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5017" w:rsidP="00005017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05017" w:rsidP="00005017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05017" w:rsidP="00005017">
      <w:pPr>
        <w:bidi w:val="0"/>
        <w:spacing w:line="360" w:lineRule="auto"/>
        <w:rPr>
          <w:rFonts w:ascii="Times New Roman" w:hAnsi="Times New Roman"/>
          <w:b/>
        </w:rPr>
      </w:pPr>
    </w:p>
    <w:p w:rsidR="00005017" w:rsidP="00005017">
      <w:pPr>
        <w:bidi w:val="0"/>
        <w:spacing w:line="360" w:lineRule="auto"/>
        <w:rPr>
          <w:rFonts w:ascii="Times New Roman" w:hAnsi="Times New Roman"/>
          <w:b/>
        </w:rPr>
      </w:pPr>
    </w:p>
    <w:p w:rsidR="00005017" w:rsidP="0000501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31. schôdza</w:t>
      </w:r>
    </w:p>
    <w:p w:rsidR="00005017" w:rsidP="00005017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CDR-2557/2012</w:t>
      </w:r>
    </w:p>
    <w:p w:rsidR="00005017" w:rsidP="00005017">
      <w:pPr>
        <w:bidi w:val="0"/>
        <w:ind w:left="5592" w:hanging="12"/>
        <w:rPr>
          <w:rFonts w:ascii="Times New Roman" w:hAnsi="Times New Roman"/>
        </w:rPr>
      </w:pPr>
    </w:p>
    <w:p w:rsidR="00005017" w:rsidP="00005017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005017" w:rsidP="00005017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18</w:t>
      </w:r>
      <w:r w:rsidR="00041C03">
        <w:rPr>
          <w:rFonts w:ascii="AT*Toronto" w:hAnsi="AT*Toronto"/>
          <w:sz w:val="36"/>
          <w:szCs w:val="20"/>
        </w:rPr>
        <w:t>6</w:t>
      </w:r>
    </w:p>
    <w:p w:rsidR="00005017" w:rsidP="00005017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05017" w:rsidP="00005017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05017" w:rsidP="0000501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26. februára 2013</w:t>
      </w:r>
    </w:p>
    <w:p w:rsidR="00005017" w:rsidP="00005017">
      <w:pPr>
        <w:pStyle w:val="BodyText"/>
        <w:bidi w:val="0"/>
        <w:rPr>
          <w:rFonts w:ascii="Times New Roman" w:hAnsi="Times New Roman"/>
        </w:rPr>
      </w:pPr>
    </w:p>
    <w:p w:rsidR="00005017" w:rsidRPr="00FA3BDE" w:rsidP="0000501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FA3BDE">
        <w:rPr>
          <w:rFonts w:ascii="Times New Roman" w:hAnsi="Times New Roman"/>
        </w:rPr>
        <w:t>k vládnemu návrhu zákona, ktorým sa mení a dopĺňa zákon č. 575/2001 Z. z. o organizácii činnosti vlády a organizácii ústrednej štátnej správy v znení neskorších predpisov (tlač 338)</w:t>
      </w:r>
    </w:p>
    <w:p w:rsidR="00005017" w:rsidP="0000501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05017" w:rsidRPr="007D52B5" w:rsidP="0000501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05017" w:rsidP="0000501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05017" w:rsidP="00005017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</w:t>
      </w:r>
      <w:r>
        <w:rPr>
          <w:rFonts w:ascii="Times New Roman" w:hAnsi="Times New Roman" w:hint="default"/>
          <w:color w:val="auto"/>
        </w:rPr>
        <w:t>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05017" w:rsidP="00005017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05017" w:rsidP="00005017">
      <w:pPr>
        <w:pStyle w:val="ListParagraph"/>
        <w:numPr>
          <w:numId w:val="5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 ú h l a s í</w:t>
      </w:r>
    </w:p>
    <w:p w:rsidR="00005017" w:rsidP="00005017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05017" w:rsidRPr="00FA3BDE" w:rsidP="0000501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  vládnym návrhom zákona</w:t>
      </w:r>
      <w:r w:rsidRPr="007D52B5">
        <w:rPr>
          <w:rFonts w:ascii="Times New Roman" w:hAnsi="Times New Roman"/>
        </w:rPr>
        <w:t xml:space="preserve">, </w:t>
      </w:r>
      <w:r w:rsidRPr="00FA3BDE">
        <w:rPr>
          <w:rFonts w:ascii="Times New Roman" w:hAnsi="Times New Roman"/>
        </w:rPr>
        <w:t>ktorým sa mení a dopĺňa zákon č. 575/2001 Z. z. o organizácii činnosti vlády a organizácii ústrednej štátnej správy v znení neskorších predpisov (tlač 338)</w:t>
      </w:r>
      <w:r>
        <w:rPr>
          <w:rFonts w:ascii="Times New Roman" w:hAnsi="Times New Roman"/>
        </w:rPr>
        <w:t>;</w:t>
      </w:r>
    </w:p>
    <w:p w:rsidR="00005017" w:rsidP="0000501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05017" w:rsidP="0000501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05017" w:rsidP="00005017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05017" w:rsidP="00005017">
      <w:pPr>
        <w:bidi w:val="0"/>
        <w:rPr>
          <w:rFonts w:ascii="Times New Roman" w:hAnsi="Times New Roman"/>
        </w:rPr>
      </w:pPr>
    </w:p>
    <w:p w:rsidR="00005017" w:rsidP="0000501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05017" w:rsidP="0000501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05017" w:rsidP="0000501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vládny návrh zákona</w:t>
      </w:r>
      <w:r w:rsidRPr="007D52B5">
        <w:rPr>
          <w:rFonts w:ascii="Times New Roman" w:hAnsi="Times New Roman"/>
        </w:rPr>
        <w:t xml:space="preserve">, </w:t>
      </w:r>
      <w:r w:rsidRPr="00FA3BDE">
        <w:rPr>
          <w:rFonts w:ascii="Times New Roman" w:hAnsi="Times New Roman"/>
        </w:rPr>
        <w:t>ktorým sa mení a dopĺňa zákon č. 575/2001 Z. z. o organizácii činnosti vlády a organizácii ústrednej štátnej správy v znení neskorších predpisov (tlač 338)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touto zmenou: </w:t>
      </w:r>
    </w:p>
    <w:p w:rsidR="00005017" w:rsidP="00005017">
      <w:pPr>
        <w:bidi w:val="0"/>
        <w:jc w:val="both"/>
        <w:rPr>
          <w:rFonts w:ascii="Times New Roman" w:hAnsi="Times New Roman"/>
        </w:rPr>
      </w:pPr>
    </w:p>
    <w:p w:rsidR="00005017" w:rsidP="0000501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slová „ 1. apríla“ nahrádzajú slovami „1. mája“.</w:t>
      </w:r>
    </w:p>
    <w:p w:rsidR="00005017" w:rsidP="0000501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Zároveň sa v čl. I treťom bode v § 40v slová „1. apríla“  nahrádzajú slovami „1. mája“ a slová „31. marca“  sa nahrádzajú slovami „30. apríla“. </w:t>
      </w:r>
    </w:p>
    <w:p w:rsidR="00005017" w:rsidP="00005017">
      <w:pPr>
        <w:bidi w:val="0"/>
        <w:jc w:val="both"/>
        <w:rPr>
          <w:rFonts w:ascii="Times New Roman" w:hAnsi="Times New Roman"/>
        </w:rPr>
      </w:pPr>
    </w:p>
    <w:p w:rsidR="00005017" w:rsidP="00DB5188">
      <w:pPr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ohľadom na priebeh legislatívneho procesu a v záujme zachovania ústavných lehôt odporúčame posunúť termín účinnosti zákona na 1. mája 2013. Zároveň sa navrhuje primerane upraviť aj lehoty v prechodnom ustanovení.</w:t>
      </w:r>
    </w:p>
    <w:p w:rsidR="00ED015F" w:rsidP="00DB5188">
      <w:pPr>
        <w:bidi w:val="0"/>
        <w:ind w:left="4248"/>
        <w:jc w:val="both"/>
        <w:rPr>
          <w:rFonts w:ascii="Times New Roman" w:hAnsi="Times New Roman"/>
        </w:rPr>
      </w:pPr>
    </w:p>
    <w:p w:rsidR="00005017" w:rsidP="00005017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05017" w:rsidP="0000501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05017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05017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5017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verejnú správu a regionálny rozvoj. </w:t>
      </w:r>
    </w:p>
    <w:p w:rsidR="00005017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5017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D51E7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D51E7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51A1B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D51E7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05017" w:rsidP="00005017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05017" w:rsidP="00005017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05017" w:rsidP="00005017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05017" w:rsidP="00005017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05017" w:rsidP="0000501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05017" w:rsidP="00005017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005017" w:rsidP="00013E06">
      <w:pPr>
        <w:bidi w:val="0"/>
        <w:jc w:val="both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1DC268A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3">
    <w:nsid w:val="707C06C5"/>
    <w:multiLevelType w:val="hybridMultilevel"/>
    <w:tmpl w:val="C1EE80AC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13E06"/>
    <w:rsid w:val="00005017"/>
    <w:rsid w:val="00013E06"/>
    <w:rsid w:val="00041C03"/>
    <w:rsid w:val="00095741"/>
    <w:rsid w:val="0022565B"/>
    <w:rsid w:val="00272116"/>
    <w:rsid w:val="003672EF"/>
    <w:rsid w:val="003A0146"/>
    <w:rsid w:val="003C79D2"/>
    <w:rsid w:val="00484C27"/>
    <w:rsid w:val="005A0E94"/>
    <w:rsid w:val="00651A1B"/>
    <w:rsid w:val="007264AC"/>
    <w:rsid w:val="007271C9"/>
    <w:rsid w:val="007C5602"/>
    <w:rsid w:val="007D51E7"/>
    <w:rsid w:val="007D52B5"/>
    <w:rsid w:val="007F3C9E"/>
    <w:rsid w:val="00864CB0"/>
    <w:rsid w:val="0099352C"/>
    <w:rsid w:val="009C5DF0"/>
    <w:rsid w:val="00A14833"/>
    <w:rsid w:val="00AA6CF4"/>
    <w:rsid w:val="00B57284"/>
    <w:rsid w:val="00B67DCE"/>
    <w:rsid w:val="00B91239"/>
    <w:rsid w:val="00BF5D8C"/>
    <w:rsid w:val="00C61248"/>
    <w:rsid w:val="00DA4506"/>
    <w:rsid w:val="00DB5188"/>
    <w:rsid w:val="00DC270E"/>
    <w:rsid w:val="00DE5A60"/>
    <w:rsid w:val="00E7121C"/>
    <w:rsid w:val="00ED015F"/>
    <w:rsid w:val="00FA3BDE"/>
    <w:rsid w:val="00FB4286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13E06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E0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13E06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E0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13E0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13E0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13E06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1483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1483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2</Pages>
  <Words>245</Words>
  <Characters>1403</Characters>
  <Application>Microsoft Office Word</Application>
  <DocSecurity>0</DocSecurity>
  <Lines>0</Lines>
  <Paragraphs>0</Paragraphs>
  <ScaleCrop>false</ScaleCrop>
  <Company>Kancelaria NR SR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37</cp:revision>
  <cp:lastPrinted>2013-02-26T13:18:00Z</cp:lastPrinted>
  <dcterms:created xsi:type="dcterms:W3CDTF">2012-11-21T13:01:00Z</dcterms:created>
  <dcterms:modified xsi:type="dcterms:W3CDTF">2013-02-27T10:28:00Z</dcterms:modified>
</cp:coreProperties>
</file>