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6946" w:rsidP="0062694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626946" w:rsidP="0062694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626946" w:rsidP="0062694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626946" w:rsidP="0062694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626946" w:rsidP="0062694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626946" w:rsidRPr="00A23F27" w:rsidP="0062694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13. schôdza výboru </w:t>
        <w:tab/>
        <w:tab/>
        <w:tab/>
        <w:t xml:space="preserve"> </w:t>
      </w:r>
      <w:r w:rsidRPr="00A23F27">
        <w:rPr>
          <w:rFonts w:ascii="Times New Roman" w:hAnsi="Times New Roman"/>
        </w:rPr>
        <w:t>CRD-</w:t>
      </w:r>
      <w:r w:rsidRPr="00550B94">
        <w:rPr>
          <w:rFonts w:ascii="Times New Roman" w:hAnsi="Times New Roman"/>
        </w:rPr>
        <w:t>2</w:t>
      </w:r>
      <w:r>
        <w:rPr>
          <w:rFonts w:ascii="Times New Roman" w:hAnsi="Times New Roman"/>
        </w:rPr>
        <w:t>416</w:t>
      </w:r>
      <w:r w:rsidRPr="00A23F27">
        <w:rPr>
          <w:rFonts w:ascii="Times New Roman" w:hAnsi="Times New Roman"/>
        </w:rPr>
        <w:t>/2012-VEZ</w:t>
      </w:r>
    </w:p>
    <w:p w:rsidR="00626946" w:rsidP="0062694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626946" w:rsidP="0062694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626946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48.</w:t>
      </w:r>
    </w:p>
    <w:p w:rsidR="00626946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626946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626946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626946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626946" w:rsidP="0062694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12. decembra 2012</w:t>
      </w:r>
    </w:p>
    <w:p w:rsidR="00626946" w:rsidP="0062694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626946" w:rsidP="00626946">
      <w:pPr>
        <w:tabs>
          <w:tab w:val="left" w:pos="567"/>
        </w:tabs>
        <w:bidi w:val="0"/>
        <w:rPr>
          <w:rFonts w:ascii="Times New Roman" w:hAnsi="Times New Roman"/>
        </w:rPr>
      </w:pPr>
    </w:p>
    <w:p w:rsidR="00626946" w:rsidP="00626946">
      <w:pPr>
        <w:tabs>
          <w:tab w:val="left" w:pos="567"/>
        </w:tabs>
        <w:bidi w:val="0"/>
        <w:rPr>
          <w:rFonts w:ascii="Times New Roman" w:hAnsi="Times New Roman"/>
        </w:rPr>
      </w:pPr>
    </w:p>
    <w:p w:rsidR="00626946" w:rsidP="0062694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prerokoval informáciu o rokovaní Európ</w:t>
      </w:r>
      <w:r w:rsidR="005F4294">
        <w:rPr>
          <w:rFonts w:ascii="Times New Roman" w:hAnsi="Times New Roman"/>
        </w:rPr>
        <w:t xml:space="preserve">skej rady, ktorá sa uskutoční </w:t>
      </w:r>
      <w:r>
        <w:rPr>
          <w:rFonts w:ascii="Times New Roman" w:hAnsi="Times New Roman"/>
        </w:rPr>
        <w:t>13. a 14</w:t>
      </w:r>
      <w:r w:rsidRPr="00DB581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decembra</w:t>
      </w:r>
      <w:r w:rsidRPr="00DB5819">
        <w:rPr>
          <w:rFonts w:ascii="Times New Roman" w:hAnsi="Times New Roman"/>
        </w:rPr>
        <w:t xml:space="preserve"> 2012</w:t>
      </w:r>
      <w:r>
        <w:rPr>
          <w:rFonts w:ascii="Times New Roman" w:hAnsi="Times New Roman"/>
          <w:iCs/>
        </w:rPr>
        <w:t xml:space="preserve"> a </w:t>
      </w:r>
    </w:p>
    <w:p w:rsidR="00626946" w:rsidP="0062694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626946" w:rsidP="0062694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626946" w:rsidP="00626946">
      <w:pPr>
        <w:numPr>
          <w:numId w:val="2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 c h v a ľ u j e  </w:t>
      </w:r>
    </w:p>
    <w:p w:rsidR="00626946" w:rsidP="0062694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626946" w:rsidP="0062694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stanoviská Slovenskej republiky k zasadnutiu Európskej rady, ktoré výboru predložil predseda vlády Slovenskej republiky;</w:t>
      </w:r>
    </w:p>
    <w:p w:rsidR="00626946" w:rsidP="0062694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626946" w:rsidP="0062694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626946" w:rsidP="0062694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626946" w:rsidP="0062694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626946" w:rsidP="00626946">
      <w:pPr>
        <w:numPr>
          <w:numId w:val="2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k l a d á</w:t>
      </w:r>
    </w:p>
    <w:p w:rsidR="00626946" w:rsidP="0062694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626946" w:rsidP="0062694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626946" w:rsidP="0062694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626946" w:rsidP="0062694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predsedu Národnej rady Slovenskej republiky a predsedu vlády  Slovenskej republiky o výsledku rokovania výboru.</w:t>
      </w:r>
    </w:p>
    <w:p w:rsidR="00626946" w:rsidP="0062694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626946" w:rsidP="0062694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626946" w:rsidP="00626946">
      <w:pPr>
        <w:bidi w:val="0"/>
        <w:rPr>
          <w:rFonts w:ascii="Times New Roman" w:hAnsi="Times New Roman"/>
        </w:rPr>
      </w:pPr>
    </w:p>
    <w:p w:rsidR="00626946" w:rsidP="00626946">
      <w:pPr>
        <w:tabs>
          <w:tab w:val="left" w:pos="567"/>
        </w:tabs>
        <w:bidi w:val="0"/>
        <w:rPr>
          <w:rFonts w:ascii="Times New Roman" w:hAnsi="Times New Roman"/>
        </w:rPr>
      </w:pPr>
    </w:p>
    <w:p w:rsidR="00626946" w:rsidP="00626946">
      <w:pPr>
        <w:tabs>
          <w:tab w:val="left" w:pos="567"/>
        </w:tabs>
        <w:bidi w:val="0"/>
        <w:rPr>
          <w:rFonts w:ascii="Times New Roman" w:hAnsi="Times New Roman"/>
        </w:rPr>
      </w:pPr>
    </w:p>
    <w:p w:rsidR="00626946" w:rsidP="00626946">
      <w:pPr>
        <w:tabs>
          <w:tab w:val="left" w:pos="567"/>
        </w:tabs>
        <w:bidi w:val="0"/>
        <w:rPr>
          <w:rFonts w:ascii="Times New Roman" w:hAnsi="Times New Roman"/>
        </w:rPr>
      </w:pPr>
    </w:p>
    <w:p w:rsidR="00626946" w:rsidP="0062694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626946" w:rsidP="0062694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626946" w:rsidP="00626946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3E400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26946"/>
    <w:rsid w:val="003E4009"/>
    <w:rsid w:val="00550B94"/>
    <w:rsid w:val="005F4294"/>
    <w:rsid w:val="00626946"/>
    <w:rsid w:val="00A23F27"/>
    <w:rsid w:val="00DB581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62694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62694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62694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62694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2694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2694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2694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131</Words>
  <Characters>750</Characters>
  <Application>Microsoft Office Word</Application>
  <DocSecurity>0</DocSecurity>
  <Lines>0</Lines>
  <Paragraphs>0</Paragraphs>
  <ScaleCrop>false</ScaleCrop>
  <Company>Kancelaria NR SR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Korbeľová, Kristína, Bc.</cp:lastModifiedBy>
  <cp:revision>2</cp:revision>
  <dcterms:created xsi:type="dcterms:W3CDTF">2012-12-10T14:51:00Z</dcterms:created>
  <dcterms:modified xsi:type="dcterms:W3CDTF">2012-12-10T14:54:00Z</dcterms:modified>
</cp:coreProperties>
</file>