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5D8">
      <w:pPr>
        <w:pStyle w:val="Heading1"/>
        <w:rPr>
          <w:rFonts w:ascii="AT*Zurich Calligraphic" w:hAnsi="AT*Zurich Calligraphic"/>
          <w:b/>
          <w:sz w:val="24"/>
        </w:rPr>
      </w:pPr>
    </w:p>
    <w:p w:rsidR="00AA75D8">
      <w:pPr>
        <w:pStyle w:val="Heading1"/>
        <w:rPr>
          <w:rFonts w:ascii="AT*Zurich Calligraphic" w:hAnsi="AT*Zurich Calligraphic"/>
          <w:b/>
          <w:sz w:val="24"/>
        </w:rPr>
      </w:pPr>
    </w:p>
    <w:p w:rsidR="003104E4" w:rsidRPr="004B4144">
      <w:pPr>
        <w:pStyle w:val="Heading1"/>
        <w:rPr>
          <w:rFonts w:ascii="AT*Zurich Calligraphic" w:hAnsi="AT*Zurich Calligraphic"/>
          <w:b/>
          <w:sz w:val="24"/>
        </w:rPr>
      </w:pPr>
      <w:r w:rsidRPr="004B4144">
        <w:rPr>
          <w:rFonts w:ascii="AT*Zurich Calligraphic" w:hAnsi="AT*Zurich Calligraphic"/>
          <w:b/>
          <w:sz w:val="24"/>
        </w:rPr>
        <w:t>Výbor Národnej rady Slovenskej republiky</w:t>
      </w:r>
    </w:p>
    <w:p w:rsidR="003104E4" w:rsidRPr="004B4144">
      <w:pPr>
        <w:rPr>
          <w:b/>
          <w:sz w:val="28"/>
        </w:rPr>
      </w:pPr>
      <w:r w:rsidR="00712DDE">
        <w:rPr>
          <w:rFonts w:ascii="AT*Zurich Calligraphic" w:hAnsi="AT*Zurich Calligraphic"/>
          <w:b/>
        </w:rPr>
        <w:t xml:space="preserve">            pre financie a rozpočet </w:t>
      </w:r>
      <w:r w:rsidRPr="004B4144">
        <w:rPr>
          <w:rFonts w:ascii="AT*Zurich Calligraphic" w:hAnsi="AT*Zurich Calligraphic"/>
          <w:b/>
        </w:rPr>
        <w:t xml:space="preserve">  </w:t>
      </w:r>
    </w:p>
    <w:p w:rsidR="003104E4" w:rsidRPr="001629C3">
      <w:pPr>
        <w:rPr>
          <w:b/>
        </w:rPr>
      </w:pPr>
      <w:r w:rsidRPr="001629C3">
        <w:t xml:space="preserve">                                                                                 </w:t>
      </w:r>
      <w:r w:rsidRPr="001629C3" w:rsidR="004B4144">
        <w:t xml:space="preserve"> </w:t>
      </w:r>
      <w:r w:rsidRPr="001629C3" w:rsidR="00712DDE">
        <w:t xml:space="preserve">                             </w:t>
      </w:r>
      <w:r w:rsidR="001629C3">
        <w:t xml:space="preserve">                    </w:t>
      </w:r>
      <w:r w:rsidR="00764800">
        <w:t xml:space="preserve">  2</w:t>
      </w:r>
      <w:r w:rsidR="00822D15">
        <w:t>1</w:t>
      </w:r>
      <w:r w:rsidRPr="001629C3">
        <w:t>. schôdza</w:t>
      </w:r>
    </w:p>
    <w:p w:rsidR="003104E4" w:rsidRPr="001629C3">
      <w:r w:rsidRPr="004B4144">
        <w:rPr>
          <w:b/>
          <w:sz w:val="28"/>
        </w:rPr>
        <w:t xml:space="preserve"> </w:t>
        <w:tab/>
      </w:r>
      <w:r w:rsidR="001629C3">
        <w:rPr>
          <w:b/>
          <w:sz w:val="28"/>
        </w:rPr>
        <w:tab/>
        <w:tab/>
        <w:tab/>
        <w:tab/>
        <w:tab/>
        <w:tab/>
        <w:tab/>
        <w:tab/>
        <w:tab/>
        <w:tab/>
        <w:t xml:space="preserve">    </w:t>
      </w:r>
      <w:r w:rsidR="00764800">
        <w:rPr>
          <w:b/>
          <w:sz w:val="28"/>
        </w:rPr>
        <w:t xml:space="preserve">  </w:t>
      </w:r>
      <w:r w:rsidR="00764800">
        <w:t>924</w:t>
      </w:r>
      <w:r w:rsidR="002C0300">
        <w:t>/2012</w:t>
      </w:r>
    </w:p>
    <w:p w:rsidR="00A215E3">
      <w:pPr>
        <w:ind w:right="-567"/>
        <w:rPr>
          <w:b/>
          <w:sz w:val="28"/>
        </w:rPr>
      </w:pPr>
      <w:r w:rsidRPr="004B4144" w:rsidR="003104E4">
        <w:rPr>
          <w:b/>
          <w:sz w:val="28"/>
        </w:rPr>
        <w:t xml:space="preserve">  </w:t>
      </w:r>
      <w:r w:rsidRPr="004B4144" w:rsidR="003104E4">
        <w:rPr>
          <w:b/>
          <w:sz w:val="28"/>
        </w:rPr>
        <w:t xml:space="preserve">                                                            </w:t>
      </w:r>
    </w:p>
    <w:p w:rsidR="00A215E3">
      <w:pPr>
        <w:ind w:right="-567"/>
        <w:rPr>
          <w:b/>
          <w:sz w:val="28"/>
        </w:rPr>
      </w:pPr>
    </w:p>
    <w:p w:rsidR="00764800">
      <w:pPr>
        <w:ind w:right="-567"/>
        <w:jc w:val="center"/>
        <w:rPr>
          <w:b/>
        </w:rPr>
      </w:pPr>
      <w:r w:rsidR="00E70068">
        <w:rPr>
          <w:b/>
        </w:rPr>
        <w:t>132</w:t>
      </w:r>
    </w:p>
    <w:p w:rsidR="003104E4" w:rsidRPr="004B4144">
      <w:pPr>
        <w:ind w:right="-567"/>
        <w:jc w:val="center"/>
        <w:rPr>
          <w:b/>
        </w:rPr>
      </w:pPr>
      <w:r w:rsidRPr="004B4144">
        <w:rPr>
          <w:b/>
        </w:rPr>
        <w:t xml:space="preserve">U z n e s e n i </w:t>
      </w:r>
      <w:r w:rsidR="002C0300">
        <w:rPr>
          <w:b/>
        </w:rPr>
        <w:t>e</w:t>
      </w:r>
    </w:p>
    <w:p w:rsidR="003104E4" w:rsidRPr="004B4144">
      <w:pPr>
        <w:ind w:right="-567"/>
        <w:jc w:val="center"/>
        <w:rPr>
          <w:b/>
        </w:rPr>
      </w:pPr>
      <w:r w:rsidRPr="004B4144">
        <w:rPr>
          <w:b/>
        </w:rPr>
        <w:t>Výboru Národnej rady Slovenskej republiky</w:t>
      </w:r>
    </w:p>
    <w:p w:rsidR="003104E4" w:rsidRPr="004B4144">
      <w:pPr>
        <w:ind w:right="-567"/>
        <w:jc w:val="center"/>
        <w:rPr>
          <w:b/>
        </w:rPr>
      </w:pPr>
      <w:r w:rsidR="00712DDE">
        <w:rPr>
          <w:b/>
        </w:rPr>
        <w:t>pre financie a</w:t>
      </w:r>
      <w:r w:rsidRPr="004B4144">
        <w:rPr>
          <w:b/>
        </w:rPr>
        <w:t xml:space="preserve"> rozpočet </w:t>
      </w:r>
    </w:p>
    <w:p w:rsidR="003104E4" w:rsidRPr="004B4144">
      <w:pPr>
        <w:ind w:right="-567"/>
        <w:jc w:val="center"/>
        <w:rPr>
          <w:b/>
        </w:rPr>
      </w:pPr>
    </w:p>
    <w:p w:rsidR="003104E4">
      <w:pPr>
        <w:ind w:right="-567"/>
        <w:jc w:val="center"/>
        <w:rPr>
          <w:b/>
        </w:rPr>
      </w:pPr>
      <w:r w:rsidR="002C0300">
        <w:rPr>
          <w:b/>
        </w:rPr>
        <w:t>z</w:t>
      </w:r>
      <w:r w:rsidR="00764800">
        <w:rPr>
          <w:b/>
        </w:rPr>
        <w:t>o</w:t>
      </w:r>
      <w:r w:rsidR="0069716A">
        <w:rPr>
          <w:b/>
        </w:rPr>
        <w:t xml:space="preserve"> </w:t>
      </w:r>
      <w:r w:rsidR="00764800">
        <w:rPr>
          <w:b/>
        </w:rPr>
        <w:t>6</w:t>
      </w:r>
      <w:r w:rsidR="004B4144">
        <w:rPr>
          <w:b/>
        </w:rPr>
        <w:t xml:space="preserve">. </w:t>
      </w:r>
      <w:r w:rsidR="00764800">
        <w:rPr>
          <w:b/>
        </w:rPr>
        <w:t>decembra</w:t>
      </w:r>
      <w:r w:rsidR="00712DDE">
        <w:rPr>
          <w:b/>
        </w:rPr>
        <w:t xml:space="preserve"> 201</w:t>
      </w:r>
      <w:r w:rsidR="002C0300">
        <w:rPr>
          <w:b/>
        </w:rPr>
        <w:t>2</w:t>
      </w:r>
    </w:p>
    <w:p w:rsidR="0069716A">
      <w:pPr>
        <w:ind w:right="-567"/>
        <w:jc w:val="center"/>
      </w:pPr>
    </w:p>
    <w:p w:rsidR="003104E4" w:rsidRPr="004B4144">
      <w:pPr>
        <w:pStyle w:val="BodyText"/>
        <w:jc w:val="both"/>
        <w:rPr>
          <w:lang w:val="sk-SK"/>
        </w:rPr>
      </w:pPr>
      <w:r w:rsidRPr="004B4144">
        <w:rPr>
          <w:lang w:val="sk-SK"/>
        </w:rPr>
        <w:t>Výbor Národnej rady Sl</w:t>
      </w:r>
      <w:r w:rsidR="00712DDE">
        <w:rPr>
          <w:lang w:val="sk-SK"/>
        </w:rPr>
        <w:t>ovenskej republiky pre financie a</w:t>
      </w:r>
      <w:r w:rsidRPr="004B4144">
        <w:rPr>
          <w:lang w:val="sk-SK"/>
        </w:rPr>
        <w:t xml:space="preserve"> rozpočet prerokoval </w:t>
      </w:r>
      <w:r w:rsidR="002C0300">
        <w:rPr>
          <w:lang w:val="sk-SK"/>
        </w:rPr>
        <w:t>n</w:t>
      </w:r>
      <w:r w:rsidRPr="004B4144">
        <w:rPr>
          <w:lang w:val="sk-SK"/>
        </w:rPr>
        <w:t xml:space="preserve">ávrh </w:t>
      </w:r>
      <w:r w:rsidR="00712DDE">
        <w:rPr>
          <w:lang w:val="sk-SK"/>
        </w:rPr>
        <w:t>n</w:t>
      </w:r>
      <w:r w:rsidR="00712DDE">
        <w:rPr>
          <w:lang w:val="sk-SK"/>
        </w:rPr>
        <w:t>a voľbu</w:t>
      </w:r>
      <w:r w:rsidR="002C0300">
        <w:rPr>
          <w:lang w:val="sk-SK"/>
        </w:rPr>
        <w:t xml:space="preserve"> predsedu </w:t>
      </w:r>
      <w:r w:rsidRPr="004B4144" w:rsidR="002C0300">
        <w:rPr>
          <w:lang w:val="sk-SK"/>
        </w:rPr>
        <w:t>Najvyššieho kontrolného úradu Slovenskej republiky</w:t>
      </w:r>
      <w:r w:rsidR="002C0300">
        <w:rPr>
          <w:lang w:val="sk-SK"/>
        </w:rPr>
        <w:t xml:space="preserve"> </w:t>
      </w:r>
      <w:r w:rsidR="00712DDE">
        <w:rPr>
          <w:lang w:val="sk-SK"/>
        </w:rPr>
        <w:t>(</w:t>
      </w:r>
      <w:r w:rsidRPr="004B4144">
        <w:rPr>
          <w:lang w:val="sk-SK"/>
        </w:rPr>
        <w:t>tlač</w:t>
      </w:r>
      <w:r w:rsidR="004C0EB4">
        <w:rPr>
          <w:lang w:val="sk-SK"/>
        </w:rPr>
        <w:t xml:space="preserve"> </w:t>
      </w:r>
      <w:r w:rsidR="00764800">
        <w:rPr>
          <w:lang w:val="sk-SK"/>
        </w:rPr>
        <w:t>331</w:t>
      </w:r>
      <w:r w:rsidRPr="004B4144">
        <w:rPr>
          <w:lang w:val="sk-SK"/>
        </w:rPr>
        <w:t>)</w:t>
      </w:r>
      <w:r w:rsidRPr="004B4144">
        <w:rPr>
          <w:b/>
          <w:lang w:val="sk-SK"/>
        </w:rPr>
        <w:t xml:space="preserve"> </w:t>
      </w:r>
      <w:r w:rsidRPr="000A3806">
        <w:rPr>
          <w:b/>
          <w:lang w:val="sk-SK"/>
        </w:rPr>
        <w:t>a</w:t>
      </w:r>
    </w:p>
    <w:p w:rsidR="0069716A">
      <w:pPr>
        <w:pStyle w:val="BodyText"/>
        <w:jc w:val="both"/>
        <w:rPr>
          <w:lang w:val="sk-SK"/>
        </w:rPr>
      </w:pPr>
    </w:p>
    <w:p w:rsidR="00764800">
      <w:pPr>
        <w:pStyle w:val="BodyText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>konštatuje, že</w:t>
      </w:r>
    </w:p>
    <w:p w:rsidR="003104E4">
      <w:pPr>
        <w:pStyle w:val="BodyText"/>
        <w:jc w:val="both"/>
        <w:rPr>
          <w:lang w:val="sk-SK"/>
        </w:rPr>
      </w:pPr>
    </w:p>
    <w:p w:rsidR="00D23544" w:rsidRPr="001629C3" w:rsidP="002C0300">
      <w:pPr>
        <w:pStyle w:val="BodyText"/>
        <w:ind w:left="1776" w:firstLine="348"/>
        <w:jc w:val="both"/>
        <w:rPr>
          <w:lang w:val="sk-SK"/>
        </w:rPr>
      </w:pPr>
      <w:r w:rsidR="002C0300">
        <w:rPr>
          <w:lang w:val="sk-SK"/>
        </w:rPr>
        <w:t xml:space="preserve"> p</w:t>
      </w:r>
      <w:r w:rsidRPr="001629C3">
        <w:rPr>
          <w:lang w:val="sk-SK"/>
        </w:rPr>
        <w:t xml:space="preserve">redseda </w:t>
      </w:r>
      <w:r w:rsidRPr="001629C3" w:rsidR="001629C3">
        <w:rPr>
          <w:lang w:val="sk-SK"/>
        </w:rPr>
        <w:t xml:space="preserve"> NR SR svojim rozhodnutím č</w:t>
      </w:r>
      <w:r w:rsidR="00764800">
        <w:rPr>
          <w:lang w:val="sk-SK"/>
        </w:rPr>
        <w:t>. 309</w:t>
      </w:r>
      <w:r w:rsidRPr="001629C3">
        <w:rPr>
          <w:lang w:val="sk-SK"/>
        </w:rPr>
        <w:t xml:space="preserve"> zo </w:t>
      </w:r>
      <w:r w:rsidRPr="001629C3" w:rsidR="001629C3">
        <w:rPr>
          <w:lang w:val="sk-SK"/>
        </w:rPr>
        <w:t xml:space="preserve">dňa </w:t>
      </w:r>
      <w:r w:rsidR="00764800">
        <w:rPr>
          <w:lang w:val="sk-SK"/>
        </w:rPr>
        <w:t>3</w:t>
      </w:r>
      <w:r w:rsidRPr="001629C3">
        <w:rPr>
          <w:lang w:val="sk-SK"/>
        </w:rPr>
        <w:t xml:space="preserve">. </w:t>
      </w:r>
      <w:r w:rsidR="00764800">
        <w:rPr>
          <w:lang w:val="sk-SK"/>
        </w:rPr>
        <w:t>decembra</w:t>
      </w:r>
      <w:r w:rsidRPr="001629C3">
        <w:rPr>
          <w:lang w:val="sk-SK"/>
        </w:rPr>
        <w:t xml:space="preserve"> 20</w:t>
      </w:r>
      <w:r w:rsidRPr="001629C3" w:rsidR="001629C3">
        <w:rPr>
          <w:lang w:val="sk-SK"/>
        </w:rPr>
        <w:t>1</w:t>
      </w:r>
      <w:r w:rsidR="002C0300">
        <w:rPr>
          <w:lang w:val="sk-SK"/>
        </w:rPr>
        <w:t>2</w:t>
      </w:r>
      <w:r w:rsidR="001629C3">
        <w:rPr>
          <w:lang w:val="sk-SK"/>
        </w:rPr>
        <w:t xml:space="preserve"> určil voľbu </w:t>
      </w:r>
      <w:r w:rsidR="002C0300">
        <w:rPr>
          <w:lang w:val="sk-SK"/>
        </w:rPr>
        <w:t xml:space="preserve">predsedu </w:t>
      </w:r>
      <w:r w:rsidRPr="004B4144" w:rsidR="002C0300">
        <w:rPr>
          <w:lang w:val="sk-SK"/>
        </w:rPr>
        <w:t>Najvyššieho kontrol</w:t>
      </w:r>
      <w:r w:rsidR="00764800">
        <w:rPr>
          <w:lang w:val="sk-SK"/>
        </w:rPr>
        <w:t xml:space="preserve">ného úradu Slovenskej republiky, </w:t>
      </w:r>
      <w:r w:rsidRPr="001629C3">
        <w:rPr>
          <w:lang w:val="sk-SK"/>
        </w:rPr>
        <w:t xml:space="preserve">ktorá sa bude konať na </w:t>
      </w:r>
      <w:r w:rsidR="00764800">
        <w:rPr>
          <w:lang w:val="sk-SK"/>
        </w:rPr>
        <w:t>11</w:t>
      </w:r>
      <w:r w:rsidR="001629C3">
        <w:rPr>
          <w:lang w:val="sk-SK"/>
        </w:rPr>
        <w:t xml:space="preserve">. </w:t>
      </w:r>
      <w:r w:rsidRPr="001629C3">
        <w:rPr>
          <w:lang w:val="sk-SK"/>
        </w:rPr>
        <w:t xml:space="preserve">schôdzi NR SR </w:t>
      </w:r>
    </w:p>
    <w:p w:rsidR="00A215E3" w:rsidP="0069716A">
      <w:pPr>
        <w:pStyle w:val="BodyText"/>
        <w:ind w:left="1770"/>
        <w:jc w:val="both"/>
        <w:rPr>
          <w:lang w:val="sk-SK"/>
        </w:rPr>
      </w:pPr>
    </w:p>
    <w:p w:rsidR="00A215E3" w:rsidP="0069716A">
      <w:pPr>
        <w:pStyle w:val="BodyText"/>
        <w:ind w:left="1770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>súhlasí</w:t>
      </w:r>
    </w:p>
    <w:p w:rsidR="003104E4" w:rsidRPr="004B4144">
      <w:pPr>
        <w:pStyle w:val="BodyText"/>
        <w:ind w:left="1410"/>
        <w:jc w:val="both"/>
        <w:rPr>
          <w:b/>
          <w:lang w:val="sk-SK"/>
        </w:rPr>
      </w:pPr>
      <w:r w:rsidR="002C0300">
        <w:rPr>
          <w:b/>
          <w:lang w:val="sk-SK"/>
        </w:rPr>
        <w:t xml:space="preserve"> </w:t>
      </w:r>
    </w:p>
    <w:p w:rsidR="003104E4" w:rsidRPr="004B4144" w:rsidP="00A215E3">
      <w:pPr>
        <w:pStyle w:val="BodyText"/>
        <w:ind w:left="1770" w:firstLine="354"/>
        <w:jc w:val="both"/>
        <w:rPr>
          <w:lang w:val="sk-SK"/>
        </w:rPr>
      </w:pPr>
      <w:r w:rsidR="001629C3">
        <w:rPr>
          <w:lang w:val="sk-SK"/>
        </w:rPr>
        <w:t>s predloženým</w:t>
      </w:r>
      <w:r w:rsidRPr="004B4144">
        <w:rPr>
          <w:lang w:val="sk-SK"/>
        </w:rPr>
        <w:t xml:space="preserve"> návrh</w:t>
      </w:r>
      <w:r w:rsidR="001629C3">
        <w:rPr>
          <w:lang w:val="sk-SK"/>
        </w:rPr>
        <w:t>o</w:t>
      </w:r>
      <w:r w:rsidRPr="004B4144">
        <w:rPr>
          <w:lang w:val="sk-SK"/>
        </w:rPr>
        <w:t xml:space="preserve">m </w:t>
      </w:r>
      <w:r w:rsidR="001629C3">
        <w:rPr>
          <w:lang w:val="sk-SK"/>
        </w:rPr>
        <w:t xml:space="preserve">na voľbu </w:t>
      </w:r>
      <w:r w:rsidR="002C0300">
        <w:rPr>
          <w:lang w:val="sk-SK"/>
        </w:rPr>
        <w:t xml:space="preserve">predsedu </w:t>
      </w:r>
      <w:r w:rsidRPr="004B4144" w:rsidR="002C0300">
        <w:rPr>
          <w:lang w:val="sk-SK"/>
        </w:rPr>
        <w:t xml:space="preserve">Najvyššieho kontrolného úradu Slovenskej republiky </w:t>
      </w:r>
    </w:p>
    <w:p w:rsidR="00A215E3">
      <w:pPr>
        <w:pStyle w:val="BodyText"/>
        <w:jc w:val="both"/>
        <w:rPr>
          <w:lang w:val="sk-SK"/>
        </w:rPr>
      </w:pPr>
    </w:p>
    <w:p w:rsidR="00764800">
      <w:pPr>
        <w:pStyle w:val="BodyText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 xml:space="preserve">odporúča </w:t>
      </w:r>
    </w:p>
    <w:p w:rsidR="003104E4">
      <w:pPr>
        <w:pStyle w:val="BodyText"/>
        <w:ind w:left="1770"/>
        <w:jc w:val="both"/>
        <w:rPr>
          <w:b/>
          <w:lang w:val="sk-SK"/>
        </w:rPr>
      </w:pPr>
      <w:r w:rsidRPr="004B4144">
        <w:rPr>
          <w:b/>
          <w:lang w:val="sk-SK"/>
        </w:rPr>
        <w:t>Národnej rade Slovenskej republiky</w:t>
      </w:r>
    </w:p>
    <w:p w:rsidR="00557B23" w:rsidRPr="004B4144">
      <w:pPr>
        <w:pStyle w:val="BodyText"/>
        <w:ind w:left="1770"/>
        <w:jc w:val="both"/>
        <w:rPr>
          <w:b/>
          <w:lang w:val="sk-SK"/>
        </w:rPr>
      </w:pPr>
    </w:p>
    <w:p w:rsidR="003104E4" w:rsidRPr="004B4144" w:rsidP="003F1241">
      <w:pPr>
        <w:pStyle w:val="BodyText"/>
        <w:ind w:left="1770" w:firstLine="354"/>
        <w:jc w:val="both"/>
        <w:rPr>
          <w:lang w:val="sk-SK"/>
        </w:rPr>
      </w:pPr>
      <w:r w:rsidR="00764800">
        <w:rPr>
          <w:lang w:val="sk-SK"/>
        </w:rPr>
        <w:t>hlasovať o uvedenom</w:t>
      </w:r>
      <w:r w:rsidRPr="004B4144">
        <w:rPr>
          <w:lang w:val="sk-SK"/>
        </w:rPr>
        <w:t xml:space="preserve"> návrh</w:t>
      </w:r>
      <w:r w:rsidR="00764800">
        <w:rPr>
          <w:lang w:val="sk-SK"/>
        </w:rPr>
        <w:t>u</w:t>
      </w:r>
      <w:r w:rsidRPr="004B4144">
        <w:rPr>
          <w:lang w:val="sk-SK"/>
        </w:rPr>
        <w:t xml:space="preserve"> podľa čl. </w:t>
      </w:r>
      <w:r w:rsidR="00504E45">
        <w:rPr>
          <w:lang w:val="sk-SK"/>
        </w:rPr>
        <w:t>7</w:t>
      </w:r>
      <w:r w:rsidRPr="004B4144">
        <w:rPr>
          <w:lang w:val="sk-SK"/>
        </w:rPr>
        <w:t xml:space="preserve"> Volebného poriadku na </w:t>
      </w:r>
      <w:r w:rsidR="00557B23">
        <w:rPr>
          <w:lang w:val="sk-SK"/>
        </w:rPr>
        <w:t>v</w:t>
      </w:r>
      <w:r w:rsidRPr="004B4144">
        <w:rPr>
          <w:lang w:val="sk-SK"/>
        </w:rPr>
        <w:t xml:space="preserve">oľbu, odvolávanie a pozastavenie výkonu funkcie predsedu Najvyššieho kontrolného úradu Slovenskej republiky </w:t>
      </w:r>
    </w:p>
    <w:p w:rsidR="003104E4">
      <w:pPr>
        <w:pStyle w:val="BodyText"/>
        <w:jc w:val="both"/>
        <w:rPr>
          <w:lang w:val="sk-SK"/>
        </w:rPr>
      </w:pPr>
    </w:p>
    <w:p w:rsidR="002C0300">
      <w:pPr>
        <w:pStyle w:val="BodyText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 xml:space="preserve">ukladá </w:t>
      </w:r>
    </w:p>
    <w:p w:rsidR="003104E4" w:rsidRPr="004B4144">
      <w:pPr>
        <w:pStyle w:val="BodyText"/>
        <w:ind w:left="1770"/>
        <w:jc w:val="both"/>
        <w:rPr>
          <w:b/>
          <w:lang w:val="sk-SK"/>
        </w:rPr>
      </w:pPr>
      <w:r w:rsidRPr="004B4144">
        <w:rPr>
          <w:b/>
          <w:lang w:val="sk-SK"/>
        </w:rPr>
        <w:t>predsedovi výboru</w:t>
      </w:r>
    </w:p>
    <w:p w:rsidR="003104E4" w:rsidRPr="004B4144">
      <w:pPr>
        <w:pStyle w:val="BodyText"/>
        <w:ind w:left="1770"/>
        <w:jc w:val="both"/>
        <w:rPr>
          <w:b/>
          <w:lang w:val="sk-SK"/>
        </w:rPr>
      </w:pPr>
    </w:p>
    <w:p w:rsidR="003104E4" w:rsidRPr="004B4144" w:rsidP="00A215E3">
      <w:pPr>
        <w:pStyle w:val="BodyText"/>
        <w:ind w:left="1770" w:firstLine="354"/>
        <w:jc w:val="both"/>
        <w:rPr>
          <w:lang w:val="sk-SK"/>
        </w:rPr>
      </w:pPr>
      <w:r w:rsidRPr="004B4144">
        <w:rPr>
          <w:lang w:val="sk-SK"/>
        </w:rPr>
        <w:t>informovať predsedu Národnej rady Slovenskej republiky o výsledku prerokovania uvedených návrhov vo výbore.</w:t>
      </w:r>
    </w:p>
    <w:p w:rsidR="003104E4">
      <w:pPr>
        <w:pStyle w:val="BodyText"/>
        <w:ind w:left="1770"/>
        <w:jc w:val="both"/>
        <w:rPr>
          <w:lang w:val="sk-SK"/>
        </w:rPr>
      </w:pPr>
    </w:p>
    <w:p w:rsidR="0069716A">
      <w:pPr>
        <w:pStyle w:val="BodyText"/>
        <w:ind w:left="1770"/>
        <w:jc w:val="both"/>
        <w:rPr>
          <w:lang w:val="sk-SK"/>
        </w:rPr>
      </w:pPr>
    </w:p>
    <w:p w:rsidR="00764800">
      <w:pPr>
        <w:pStyle w:val="BodyText"/>
        <w:ind w:left="1770"/>
        <w:jc w:val="both"/>
        <w:rPr>
          <w:lang w:val="sk-SK"/>
        </w:rPr>
      </w:pPr>
    </w:p>
    <w:p w:rsidR="00764800">
      <w:pPr>
        <w:pStyle w:val="BodyText"/>
        <w:ind w:left="1770"/>
        <w:jc w:val="both"/>
        <w:rPr>
          <w:lang w:val="sk-SK"/>
        </w:rPr>
      </w:pPr>
    </w:p>
    <w:p w:rsidR="003104E4" w:rsidRPr="004B4144">
      <w:pPr>
        <w:pStyle w:val="Heading3"/>
        <w:jc w:val="right"/>
        <w:rPr>
          <w:lang w:val="sk-SK"/>
        </w:rPr>
      </w:pPr>
      <w:r w:rsidR="002C0300">
        <w:rPr>
          <w:lang w:val="sk-SK"/>
        </w:rPr>
        <w:t>Daniel  D u c h o ň</w:t>
      </w:r>
    </w:p>
    <w:p w:rsidR="003104E4" w:rsidRPr="004B4144" w:rsidP="002C0300">
      <w:pPr>
        <w:ind w:left="6645" w:firstLine="435"/>
        <w:jc w:val="center"/>
        <w:rPr>
          <w:b/>
        </w:rPr>
      </w:pPr>
      <w:r w:rsidR="002C0300">
        <w:t xml:space="preserve">           </w:t>
      </w:r>
      <w:r w:rsidRPr="004B4144">
        <w:t>predseda výboru</w:t>
      </w:r>
    </w:p>
    <w:p w:rsidR="003104E4">
      <w:pPr>
        <w:jc w:val="both"/>
        <w:rPr>
          <w:b/>
        </w:rPr>
      </w:pPr>
    </w:p>
    <w:p w:rsidR="0069716A" w:rsidRPr="004B4144">
      <w:pPr>
        <w:jc w:val="both"/>
        <w:rPr>
          <w:b/>
        </w:rPr>
      </w:pPr>
    </w:p>
    <w:p w:rsidR="003104E4" w:rsidRPr="004B4144">
      <w:pPr>
        <w:jc w:val="both"/>
        <w:rPr>
          <w:b/>
        </w:rPr>
      </w:pPr>
      <w:r w:rsidR="002C0300">
        <w:rPr>
          <w:b/>
        </w:rPr>
        <w:t xml:space="preserve">    </w:t>
      </w:r>
      <w:r w:rsidR="003364EE">
        <w:rPr>
          <w:b/>
        </w:rPr>
        <w:t>Ivan Švejna</w:t>
      </w:r>
    </w:p>
    <w:p w:rsidR="003104E4" w:rsidP="00A215E3">
      <w:pPr>
        <w:jc w:val="both"/>
      </w:pPr>
      <w:r w:rsidRPr="004B4144">
        <w:t>overovateľ výboru</w:t>
      </w:r>
    </w:p>
    <w:sectPr w:rsidSect="001629C3">
      <w:pgSz w:w="11906" w:h="16838"/>
      <w:pgMar w:top="426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15BD"/>
    <w:multiLevelType w:val="hybridMultilevel"/>
    <w:tmpl w:val="B352EFC2"/>
    <w:lvl w:ilvl="0">
      <w:start w:val="6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20F76EC9"/>
    <w:multiLevelType w:val="singleLevel"/>
    <w:tmpl w:val="CC6ABE5C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2">
    <w:nsid w:val="325767E5"/>
    <w:multiLevelType w:val="singleLevel"/>
    <w:tmpl w:val="0D389C66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">
    <w:nsid w:val="39E40DB0"/>
    <w:multiLevelType w:val="hybridMultilevel"/>
    <w:tmpl w:val="824E7298"/>
    <w:lvl w:ilvl="0">
      <w:start w:val="5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0E964CB"/>
    <w:multiLevelType w:val="hybridMultilevel"/>
    <w:tmpl w:val="B2781EC0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144"/>
    <w:rsid w:val="000A3806"/>
    <w:rsid w:val="001629C3"/>
    <w:rsid w:val="00272CF4"/>
    <w:rsid w:val="002C0300"/>
    <w:rsid w:val="002F2BBB"/>
    <w:rsid w:val="003104E4"/>
    <w:rsid w:val="003364EE"/>
    <w:rsid w:val="003F1241"/>
    <w:rsid w:val="004B4144"/>
    <w:rsid w:val="004C0EB4"/>
    <w:rsid w:val="004C2AE3"/>
    <w:rsid w:val="00504E45"/>
    <w:rsid w:val="00557B23"/>
    <w:rsid w:val="0069716A"/>
    <w:rsid w:val="00712DDE"/>
    <w:rsid w:val="00764800"/>
    <w:rsid w:val="00822D15"/>
    <w:rsid w:val="008D7E6E"/>
    <w:rsid w:val="00A215E3"/>
    <w:rsid w:val="00AA75D8"/>
    <w:rsid w:val="00D23544"/>
    <w:rsid w:val="00E1566E"/>
    <w:rsid w:val="00E27300"/>
    <w:rsid w:val="00E70068"/>
    <w:rsid w:val="00E94BA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left="2040"/>
      <w:outlineLvl w:val="2"/>
    </w:pPr>
    <w:rPr>
      <w:b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A75D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  <w:lang w:val="cs-CZ"/>
    </w:rPr>
  </w:style>
  <w:style w:type="paragraph" w:styleId="BalloonText">
    <w:name w:val="Balloon Text"/>
    <w:basedOn w:val="Normal"/>
    <w:semiHidden/>
    <w:rsid w:val="000A3806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uiPriority w:val="9"/>
    <w:semiHidden/>
    <w:rsid w:val="00AA75D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28</cp:revision>
  <cp:lastPrinted>2011-12-06T08:42:00Z</cp:lastPrinted>
  <dcterms:created xsi:type="dcterms:W3CDTF">2002-09-16T11:45:00Z</dcterms:created>
  <dcterms:modified xsi:type="dcterms:W3CDTF">2012-12-06T13:05:00Z</dcterms:modified>
</cp:coreProperties>
</file>