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0686" w:rsidP="00CE068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                           Výbor </w:t>
      </w:r>
      <w:r>
        <w:rPr>
          <w:rFonts w:ascii="Times New Roman" w:hAnsi="Times New Roman"/>
        </w:rPr>
        <w:tab/>
        <w:tab/>
        <w:t xml:space="preserve"> </w:t>
      </w:r>
    </w:p>
    <w:p w:rsidR="00CE0686" w:rsidP="00CE0686">
      <w:pPr>
        <w:bidi w:val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Národnej rady Slovenskej republiky</w:t>
      </w:r>
    </w:p>
    <w:p w:rsidR="00CE0686" w:rsidP="00CE068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pre verejnú správu a regionálny rozvoj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CE0686" w:rsidP="00CE068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                 11. schôdza výboru                            </w:t>
      </w:r>
    </w:p>
    <w:p w:rsidR="00CE0686" w:rsidP="00CE068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Číslo: PREDS-872/2012</w:t>
      </w:r>
    </w:p>
    <w:p w:rsidR="00CE0686" w:rsidP="00CE068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CE0686" w:rsidP="00CE0686">
      <w:pPr>
        <w:bidi w:val="0"/>
        <w:rPr>
          <w:rFonts w:ascii="Times New Roman" w:hAnsi="Times New Roman"/>
          <w:b/>
        </w:rPr>
      </w:pPr>
    </w:p>
    <w:p w:rsidR="00CE0686" w:rsidP="00CE0686">
      <w:pPr>
        <w:bidi w:val="0"/>
        <w:rPr>
          <w:rFonts w:ascii="Times New Roman" w:hAnsi="Times New Roman"/>
        </w:rPr>
      </w:pPr>
    </w:p>
    <w:p w:rsidR="00CE0686" w:rsidP="00CE0686">
      <w:pPr>
        <w:bidi w:val="0"/>
        <w:rPr>
          <w:rFonts w:ascii="Times New Roman" w:hAnsi="Times New Roman"/>
        </w:rPr>
      </w:pPr>
    </w:p>
    <w:p w:rsidR="00CE0686" w:rsidP="00CE0686">
      <w:pPr>
        <w:bidi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CE0686" w:rsidP="00CE0686">
      <w:pPr>
        <w:bidi w:val="0"/>
        <w:spacing w:line="360" w:lineRule="auto"/>
        <w:rPr>
          <w:rFonts w:ascii="Times New Roman" w:hAnsi="Times New Roman"/>
        </w:rPr>
      </w:pPr>
    </w:p>
    <w:p w:rsidR="00CE0686" w:rsidP="00CE068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b/>
        </w:rPr>
        <w:t xml:space="preserve">návrhu </w:t>
      </w:r>
      <w:r>
        <w:rPr>
          <w:rFonts w:ascii="Times New Roman" w:hAnsi="Times New Roman"/>
          <w:b/>
          <w:lang w:val="pl-PL"/>
        </w:rPr>
        <w:t xml:space="preserve">skupiny </w:t>
      </w:r>
      <w:r>
        <w:rPr>
          <w:rFonts w:ascii="Times New Roman" w:hAnsi="Times New Roman"/>
          <w:b/>
        </w:rPr>
        <w:t>poslancov Národnej rady Slovenskej republiky na vyslovenie nedôvery členovi vlády Slovenskej republiky  Tomášovi Borecovi, poverenému riadením Ministerstva spravodlivosti Slovenskej republiky (tlač 324)</w:t>
      </w:r>
      <w:r>
        <w:rPr>
          <w:rFonts w:ascii="Times New Roman" w:hAnsi="Times New Roman"/>
        </w:rPr>
        <w:t xml:space="preserve"> bol Výbor Národnej rady Slovenskej republiky pre verejnú správu a regionálny rozvoj zvolaný na 19. novembra 2012.</w:t>
      </w:r>
    </w:p>
    <w:p w:rsidR="00CE0686" w:rsidP="00CE0686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E0686" w:rsidP="00CE0686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 návrhu skupiny poslancov  nerokoval, nakoľko podľa 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CE0686" w:rsidP="00CE0686">
      <w:pPr>
        <w:pStyle w:val="Zkladntext21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CE0686" w:rsidP="00CE0686">
      <w:pPr>
        <w:pStyle w:val="Zkladntext21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CE0686" w:rsidP="00CE0686">
      <w:pPr>
        <w:pStyle w:val="Zkladntext21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CE0686" w:rsidP="00CE0686">
      <w:pPr>
        <w:pStyle w:val="Zkladntext21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CE0686" w:rsidP="00CE068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</w:t>
      </w:r>
      <w:r w:rsidR="008E6256">
        <w:rPr>
          <w:rFonts w:ascii="Times New Roman" w:hAnsi="Times New Roman"/>
          <w:b/>
        </w:rPr>
        <w:t xml:space="preserve">       Tibor G L E N D A, v.r. </w:t>
      </w:r>
    </w:p>
    <w:p w:rsidR="00CE0686" w:rsidP="00CE0686">
      <w:pPr>
        <w:bidi w:val="0"/>
        <w:ind w:left="141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podpredseda výboru  </w:t>
      </w:r>
    </w:p>
    <w:p w:rsidR="00CE0686" w:rsidP="00CE0686">
      <w:pPr>
        <w:bidi w:val="0"/>
        <w:rPr>
          <w:rFonts w:ascii="Times New Roman" w:hAnsi="Times New Roman"/>
        </w:rPr>
      </w:pPr>
    </w:p>
    <w:p w:rsidR="00CE0686" w:rsidP="00CE0686">
      <w:pPr>
        <w:bidi w:val="0"/>
        <w:rPr>
          <w:rFonts w:ascii="Times New Roman" w:hAnsi="Times New Roman"/>
        </w:rPr>
      </w:pPr>
    </w:p>
    <w:p w:rsidR="00CE0686" w:rsidP="00CE0686">
      <w:pPr>
        <w:bidi w:val="0"/>
        <w:rPr>
          <w:rFonts w:ascii="Times New Roman" w:hAnsi="Times New Roman"/>
        </w:rPr>
      </w:pPr>
    </w:p>
    <w:p w:rsidR="008D494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462A"/>
    <w:rsid w:val="0037298F"/>
    <w:rsid w:val="0087462A"/>
    <w:rsid w:val="008D4947"/>
    <w:rsid w:val="008E6256"/>
    <w:rsid w:val="00CE068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1">
    <w:name w:val="Základný text 21"/>
    <w:basedOn w:val="Normal"/>
    <w:rsid w:val="00CE0686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172</Words>
  <Characters>984</Characters>
  <Application>Microsoft Office Word</Application>
  <DocSecurity>0</DocSecurity>
  <Lines>0</Lines>
  <Paragraphs>0</Paragraphs>
  <ScaleCrop>false</ScaleCrop>
  <Company>Kancelaria NR SR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2012-11-19T08:43:00Z</cp:lastPrinted>
  <dcterms:created xsi:type="dcterms:W3CDTF">2012-11-19T08:39:00Z</dcterms:created>
  <dcterms:modified xsi:type="dcterms:W3CDTF">2012-11-19T08:45:00Z</dcterms:modified>
</cp:coreProperties>
</file>