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2725">
      <w:pPr>
        <w:pStyle w:val="Heading2"/>
        <w:tabs>
          <w:tab w:val="left" w:pos="0"/>
        </w:tabs>
        <w:jc w:val="center"/>
        <w:rPr>
          <w:lang w:val="sk-SK"/>
        </w:rPr>
      </w:pPr>
    </w:p>
    <w:p w:rsidR="00CC7D28" w:rsidRPr="007774EF">
      <w:pPr>
        <w:pStyle w:val="Heading2"/>
        <w:tabs>
          <w:tab w:val="left" w:pos="0"/>
        </w:tabs>
        <w:jc w:val="center"/>
        <w:rPr>
          <w:lang w:val="sk-SK"/>
        </w:rPr>
      </w:pPr>
      <w:r w:rsidRPr="007774EF">
        <w:rPr>
          <w:lang w:val="sk-SK"/>
        </w:rPr>
        <w:t>Výbor Národnej rady Slovenskej republiky pre financie</w:t>
      </w:r>
      <w:r w:rsidR="003F387B">
        <w:rPr>
          <w:lang w:val="sk-SK"/>
        </w:rPr>
        <w:t xml:space="preserve"> a </w:t>
      </w:r>
      <w:r w:rsidRPr="007774EF">
        <w:rPr>
          <w:lang w:val="sk-SK"/>
        </w:rPr>
        <w:t xml:space="preserve">rozpočet </w:t>
      </w:r>
    </w:p>
    <w:p w:rsidR="00CC7D28" w:rsidRPr="007774EF">
      <w:pPr>
        <w:pStyle w:val="Heading2"/>
        <w:jc w:val="center"/>
        <w:rPr>
          <w:lang w:val="sk-SK"/>
        </w:rPr>
      </w:pPr>
      <w:r w:rsidRPr="007774EF" w:rsidR="00B85AC2">
        <w:rPr>
          <w:lang w:val="sk-SK"/>
        </w:rPr>
        <w:t>V</w:t>
      </w:r>
      <w:r w:rsidR="00DF7A68">
        <w:rPr>
          <w:lang w:val="sk-SK"/>
        </w:rPr>
        <w:t>I</w:t>
      </w:r>
      <w:r w:rsidRPr="007774EF" w:rsidR="00B85AC2">
        <w:rPr>
          <w:lang w:val="sk-SK"/>
        </w:rPr>
        <w:t>.</w:t>
      </w:r>
      <w:r w:rsidRPr="007774EF">
        <w:rPr>
          <w:lang w:val="sk-SK"/>
        </w:rPr>
        <w:t xml:space="preserve"> volebné obdobie</w:t>
      </w:r>
    </w:p>
    <w:p w:rsidR="00CC7D28" w:rsidRPr="007774EF">
      <w:pPr>
        <w:ind w:right="-1"/>
        <w:rPr>
          <w:lang w:eastAsia="cs-CZ"/>
        </w:rPr>
      </w:pPr>
    </w:p>
    <w:p w:rsidR="00CC7D28">
      <w:pPr>
        <w:rPr>
          <w:b/>
          <w:sz w:val="28"/>
        </w:rPr>
      </w:pPr>
      <w:r w:rsidRPr="007774EF">
        <w:t xml:space="preserve">                                                           </w:t>
      </w:r>
      <w:r w:rsidRPr="007774EF">
        <w:rPr>
          <w:b/>
          <w:sz w:val="28"/>
        </w:rPr>
        <w:t>Z Á P I  S N I C A</w:t>
      </w:r>
    </w:p>
    <w:p w:rsidR="00CC7D28">
      <w:pPr>
        <w:ind w:right="-1"/>
        <w:jc w:val="center"/>
        <w:rPr>
          <w:b/>
          <w:u w:val="single"/>
        </w:rPr>
      </w:pPr>
      <w:r w:rsidR="00DE7A1D">
        <w:rPr>
          <w:b/>
          <w:u w:val="single"/>
        </w:rPr>
        <w:t>z</w:t>
      </w:r>
      <w:r w:rsidR="00DF7A68">
        <w:rPr>
          <w:b/>
          <w:u w:val="single"/>
        </w:rPr>
        <w:t>o</w:t>
      </w:r>
      <w:r w:rsidR="00DE7A1D">
        <w:rPr>
          <w:b/>
          <w:u w:val="single"/>
        </w:rPr>
        <w:t xml:space="preserve"> </w:t>
      </w:r>
      <w:r w:rsidR="00DF7A68">
        <w:rPr>
          <w:b/>
          <w:u w:val="single"/>
        </w:rPr>
        <w:t>7</w:t>
      </w:r>
      <w:r w:rsidRPr="007774EF" w:rsidR="00B85AC2">
        <w:rPr>
          <w:b/>
          <w:u w:val="single"/>
        </w:rPr>
        <w:t xml:space="preserve">. </w:t>
      </w:r>
      <w:r w:rsidRPr="007774EF">
        <w:rPr>
          <w:b/>
          <w:u w:val="single"/>
        </w:rPr>
        <w:t xml:space="preserve">schôdze výboru, ktorá sa uskutočnila </w:t>
      </w:r>
      <w:r w:rsidR="00DF7A68">
        <w:rPr>
          <w:b/>
          <w:u w:val="single"/>
        </w:rPr>
        <w:t>19</w:t>
      </w:r>
      <w:r w:rsidR="00C952FF">
        <w:rPr>
          <w:b/>
          <w:u w:val="single"/>
        </w:rPr>
        <w:t xml:space="preserve">. </w:t>
      </w:r>
      <w:r w:rsidR="00DF7A68">
        <w:rPr>
          <w:b/>
          <w:u w:val="single"/>
        </w:rPr>
        <w:t>júla</w:t>
      </w:r>
      <w:r w:rsidR="003A0D3F">
        <w:rPr>
          <w:b/>
          <w:u w:val="single"/>
        </w:rPr>
        <w:t xml:space="preserve"> </w:t>
      </w:r>
      <w:r w:rsidRPr="007774EF" w:rsidR="000F3763">
        <w:rPr>
          <w:b/>
          <w:u w:val="single"/>
        </w:rPr>
        <w:t>20</w:t>
      </w:r>
      <w:r w:rsidR="00DE7A1D">
        <w:rPr>
          <w:b/>
          <w:u w:val="single"/>
        </w:rPr>
        <w:t>1</w:t>
      </w:r>
      <w:r w:rsidR="00DF7A68">
        <w:rPr>
          <w:b/>
          <w:u w:val="single"/>
        </w:rPr>
        <w:t>2</w:t>
      </w:r>
    </w:p>
    <w:p w:rsidR="00CC7D28" w:rsidRPr="007774EF">
      <w:pPr>
        <w:ind w:right="-1"/>
      </w:pPr>
      <w:r w:rsidRPr="007774EF">
        <w:rPr>
          <w:b/>
        </w:rPr>
        <w:t>Prítomní</w:t>
      </w:r>
      <w:r w:rsidRPr="007774EF" w:rsidR="00B05838">
        <w:rPr>
          <w:b/>
        </w:rPr>
        <w:t xml:space="preserve"> </w:t>
      </w:r>
      <w:r w:rsidRPr="007774EF">
        <w:rPr>
          <w:b/>
        </w:rPr>
        <w:t xml:space="preserve">:     </w:t>
      </w:r>
      <w:r w:rsidRPr="007774EF">
        <w:t xml:space="preserve">členovia výboru podľa prezenčnej listiny            </w:t>
      </w:r>
    </w:p>
    <w:p w:rsidR="00092725" w:rsidP="00092725">
      <w:pPr>
        <w:pStyle w:val="BodyText"/>
        <w:jc w:val="both"/>
      </w:pPr>
      <w:r w:rsidRPr="007774EF">
        <w:t xml:space="preserve">Neprítomní :  </w:t>
      </w:r>
      <w:r w:rsidR="003E76AE">
        <w:t xml:space="preserve"> </w:t>
      </w:r>
      <w:r w:rsidR="00DF7A68">
        <w:t xml:space="preserve">J. Figeľ, I. Matovič, </w:t>
      </w:r>
    </w:p>
    <w:p w:rsidR="004769E2" w:rsidRPr="007774EF" w:rsidP="00EC0048">
      <w:pPr>
        <w:pStyle w:val="BodyText"/>
        <w:jc w:val="both"/>
      </w:pPr>
    </w:p>
    <w:p w:rsidR="00CC7D28" w:rsidRPr="007774EF" w:rsidP="0010341C">
      <w:pPr>
        <w:pStyle w:val="BodyText"/>
        <w:ind w:firstLine="708"/>
      </w:pPr>
      <w:r w:rsidRPr="007774EF">
        <w:rPr>
          <w:b w:val="0"/>
          <w:bCs w:val="0"/>
        </w:rPr>
        <w:t>Výbor schválil program s tým, že z cel</w:t>
      </w:r>
      <w:r w:rsidRPr="007774EF" w:rsidR="00B27400">
        <w:rPr>
          <w:b w:val="0"/>
          <w:bCs w:val="0"/>
        </w:rPr>
        <w:t>kového počtu 1</w:t>
      </w:r>
      <w:r w:rsidR="00DF7A68">
        <w:rPr>
          <w:b w:val="0"/>
          <w:bCs w:val="0"/>
        </w:rPr>
        <w:t>2</w:t>
      </w:r>
      <w:r w:rsidRPr="007774EF" w:rsidR="00B27400">
        <w:rPr>
          <w:b w:val="0"/>
          <w:bCs w:val="0"/>
        </w:rPr>
        <w:t xml:space="preserve"> poslancov bolo</w:t>
      </w:r>
      <w:r w:rsidRPr="007774EF" w:rsidR="00231A9B">
        <w:rPr>
          <w:b w:val="0"/>
          <w:bCs w:val="0"/>
        </w:rPr>
        <w:t xml:space="preserve"> v čase schvaľovania</w:t>
      </w:r>
      <w:r w:rsidRPr="007774EF" w:rsidR="00B27400">
        <w:rPr>
          <w:b w:val="0"/>
          <w:bCs w:val="0"/>
        </w:rPr>
        <w:t xml:space="preserve"> </w:t>
      </w:r>
      <w:r w:rsidR="00A227A2">
        <w:rPr>
          <w:b w:val="0"/>
          <w:bCs w:val="0"/>
        </w:rPr>
        <w:t>10</w:t>
      </w:r>
      <w:r w:rsidRPr="007774EF" w:rsidR="00CE0E45"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 xml:space="preserve">prítomných </w:t>
      </w:r>
      <w:r w:rsidRPr="007774EF" w:rsidR="0065171D">
        <w:rPr>
          <w:b w:val="0"/>
          <w:bCs w:val="0"/>
        </w:rPr>
        <w:t>p</w:t>
      </w:r>
      <w:r w:rsidRPr="007774EF">
        <w:rPr>
          <w:b w:val="0"/>
          <w:bCs w:val="0"/>
        </w:rPr>
        <w:t>oslancov,</w:t>
      </w:r>
      <w:r w:rsidRPr="007774EF" w:rsidR="0010341C">
        <w:rPr>
          <w:b w:val="0"/>
          <w:bCs w:val="0"/>
        </w:rPr>
        <w:t xml:space="preserve"> </w:t>
      </w:r>
      <w:r w:rsidR="00DF7A68">
        <w:rPr>
          <w:b w:val="0"/>
          <w:bCs w:val="0"/>
        </w:rPr>
        <w:t xml:space="preserve">za hlasovalo </w:t>
      </w:r>
      <w:r w:rsidR="00A227A2">
        <w:rPr>
          <w:b w:val="0"/>
          <w:bCs w:val="0"/>
        </w:rPr>
        <w:t>10</w:t>
      </w:r>
      <w:r w:rsidR="00DF7A68">
        <w:rPr>
          <w:b w:val="0"/>
          <w:bCs w:val="0"/>
        </w:rPr>
        <w:t xml:space="preserve"> poslancov, </w:t>
      </w:r>
      <w:r w:rsidR="00A227A2">
        <w:rPr>
          <w:b w:val="0"/>
          <w:bCs w:val="0"/>
        </w:rPr>
        <w:t xml:space="preserve">0 </w:t>
      </w:r>
      <w:r w:rsidRPr="007774EF">
        <w:rPr>
          <w:b w:val="0"/>
          <w:bCs w:val="0"/>
        </w:rPr>
        <w:t xml:space="preserve">sa zdržalo, </w:t>
      </w:r>
      <w:r w:rsidR="00A227A2">
        <w:rPr>
          <w:b w:val="0"/>
          <w:bCs w:val="0"/>
        </w:rPr>
        <w:t>0</w:t>
      </w:r>
      <w:r w:rsidRPr="007774EF">
        <w:rPr>
          <w:b w:val="0"/>
          <w:bCs w:val="0"/>
        </w:rPr>
        <w:t xml:space="preserve"> bolo proti.</w:t>
      </w:r>
      <w:r w:rsidRPr="007774EF">
        <w:t xml:space="preserve">    </w:t>
      </w:r>
    </w:p>
    <w:p w:rsidR="00B11605">
      <w:pPr>
        <w:pStyle w:val="BodyText"/>
        <w:jc w:val="both"/>
      </w:pPr>
    </w:p>
    <w:p w:rsidR="00CC7D28">
      <w:pPr>
        <w:pStyle w:val="BodyText"/>
        <w:jc w:val="both"/>
      </w:pPr>
      <w:r w:rsidRPr="007774EF">
        <w:t xml:space="preserve">Program </w:t>
      </w:r>
      <w:r w:rsidRPr="007774EF">
        <w:t>:</w:t>
      </w:r>
    </w:p>
    <w:p w:rsidR="00DF7A68">
      <w:pPr>
        <w:pStyle w:val="BodyText"/>
        <w:jc w:val="both"/>
      </w:pPr>
    </w:p>
    <w:p w:rsidR="00DF7A68" w:rsidRPr="00DF7A68" w:rsidP="003A003F">
      <w:pPr>
        <w:keepNext/>
        <w:numPr>
          <w:ilvl w:val="0"/>
          <w:numId w:val="2"/>
        </w:numPr>
        <w:shd w:val="clear" w:color="auto" w:fill="FFFFFF"/>
        <w:jc w:val="both"/>
        <w:outlineLvl w:val="1"/>
        <w:rPr>
          <w:iCs/>
        </w:rPr>
      </w:pPr>
      <w:r w:rsidRPr="00DF7A68">
        <w:rPr>
          <w:iCs/>
        </w:rPr>
        <w:t>Návrh poslanca Národnej rady Slovenskej republiky Miroslava BEBLAVÉHO  na  vydanie  zákona,  ktorým   sa   mení a dopĺňa zákon č. 483/2001 Z. z. o bankách a o zmene a doplnení niektorých zákonov v znení neskorších predpisov (tlač 96)</w:t>
      </w:r>
    </w:p>
    <w:p w:rsidR="00DF7A68" w:rsidRPr="00DF7A68" w:rsidP="00DF7A68">
      <w:pPr>
        <w:jc w:val="both"/>
        <w:rPr>
          <w:rFonts w:cs="Arial"/>
          <w:bCs w:val="0"/>
          <w:sz w:val="22"/>
          <w:szCs w:val="22"/>
        </w:rPr>
      </w:pPr>
    </w:p>
    <w:p w:rsidR="00DF7A68" w:rsidRPr="00DF7A68" w:rsidP="00DF7A68">
      <w:pPr>
        <w:numPr>
          <w:ilvl w:val="0"/>
          <w:numId w:val="2"/>
        </w:numPr>
        <w:jc w:val="both"/>
        <w:rPr>
          <w:bCs w:val="0"/>
        </w:rPr>
      </w:pPr>
      <w:r w:rsidRPr="00DF7A68">
        <w:rPr>
          <w:bCs w:val="0"/>
        </w:rPr>
        <w:t>Vládny návrh zákona o energetike a o zmene a doplnení niektorých zákonov (tlač 66)</w:t>
      </w:r>
    </w:p>
    <w:p w:rsidR="00DF7A68" w:rsidRPr="00DF7A68" w:rsidP="00DF7A68">
      <w:pPr>
        <w:jc w:val="both"/>
        <w:rPr>
          <w:rFonts w:cs="Arial"/>
          <w:bCs w:val="0"/>
          <w:sz w:val="22"/>
          <w:szCs w:val="22"/>
        </w:rPr>
      </w:pPr>
    </w:p>
    <w:p w:rsidR="00DF7A68" w:rsidRPr="00DF7A68" w:rsidP="00DF7A68">
      <w:pPr>
        <w:numPr>
          <w:ilvl w:val="0"/>
          <w:numId w:val="2"/>
        </w:numPr>
        <w:jc w:val="both"/>
        <w:rPr>
          <w:rFonts w:cs="Arial"/>
          <w:bCs w:val="0"/>
          <w:sz w:val="22"/>
          <w:szCs w:val="22"/>
        </w:rPr>
      </w:pPr>
      <w:r w:rsidRPr="00DF7A68">
        <w:rPr>
          <w:bCs w:val="0"/>
        </w:rPr>
        <w:t>Vládny návrh zákona o regulácii v sieťových odvetviach (tlač 67)</w:t>
      </w:r>
    </w:p>
    <w:p w:rsidR="00DF7A68" w:rsidRPr="00DF7A68" w:rsidP="00DF7A68">
      <w:pPr>
        <w:jc w:val="both"/>
        <w:rPr>
          <w:rFonts w:cs="Arial"/>
          <w:bCs w:val="0"/>
          <w:sz w:val="22"/>
          <w:szCs w:val="22"/>
        </w:rPr>
      </w:pPr>
    </w:p>
    <w:p w:rsidR="00DF7A68" w:rsidRPr="00DF7A68" w:rsidP="00DF7A68">
      <w:pPr>
        <w:numPr>
          <w:ilvl w:val="0"/>
          <w:numId w:val="2"/>
        </w:numPr>
        <w:rPr>
          <w:bCs w:val="0"/>
        </w:rPr>
      </w:pPr>
      <w:r w:rsidRPr="00DF7A68">
        <w:t xml:space="preserve">Správa </w:t>
      </w:r>
      <w:r w:rsidRPr="00DF7A68">
        <w:rPr>
          <w:bCs w:val="0"/>
        </w:rPr>
        <w:t>o stave a vývoji finančného trhu za rok 2011 (tlač 110)</w:t>
      </w:r>
    </w:p>
    <w:p w:rsidR="00DF7A68" w:rsidRPr="00DF7A68" w:rsidP="00DF7A68">
      <w:pPr>
        <w:rPr>
          <w:bCs w:val="0"/>
        </w:rPr>
      </w:pPr>
    </w:p>
    <w:p w:rsidR="00DF7A68" w:rsidRPr="00DF7A68" w:rsidP="00DF7A68">
      <w:pPr>
        <w:numPr>
          <w:ilvl w:val="0"/>
          <w:numId w:val="2"/>
        </w:numPr>
        <w:jc w:val="both"/>
        <w:rPr>
          <w:rFonts w:cs="Arial"/>
          <w:bCs w:val="0"/>
          <w:sz w:val="22"/>
          <w:szCs w:val="22"/>
        </w:rPr>
      </w:pPr>
      <w:r w:rsidRPr="00DF7A68">
        <w:rPr>
          <w:rFonts w:cs="Arial"/>
          <w:bCs w:val="0"/>
          <w:sz w:val="22"/>
          <w:szCs w:val="22"/>
        </w:rPr>
        <w:t>Návrh na voľbu predsedu Najvyššieho kontrolného úradu Sloven</w:t>
      </w:r>
      <w:r w:rsidRPr="00DF7A68">
        <w:rPr>
          <w:rFonts w:cs="Arial"/>
          <w:bCs w:val="0"/>
          <w:sz w:val="22"/>
          <w:szCs w:val="22"/>
        </w:rPr>
        <w:t xml:space="preserve">skej republiky </w:t>
      </w:r>
    </w:p>
    <w:p w:rsidR="00DF7A68" w:rsidRPr="00DF7A68" w:rsidP="00DF7A68">
      <w:pPr>
        <w:ind w:left="720"/>
        <w:jc w:val="both"/>
        <w:rPr>
          <w:rFonts w:cs="Arial"/>
          <w:bCs w:val="0"/>
          <w:sz w:val="22"/>
          <w:szCs w:val="22"/>
        </w:rPr>
      </w:pPr>
      <w:r w:rsidR="003A003F">
        <w:rPr>
          <w:rFonts w:cs="Arial"/>
          <w:bCs w:val="0"/>
          <w:sz w:val="22"/>
          <w:szCs w:val="22"/>
        </w:rPr>
        <w:t xml:space="preserve">      </w:t>
      </w:r>
      <w:r w:rsidRPr="00DF7A68">
        <w:rPr>
          <w:rFonts w:cs="Arial"/>
          <w:bCs w:val="0"/>
          <w:sz w:val="22"/>
          <w:szCs w:val="22"/>
        </w:rPr>
        <w:t>a podpredsedu Najvyššieho kontrolného úradu Slovenskej republiky (tlač 159)</w:t>
      </w:r>
    </w:p>
    <w:p w:rsidR="00DF7A68" w:rsidRPr="00DF7A68" w:rsidP="00DF7A68">
      <w:pPr>
        <w:ind w:left="1428"/>
        <w:jc w:val="both"/>
        <w:rPr>
          <w:bCs w:val="0"/>
          <w:u w:val="single"/>
        </w:rPr>
      </w:pPr>
    </w:p>
    <w:p w:rsidR="00DF7A68" w:rsidRPr="00DF7A68" w:rsidP="00DF7A68">
      <w:pPr>
        <w:keepNext/>
        <w:numPr>
          <w:ilvl w:val="0"/>
          <w:numId w:val="2"/>
        </w:numPr>
        <w:shd w:val="clear" w:color="auto" w:fill="FFFFFF"/>
        <w:jc w:val="both"/>
        <w:outlineLvl w:val="1"/>
        <w:rPr>
          <w:iCs/>
        </w:rPr>
      </w:pPr>
      <w:r w:rsidRPr="00DF7A68">
        <w:rPr>
          <w:iCs/>
          <w:noProof/>
        </w:rPr>
        <w:t xml:space="preserve">Vládny návrh zákona o osobitnom odvode z podnikania v regulovaných odvetviach a o zmene a doplnení niektorých zákonov </w:t>
      </w:r>
      <w:r w:rsidRPr="00DF7A68">
        <w:rPr>
          <w:iCs/>
        </w:rPr>
        <w:t>(tlač 76)</w:t>
      </w:r>
    </w:p>
    <w:p w:rsidR="00DF7A68" w:rsidRPr="00DF7A68" w:rsidP="00DF7A68">
      <w:pPr>
        <w:jc w:val="both"/>
        <w:rPr>
          <w:bCs w:val="0"/>
          <w:u w:val="single"/>
        </w:rPr>
      </w:pPr>
    </w:p>
    <w:p w:rsidR="00DF7A68" w:rsidRPr="00DF7A68" w:rsidP="00DF7A68">
      <w:pPr>
        <w:keepNext/>
        <w:numPr>
          <w:ilvl w:val="0"/>
          <w:numId w:val="2"/>
        </w:numPr>
        <w:shd w:val="clear" w:color="auto" w:fill="FFFFFF"/>
        <w:jc w:val="both"/>
        <w:outlineLvl w:val="1"/>
        <w:rPr>
          <w:iCs/>
        </w:rPr>
      </w:pPr>
      <w:r w:rsidRPr="00DF7A68">
        <w:rPr>
          <w:iCs/>
          <w:noProof/>
        </w:rPr>
        <w:t xml:space="preserve">Vládny návrh zákona, ktorým sa dopĺňa zákon č. 483/2001 Z. z. o bankách a o zmene a doplnení niektorých zákonov v znení neskorších predpisov </w:t>
      </w:r>
      <w:r w:rsidRPr="00DF7A68">
        <w:rPr>
          <w:iCs/>
        </w:rPr>
        <w:t>(tlač 79)</w:t>
      </w:r>
    </w:p>
    <w:p w:rsidR="00DF7A68" w:rsidRPr="00DF7A68" w:rsidP="00DF7A68">
      <w:pPr>
        <w:jc w:val="both"/>
        <w:rPr>
          <w:bCs w:val="0"/>
          <w:u w:val="single"/>
        </w:rPr>
      </w:pPr>
    </w:p>
    <w:p w:rsidR="00DF7A68" w:rsidRPr="00DF7A68" w:rsidP="00DF7A68">
      <w:pPr>
        <w:keepNext/>
        <w:numPr>
          <w:ilvl w:val="0"/>
          <w:numId w:val="2"/>
        </w:numPr>
        <w:shd w:val="clear" w:color="auto" w:fill="FFFFFF"/>
        <w:jc w:val="both"/>
        <w:outlineLvl w:val="1"/>
        <w:rPr>
          <w:iCs/>
        </w:rPr>
      </w:pPr>
      <w:r w:rsidRPr="00DF7A68">
        <w:rPr>
          <w:iCs/>
          <w:noProof/>
        </w:rPr>
        <w:t xml:space="preserve">Vládny návrh zákona, ktorým sa mení a dopĺňa zákon č. 222/2004 Z. z. o dani z pridanej hodnoty v znení neskorších predpisov a ktorým sa menia a dopĺňajú niektoré zákony </w:t>
      </w:r>
      <w:r w:rsidRPr="00DF7A68">
        <w:rPr>
          <w:iCs/>
        </w:rPr>
        <w:t>(tlač 75)</w:t>
      </w:r>
    </w:p>
    <w:p w:rsidR="00DF7A68" w:rsidRPr="00DF7A68" w:rsidP="00DF7A68">
      <w:pPr>
        <w:jc w:val="both"/>
        <w:rPr>
          <w:bCs w:val="0"/>
          <w:u w:val="single"/>
        </w:rPr>
      </w:pPr>
    </w:p>
    <w:p w:rsidR="00DF7A68" w:rsidRPr="00DF7A68" w:rsidP="00DF7A68">
      <w:pPr>
        <w:keepNext/>
        <w:numPr>
          <w:ilvl w:val="0"/>
          <w:numId w:val="2"/>
        </w:numPr>
        <w:shd w:val="clear" w:color="auto" w:fill="FFFFFF"/>
        <w:jc w:val="both"/>
        <w:outlineLvl w:val="1"/>
        <w:rPr>
          <w:iCs/>
        </w:rPr>
      </w:pPr>
      <w:r w:rsidRPr="00DF7A68">
        <w:rPr>
          <w:iCs/>
          <w:noProof/>
        </w:rPr>
        <w:t xml:space="preserve">Vládny návrh zákona, ktorým sa mení a dopĺňa zákon č. 384/2011 Z. z. o osobitnom odvode vybraných finančných inštitúcií a o doplnení niektorých zákonov a ktorým sa mení a dopĺňa zákon Národnej rady Slovenskej republiky č. 118/1996 Z. z. o ochrane vkladov a o zmene a doplnení niektorých zákonov v znení neskorších predpisov </w:t>
      </w:r>
      <w:r w:rsidRPr="00DF7A68">
        <w:rPr>
          <w:iCs/>
        </w:rPr>
        <w:t>(tlač 80)</w:t>
      </w:r>
    </w:p>
    <w:p w:rsidR="00DF7A68" w:rsidRPr="00DF7A68" w:rsidP="00DF7A68">
      <w:pPr>
        <w:jc w:val="center"/>
        <w:rPr>
          <w:bCs w:val="0"/>
        </w:rPr>
      </w:pPr>
    </w:p>
    <w:p w:rsidR="00DF7A68" w:rsidRPr="00DF7A68" w:rsidP="00DF7A68">
      <w:pPr>
        <w:numPr>
          <w:ilvl w:val="0"/>
          <w:numId w:val="2"/>
        </w:numPr>
        <w:jc w:val="both"/>
        <w:rPr>
          <w:bCs w:val="0"/>
        </w:rPr>
      </w:pPr>
      <w:r w:rsidRPr="00DF7A68">
        <w:rPr>
          <w:bCs w:val="0"/>
        </w:rPr>
        <w:t>Návrh na vyslovenie súhlasu Národnej rady Slovenskej republiky s uzavretím Dodatku k Dohode o Medzinárodnom menovom fonde k reforme výkonnej rady Medzinárodného menového fondu (tlač 115)</w:t>
      </w:r>
    </w:p>
    <w:p w:rsidR="00DF7A68" w:rsidRPr="00DF7A68" w:rsidP="00DF7A68">
      <w:pPr>
        <w:jc w:val="center"/>
        <w:rPr>
          <w:bCs w:val="0"/>
        </w:rPr>
      </w:pPr>
    </w:p>
    <w:p w:rsidR="00DF7A68" w:rsidRPr="00DF7A68" w:rsidP="00DF7A68">
      <w:pPr>
        <w:numPr>
          <w:ilvl w:val="0"/>
          <w:numId w:val="2"/>
        </w:numPr>
        <w:jc w:val="both"/>
        <w:rPr>
          <w:bCs w:val="0"/>
        </w:rPr>
      </w:pPr>
      <w:r w:rsidRPr="00DF7A68">
        <w:rPr>
          <w:bCs w:val="0"/>
        </w:rPr>
        <w:t>Návrh poslancov Národnej rady Slovenskej republiky Ivana ŠTEFANCA a Pavla FREŠA na vydanie zákona, ktorým sa mení a dopĺňa zákon č. 595/2003 Z. z. o dani z príjmov v znení neskorších predpisov (tlač 72)</w:t>
      </w:r>
    </w:p>
    <w:p w:rsidR="00DF7A68" w:rsidP="00DF7A68">
      <w:pPr>
        <w:jc w:val="both"/>
        <w:rPr>
          <w:bCs w:val="0"/>
        </w:rPr>
      </w:pPr>
    </w:p>
    <w:p w:rsidR="00DF7A68" w:rsidRPr="00DF7A68" w:rsidP="00DF7A68">
      <w:pPr>
        <w:numPr>
          <w:ilvl w:val="0"/>
          <w:numId w:val="2"/>
        </w:numPr>
        <w:jc w:val="both"/>
        <w:rPr>
          <w:bCs w:val="0"/>
        </w:rPr>
      </w:pPr>
      <w:r w:rsidRPr="00DF7A68">
        <w:rPr>
          <w:bCs w:val="0"/>
        </w:rPr>
        <w:t xml:space="preserve">Rôzne </w:t>
      </w:r>
    </w:p>
    <w:p w:rsidR="00DF7A68" w:rsidRPr="00DF7A68" w:rsidP="00DF7A68">
      <w:pPr>
        <w:ind w:left="720"/>
        <w:jc w:val="both"/>
        <w:rPr>
          <w:bCs w:val="0"/>
        </w:rPr>
      </w:pPr>
      <w:r w:rsidRPr="00DF7A68">
        <w:rPr>
          <w:bCs w:val="0"/>
        </w:rPr>
        <w:t>Doplnenie uznesenia k návrhu na poverenie právomocí a zastupovaním určeného spoločného spravodajcu výborov v jeho neprítomnosti v priebehu  VI. volebného obdobia</w:t>
      </w:r>
    </w:p>
    <w:p w:rsidR="00DF7A68" w:rsidP="00DF7A68">
      <w:pPr>
        <w:jc w:val="center"/>
        <w:rPr>
          <w:bCs w:val="0"/>
        </w:rPr>
      </w:pPr>
    </w:p>
    <w:p w:rsidR="00A227A2" w:rsidRPr="00DF7A68" w:rsidP="00DF7A68">
      <w:pPr>
        <w:jc w:val="center"/>
        <w:rPr>
          <w:bCs w:val="0"/>
        </w:rPr>
      </w:pPr>
    </w:p>
    <w:p w:rsidR="00AD3C7D" w:rsidRPr="007774EF" w:rsidP="002E0E22">
      <w:pPr>
        <w:pStyle w:val="BodyText3"/>
        <w:tabs>
          <w:tab w:val="num" w:pos="900"/>
        </w:tabs>
        <w:rPr>
          <w:lang w:val="sk-SK"/>
        </w:rPr>
      </w:pPr>
      <w:r w:rsidRPr="007774EF" w:rsidR="000073A3">
        <w:rPr>
          <w:lang w:val="sk-SK"/>
        </w:rPr>
        <w:t>K bodu 1</w:t>
      </w:r>
    </w:p>
    <w:p w:rsidR="003A003F" w:rsidRPr="00DF7A68" w:rsidP="004466CA">
      <w:pPr>
        <w:jc w:val="both"/>
        <w:rPr>
          <w:iCs/>
        </w:rPr>
      </w:pPr>
      <w:r w:rsidRPr="00DF7A68">
        <w:rPr>
          <w:iCs/>
        </w:rPr>
        <w:t>Návrh poslanca Národnej rady Slovenskej republiky Miroslava BEBLAVÉHO  na  vydanie  zákona,  ktorým   sa   mení a dopĺňa zákon č. 483/2001 Z. z. o bankách a o zmene a doplnení niektorých zákonov v znení neskorších predpisov (tlač 96)</w:t>
      </w:r>
      <w:r w:rsidR="004466CA">
        <w:rPr>
          <w:iCs/>
        </w:rPr>
        <w:t xml:space="preserve"> </w:t>
      </w:r>
      <w:r w:rsidR="004466CA">
        <w:rPr>
          <w:b/>
          <w:bCs w:val="0"/>
        </w:rPr>
        <w:t>odôvodnil poslanec NR SR p. Beblavý</w:t>
      </w:r>
    </w:p>
    <w:p w:rsidR="00E40910" w:rsidP="00C952FF">
      <w:pPr>
        <w:pStyle w:val="BodyText"/>
        <w:jc w:val="both"/>
        <w:rPr>
          <w:bCs w:val="0"/>
        </w:rPr>
      </w:pPr>
    </w:p>
    <w:p w:rsidR="003E76AE" w:rsidRPr="007774EF" w:rsidP="003E76AE">
      <w:pPr>
        <w:ind w:left="1776" w:firstLine="348"/>
        <w:jc w:val="both"/>
      </w:pPr>
      <w:r w:rsidRPr="007774EF">
        <w:t>Spravodajcom výboru bol</w:t>
      </w:r>
      <w:r w:rsidR="00C952FF">
        <w:t xml:space="preserve"> poslanec </w:t>
      </w:r>
      <w:r w:rsidR="001D427F">
        <w:t>I. Mikloš</w:t>
      </w:r>
    </w:p>
    <w:p w:rsidR="003E76AE" w:rsidRPr="007774EF" w:rsidP="00346963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 xml:space="preserve">V rozprave </w:t>
      </w:r>
      <w:r w:rsidR="00AE702C">
        <w:rPr>
          <w:b w:val="0"/>
          <w:bCs w:val="0"/>
        </w:rPr>
        <w:t>ne</w:t>
      </w:r>
      <w:r w:rsidRPr="007774EF">
        <w:rPr>
          <w:b w:val="0"/>
          <w:bCs w:val="0"/>
        </w:rPr>
        <w:t>vystúpil</w:t>
      </w:r>
      <w:r w:rsidR="00C952FF">
        <w:rPr>
          <w:b w:val="0"/>
          <w:bCs w:val="0"/>
        </w:rPr>
        <w:t xml:space="preserve"> </w:t>
      </w:r>
      <w:r w:rsidR="00AE702C">
        <w:rPr>
          <w:b w:val="0"/>
          <w:bCs w:val="0"/>
        </w:rPr>
        <w:t xml:space="preserve">nikto. </w:t>
      </w:r>
    </w:p>
    <w:p w:rsidR="003E76AE" w:rsidRPr="007774EF" w:rsidP="003E76AE"/>
    <w:p w:rsidR="003E76AE" w:rsidRPr="007774EF" w:rsidP="003E76AE">
      <w:pPr>
        <w:pStyle w:val="BodyText"/>
        <w:ind w:left="1416" w:firstLine="708"/>
        <w:rPr>
          <w:b w:val="0"/>
          <w:bCs w:val="0"/>
        </w:rPr>
      </w:pPr>
      <w:r w:rsidR="00563BF5"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 w:rsidR="003A003F">
        <w:rPr>
          <w:b w:val="0"/>
          <w:bCs w:val="0"/>
        </w:rPr>
        <w:t>et členov výboru 12</w:t>
      </w:r>
      <w:r w:rsidR="00346963">
        <w:rPr>
          <w:b w:val="0"/>
          <w:bCs w:val="0"/>
        </w:rPr>
        <w:t xml:space="preserve">, prítomných </w:t>
      </w:r>
      <w:r w:rsidR="00A227A2">
        <w:rPr>
          <w:b w:val="0"/>
          <w:bCs w:val="0"/>
        </w:rPr>
        <w:t>10</w:t>
      </w:r>
      <w:r w:rsidRPr="007774EF">
        <w:rPr>
          <w:b w:val="0"/>
          <w:bCs w:val="0"/>
        </w:rPr>
        <w:t>, za</w:t>
      </w:r>
    </w:p>
    <w:p w:rsidR="003E76AE" w:rsidRPr="007774EF" w:rsidP="003E76AE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A227A2">
        <w:rPr>
          <w:b w:val="0"/>
          <w:bCs w:val="0"/>
        </w:rPr>
        <w:t>10</w:t>
      </w:r>
      <w:r w:rsidR="003A003F">
        <w:rPr>
          <w:b w:val="0"/>
          <w:bCs w:val="0"/>
        </w:rPr>
        <w:t xml:space="preserve"> </w:t>
      </w:r>
      <w:r w:rsidR="00346963">
        <w:rPr>
          <w:b w:val="0"/>
          <w:bCs w:val="0"/>
        </w:rPr>
        <w:t xml:space="preserve"> poslanci</w:t>
      </w:r>
      <w:r w:rsidR="00563BF5">
        <w:rPr>
          <w:b w:val="0"/>
          <w:bCs w:val="0"/>
        </w:rPr>
        <w:t>,</w:t>
      </w:r>
      <w:r w:rsidRPr="007774EF">
        <w:rPr>
          <w:b w:val="0"/>
          <w:bCs w:val="0"/>
        </w:rPr>
        <w:t xml:space="preserve"> proti </w:t>
      </w:r>
      <w:r w:rsidR="00AE702C">
        <w:rPr>
          <w:b w:val="0"/>
          <w:bCs w:val="0"/>
        </w:rPr>
        <w:t xml:space="preserve">nehlasoval </w:t>
      </w:r>
      <w:r w:rsidR="00A227A2">
        <w:rPr>
          <w:b w:val="0"/>
          <w:bCs w:val="0"/>
        </w:rPr>
        <w:t>nikto</w:t>
      </w:r>
      <w:r w:rsidR="00C952FF">
        <w:rPr>
          <w:b w:val="0"/>
          <w:bCs w:val="0"/>
        </w:rPr>
        <w:t xml:space="preserve">, </w:t>
      </w:r>
      <w:r w:rsidR="00A227A2">
        <w:rPr>
          <w:b w:val="0"/>
          <w:bCs w:val="0"/>
        </w:rPr>
        <w:t xml:space="preserve">0 sa </w:t>
      </w:r>
      <w:r w:rsidR="00C952FF">
        <w:rPr>
          <w:b w:val="0"/>
          <w:bCs w:val="0"/>
        </w:rPr>
        <w:t>zdržalo</w:t>
      </w:r>
      <w:r w:rsidRPr="007774EF">
        <w:rPr>
          <w:b w:val="0"/>
          <w:bCs w:val="0"/>
        </w:rPr>
        <w:t xml:space="preserve"> hlasovania</w:t>
      </w:r>
      <w:r w:rsidR="00AE702C"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)</w:t>
      </w:r>
    </w:p>
    <w:p w:rsidR="003E76AE" w:rsidRPr="007774EF" w:rsidP="003E76AE">
      <w:pPr>
        <w:jc w:val="both"/>
      </w:pPr>
    </w:p>
    <w:p w:rsidR="003E76AE" w:rsidRPr="007774EF" w:rsidP="003E76AE">
      <w:pPr>
        <w:ind w:left="1416" w:firstLine="708"/>
        <w:rPr>
          <w:b/>
          <w:bCs w:val="0"/>
        </w:rPr>
      </w:pPr>
      <w:r w:rsidRPr="007774EF">
        <w:t xml:space="preserve">K uvedenému návrhu bolo prijaté uznesenie </w:t>
      </w:r>
      <w:r w:rsidRPr="007774EF">
        <w:rPr>
          <w:b/>
          <w:bCs w:val="0"/>
        </w:rPr>
        <w:t>č.</w:t>
      </w:r>
      <w:r w:rsidR="001D427F">
        <w:rPr>
          <w:b/>
          <w:bCs w:val="0"/>
        </w:rPr>
        <w:t>42</w:t>
      </w:r>
      <w:r>
        <w:rPr>
          <w:b/>
          <w:bCs w:val="0"/>
        </w:rPr>
        <w:t>.</w:t>
      </w:r>
    </w:p>
    <w:p w:rsidR="003E76AE" w:rsidP="00092725">
      <w:pPr>
        <w:pStyle w:val="BodyText"/>
        <w:jc w:val="both"/>
      </w:pPr>
    </w:p>
    <w:p w:rsidR="003E76AE" w:rsidP="003E76AE">
      <w:pPr>
        <w:pStyle w:val="BodyText3"/>
        <w:tabs>
          <w:tab w:val="num" w:pos="900"/>
        </w:tabs>
        <w:rPr>
          <w:lang w:val="sk-SK"/>
        </w:rPr>
      </w:pPr>
      <w:r>
        <w:rPr>
          <w:lang w:val="sk-SK"/>
        </w:rPr>
        <w:t>K bodu 2</w:t>
      </w:r>
    </w:p>
    <w:p w:rsidR="004466CA" w:rsidRPr="00DF7A68" w:rsidP="004466CA">
      <w:pPr>
        <w:jc w:val="both"/>
        <w:rPr>
          <w:rFonts w:cs="Arial"/>
          <w:b/>
          <w:bCs w:val="0"/>
          <w:sz w:val="22"/>
          <w:szCs w:val="22"/>
        </w:rPr>
      </w:pPr>
      <w:r w:rsidRPr="003A003F" w:rsidR="003A003F">
        <w:t>Vládny návrh zákona o energetike a o zmene a doplnení niektorých zákonov (tlač 66)</w:t>
      </w:r>
      <w:r w:rsidRPr="004466CA">
        <w:rPr>
          <w:b/>
          <w:bCs w:val="0"/>
        </w:rPr>
        <w:t xml:space="preserve"> </w:t>
      </w:r>
      <w:r>
        <w:rPr>
          <w:b/>
          <w:bCs w:val="0"/>
        </w:rPr>
        <w:t>odôvodnil štátny tajomník MH SR p. Pavlis.</w:t>
      </w:r>
    </w:p>
    <w:p w:rsidR="004466CA" w:rsidP="004466CA">
      <w:pPr>
        <w:pStyle w:val="BodyTextIndent"/>
        <w:spacing w:line="240" w:lineRule="auto"/>
        <w:ind w:left="0"/>
        <w:rPr>
          <w:b/>
        </w:rPr>
      </w:pPr>
    </w:p>
    <w:p w:rsidR="003A003F" w:rsidRPr="007774EF" w:rsidP="003A003F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1D427F">
        <w:t>J. Demian</w:t>
      </w:r>
    </w:p>
    <w:p w:rsidR="003A003F" w:rsidRPr="007774EF" w:rsidP="003A003F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 xml:space="preserve">V rozprave </w:t>
      </w:r>
      <w:r>
        <w:rPr>
          <w:b w:val="0"/>
          <w:bCs w:val="0"/>
        </w:rPr>
        <w:t>ne</w:t>
      </w:r>
      <w:r w:rsidRPr="007774EF">
        <w:rPr>
          <w:b w:val="0"/>
          <w:bCs w:val="0"/>
        </w:rPr>
        <w:t>vystúpil</w:t>
      </w:r>
      <w:r>
        <w:rPr>
          <w:b w:val="0"/>
          <w:bCs w:val="0"/>
        </w:rPr>
        <w:t xml:space="preserve"> nikto. </w:t>
      </w:r>
    </w:p>
    <w:p w:rsidR="003A003F" w:rsidRPr="007774EF" w:rsidP="003A003F"/>
    <w:p w:rsidR="003A003F" w:rsidRPr="007774EF" w:rsidP="003A003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A227A2">
        <w:rPr>
          <w:b w:val="0"/>
          <w:bCs w:val="0"/>
        </w:rPr>
        <w:t>10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, za</w:t>
      </w:r>
    </w:p>
    <w:p w:rsidR="003A003F" w:rsidRPr="007774EF" w:rsidP="003A003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</w:t>
      </w:r>
      <w:r w:rsidRPr="007774EF">
        <w:rPr>
          <w:b w:val="0"/>
          <w:bCs w:val="0"/>
        </w:rPr>
        <w:t xml:space="preserve">esenia hlasovali </w:t>
      </w:r>
      <w:r>
        <w:rPr>
          <w:b w:val="0"/>
          <w:bCs w:val="0"/>
        </w:rPr>
        <w:t xml:space="preserve"> </w:t>
      </w:r>
      <w:r w:rsidR="00A227A2">
        <w:rPr>
          <w:b w:val="0"/>
          <w:bCs w:val="0"/>
        </w:rPr>
        <w:t>8</w:t>
      </w:r>
      <w:r>
        <w:rPr>
          <w:b w:val="0"/>
          <w:bCs w:val="0"/>
        </w:rPr>
        <w:t xml:space="preserve">  poslanci,</w:t>
      </w:r>
      <w:r w:rsidRPr="007774EF">
        <w:rPr>
          <w:b w:val="0"/>
          <w:bCs w:val="0"/>
        </w:rPr>
        <w:t xml:space="preserve"> proti </w:t>
      </w:r>
      <w:r>
        <w:rPr>
          <w:b w:val="0"/>
          <w:bCs w:val="0"/>
        </w:rPr>
        <w:t xml:space="preserve">nehlasoval </w:t>
      </w:r>
      <w:r w:rsidR="00A227A2">
        <w:rPr>
          <w:b w:val="0"/>
          <w:bCs w:val="0"/>
        </w:rPr>
        <w:t>nikto</w:t>
      </w:r>
      <w:r>
        <w:rPr>
          <w:b w:val="0"/>
          <w:bCs w:val="0"/>
        </w:rPr>
        <w:t xml:space="preserve">, </w:t>
      </w:r>
      <w:r w:rsidR="00A227A2">
        <w:rPr>
          <w:b w:val="0"/>
          <w:bCs w:val="0"/>
        </w:rPr>
        <w:t xml:space="preserve">2 sa </w:t>
      </w:r>
      <w:r>
        <w:rPr>
          <w:b w:val="0"/>
          <w:bCs w:val="0"/>
        </w:rPr>
        <w:t>zdržal</w:t>
      </w:r>
      <w:r w:rsidR="00A227A2">
        <w:rPr>
          <w:b w:val="0"/>
          <w:bCs w:val="0"/>
        </w:rPr>
        <w:t>i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hlasovania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)</w:t>
      </w:r>
    </w:p>
    <w:p w:rsidR="003A003F" w:rsidRPr="007774EF" w:rsidP="003A003F">
      <w:pPr>
        <w:jc w:val="both"/>
      </w:pPr>
    </w:p>
    <w:p w:rsidR="003A003F" w:rsidRPr="007774EF" w:rsidP="003A003F">
      <w:pPr>
        <w:ind w:left="1416" w:firstLine="708"/>
        <w:rPr>
          <w:b/>
          <w:bCs w:val="0"/>
        </w:rPr>
      </w:pPr>
      <w:r w:rsidRPr="007774EF">
        <w:t xml:space="preserve">K uvedenému </w:t>
      </w:r>
      <w:r w:rsidR="001D427F">
        <w:t xml:space="preserve">vládnemu </w:t>
      </w:r>
      <w:r w:rsidRPr="007774EF">
        <w:t xml:space="preserve">návrhu bolo prijaté uznesenie </w:t>
      </w:r>
      <w:r w:rsidRPr="007774EF">
        <w:rPr>
          <w:b/>
          <w:bCs w:val="0"/>
        </w:rPr>
        <w:t>č.</w:t>
      </w:r>
      <w:r w:rsidR="001D427F">
        <w:rPr>
          <w:b/>
          <w:bCs w:val="0"/>
        </w:rPr>
        <w:t>44</w:t>
      </w:r>
      <w:r>
        <w:rPr>
          <w:b/>
          <w:bCs w:val="0"/>
        </w:rPr>
        <w:t>.</w:t>
      </w:r>
    </w:p>
    <w:p w:rsidR="009B201D" w:rsidP="00563BF5">
      <w:pPr>
        <w:pStyle w:val="BodyTextIndent"/>
        <w:spacing w:line="240" w:lineRule="auto"/>
        <w:ind w:left="0"/>
        <w:rPr>
          <w:b/>
        </w:rPr>
      </w:pPr>
    </w:p>
    <w:p w:rsidR="00FD0A7F" w:rsidRPr="007774EF" w:rsidP="00FD0A7F">
      <w:pPr>
        <w:pStyle w:val="BodyText3"/>
        <w:tabs>
          <w:tab w:val="num" w:pos="900"/>
        </w:tabs>
        <w:rPr>
          <w:lang w:val="sk-SK"/>
        </w:rPr>
      </w:pPr>
      <w:r>
        <w:rPr>
          <w:lang w:val="sk-SK"/>
        </w:rPr>
        <w:t>K bodu 3</w:t>
      </w:r>
    </w:p>
    <w:p w:rsidR="003A003F" w:rsidRPr="00DF7A68" w:rsidP="003A003F">
      <w:pPr>
        <w:jc w:val="both"/>
        <w:rPr>
          <w:rFonts w:cs="Arial"/>
          <w:b/>
          <w:bCs w:val="0"/>
          <w:sz w:val="22"/>
          <w:szCs w:val="22"/>
        </w:rPr>
      </w:pPr>
      <w:r w:rsidRPr="00DF7A68">
        <w:rPr>
          <w:bCs w:val="0"/>
        </w:rPr>
        <w:t>Vládny návrh zákona o regulácii v sieťových odvetviach (tlač 67)</w:t>
      </w:r>
      <w:r w:rsidR="004466CA">
        <w:rPr>
          <w:bCs w:val="0"/>
        </w:rPr>
        <w:t xml:space="preserve"> </w:t>
      </w:r>
      <w:r w:rsidR="004466CA">
        <w:rPr>
          <w:b/>
          <w:bCs w:val="0"/>
        </w:rPr>
        <w:t>odôvodnil štátny tajomník MH SR p. Pavlis.</w:t>
      </w:r>
    </w:p>
    <w:p w:rsidR="00FD0A7F" w:rsidP="00563BF5">
      <w:pPr>
        <w:pStyle w:val="BodyTextIndent"/>
        <w:spacing w:line="240" w:lineRule="auto"/>
        <w:ind w:left="0"/>
        <w:rPr>
          <w:b/>
        </w:rPr>
      </w:pPr>
    </w:p>
    <w:p w:rsidR="003A003F" w:rsidRPr="007774EF" w:rsidP="003A003F">
      <w:pPr>
        <w:ind w:left="1776" w:firstLine="348"/>
        <w:jc w:val="both"/>
      </w:pPr>
      <w:r w:rsidR="001D427F">
        <w:t>Spravodajkyňou</w:t>
      </w:r>
      <w:r w:rsidRPr="007774EF">
        <w:t xml:space="preserve"> výboru bol</w:t>
      </w:r>
      <w:r w:rsidR="001D427F">
        <w:t>a poslankyňa</w:t>
      </w:r>
      <w:r>
        <w:t xml:space="preserve"> </w:t>
      </w:r>
      <w:r w:rsidR="001D427F">
        <w:t>E. Hufková</w:t>
      </w:r>
    </w:p>
    <w:p w:rsidR="003A003F" w:rsidRPr="007774EF" w:rsidP="003A003F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 xml:space="preserve">V rozprave </w:t>
      </w:r>
      <w:r>
        <w:rPr>
          <w:b w:val="0"/>
          <w:bCs w:val="0"/>
        </w:rPr>
        <w:t>ne</w:t>
      </w:r>
      <w:r w:rsidRPr="007774EF">
        <w:rPr>
          <w:b w:val="0"/>
          <w:bCs w:val="0"/>
        </w:rPr>
        <w:t>vystúpil</w:t>
      </w:r>
      <w:r>
        <w:rPr>
          <w:b w:val="0"/>
          <w:bCs w:val="0"/>
        </w:rPr>
        <w:t xml:space="preserve"> nikto. </w:t>
      </w:r>
    </w:p>
    <w:p w:rsidR="003A003F" w:rsidRPr="007774EF" w:rsidP="003A003F"/>
    <w:p w:rsidR="003A003F" w:rsidRPr="007774EF" w:rsidP="003A003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 </w:t>
      </w:r>
      <w:r w:rsidR="00A227A2">
        <w:rPr>
          <w:b w:val="0"/>
          <w:bCs w:val="0"/>
        </w:rPr>
        <w:t>10</w:t>
      </w:r>
      <w:r w:rsidRPr="007774EF">
        <w:rPr>
          <w:b w:val="0"/>
          <w:bCs w:val="0"/>
        </w:rPr>
        <w:t>, za</w:t>
      </w:r>
    </w:p>
    <w:p w:rsidR="003A003F" w:rsidRPr="007774EF" w:rsidP="003A003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>
        <w:rPr>
          <w:b w:val="0"/>
          <w:bCs w:val="0"/>
        </w:rPr>
        <w:t xml:space="preserve"> </w:t>
      </w:r>
      <w:r w:rsidR="00A227A2">
        <w:rPr>
          <w:b w:val="0"/>
          <w:bCs w:val="0"/>
        </w:rPr>
        <w:t>7</w:t>
      </w:r>
      <w:r>
        <w:rPr>
          <w:b w:val="0"/>
          <w:bCs w:val="0"/>
        </w:rPr>
        <w:t xml:space="preserve">  poslanci,</w:t>
      </w:r>
      <w:r w:rsidRPr="007774EF">
        <w:rPr>
          <w:b w:val="0"/>
          <w:bCs w:val="0"/>
        </w:rPr>
        <w:t xml:space="preserve"> proti </w:t>
      </w:r>
      <w:r>
        <w:rPr>
          <w:b w:val="0"/>
          <w:bCs w:val="0"/>
        </w:rPr>
        <w:t xml:space="preserve">hlasoval </w:t>
      </w:r>
      <w:r w:rsidR="00A227A2">
        <w:rPr>
          <w:b w:val="0"/>
          <w:bCs w:val="0"/>
        </w:rPr>
        <w:t>1</w:t>
      </w:r>
      <w:r>
        <w:rPr>
          <w:b w:val="0"/>
          <w:bCs w:val="0"/>
        </w:rPr>
        <w:t xml:space="preserve">, </w:t>
      </w:r>
      <w:r w:rsidR="00A227A2">
        <w:rPr>
          <w:b w:val="0"/>
          <w:bCs w:val="0"/>
        </w:rPr>
        <w:t xml:space="preserve">2 sa </w:t>
      </w:r>
      <w:r>
        <w:rPr>
          <w:b w:val="0"/>
          <w:bCs w:val="0"/>
        </w:rPr>
        <w:t>zdržal</w:t>
      </w:r>
      <w:r w:rsidR="00A227A2">
        <w:rPr>
          <w:b w:val="0"/>
          <w:bCs w:val="0"/>
        </w:rPr>
        <w:t>i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hlasovania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)</w:t>
      </w:r>
    </w:p>
    <w:p w:rsidR="003A003F" w:rsidRPr="007774EF" w:rsidP="003A003F">
      <w:pPr>
        <w:jc w:val="both"/>
      </w:pPr>
    </w:p>
    <w:p w:rsidR="003A003F" w:rsidRPr="007774EF" w:rsidP="003A003F">
      <w:pPr>
        <w:ind w:left="1416" w:firstLine="708"/>
        <w:rPr>
          <w:b/>
          <w:bCs w:val="0"/>
        </w:rPr>
      </w:pPr>
      <w:r w:rsidRPr="007774EF">
        <w:t xml:space="preserve">K uvedenému </w:t>
      </w:r>
      <w:r w:rsidR="001D427F">
        <w:t xml:space="preserve">vládnemu </w:t>
      </w:r>
      <w:r w:rsidRPr="007774EF">
        <w:t>n</w:t>
      </w:r>
      <w:r w:rsidRPr="007774EF">
        <w:t xml:space="preserve">ávrhu bolo prijaté uznesenie </w:t>
      </w:r>
      <w:r w:rsidRPr="007774EF">
        <w:rPr>
          <w:b/>
          <w:bCs w:val="0"/>
        </w:rPr>
        <w:t>č.</w:t>
      </w:r>
      <w:r w:rsidR="001D427F">
        <w:rPr>
          <w:b/>
          <w:bCs w:val="0"/>
        </w:rPr>
        <w:t>43</w:t>
      </w:r>
      <w:r>
        <w:rPr>
          <w:b/>
          <w:bCs w:val="0"/>
        </w:rPr>
        <w:t>.</w:t>
      </w:r>
    </w:p>
    <w:p w:rsidR="00FD0A7F" w:rsidP="00563BF5">
      <w:pPr>
        <w:pStyle w:val="BodyTextIndent"/>
        <w:spacing w:line="240" w:lineRule="auto"/>
        <w:ind w:left="0"/>
        <w:rPr>
          <w:b/>
        </w:rPr>
      </w:pPr>
    </w:p>
    <w:p w:rsidR="00FD0A7F" w:rsidRPr="007774EF" w:rsidP="00FD0A7F">
      <w:pPr>
        <w:pStyle w:val="BodyText3"/>
        <w:tabs>
          <w:tab w:val="num" w:pos="900"/>
        </w:tabs>
        <w:rPr>
          <w:lang w:val="sk-SK"/>
        </w:rPr>
      </w:pPr>
      <w:r>
        <w:rPr>
          <w:lang w:val="sk-SK"/>
        </w:rPr>
        <w:t>K bodu 4</w:t>
      </w:r>
    </w:p>
    <w:p w:rsidR="003A003F" w:rsidRPr="00DF7A68" w:rsidP="003A003F">
      <w:pPr>
        <w:rPr>
          <w:b/>
          <w:bCs w:val="0"/>
        </w:rPr>
      </w:pPr>
      <w:r w:rsidRPr="00DF7A68">
        <w:t xml:space="preserve">Správa </w:t>
      </w:r>
      <w:r w:rsidRPr="00DF7A68">
        <w:rPr>
          <w:bCs w:val="0"/>
        </w:rPr>
        <w:t>o stave a vývoji finančného trhu za rok 2011 (tlač 110)</w:t>
      </w:r>
      <w:r w:rsidR="004466CA">
        <w:rPr>
          <w:bCs w:val="0"/>
        </w:rPr>
        <w:t xml:space="preserve"> </w:t>
      </w:r>
      <w:r w:rsidR="004466CA">
        <w:rPr>
          <w:b/>
          <w:bCs w:val="0"/>
        </w:rPr>
        <w:t>odôvodnil generálny riaditeľ finančnej sekcie NBS p. Dvořáček.</w:t>
      </w:r>
    </w:p>
    <w:p w:rsidR="00FD0A7F" w:rsidP="00563BF5">
      <w:pPr>
        <w:pStyle w:val="BodyTextIndent"/>
        <w:spacing w:line="240" w:lineRule="auto"/>
        <w:ind w:left="0"/>
        <w:rPr>
          <w:b/>
        </w:rPr>
      </w:pPr>
    </w:p>
    <w:p w:rsidR="003A003F" w:rsidRPr="007774EF" w:rsidP="003A003F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1D427F">
        <w:t>L. Kamenický</w:t>
      </w:r>
    </w:p>
    <w:p w:rsidR="003A003F" w:rsidRPr="007774EF" w:rsidP="003A003F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>V rozprave vystúpil</w:t>
      </w:r>
      <w:r w:rsidR="00A227A2">
        <w:rPr>
          <w:b w:val="0"/>
          <w:bCs w:val="0"/>
        </w:rPr>
        <w:t xml:space="preserve">i poslanci Kollár, </w:t>
      </w:r>
      <w:r w:rsidR="00A227A2">
        <w:rPr>
          <w:b w:val="0"/>
          <w:bCs w:val="0"/>
        </w:rPr>
        <w:t>Mikloš, Švejna</w:t>
      </w:r>
      <w:r>
        <w:rPr>
          <w:b w:val="0"/>
          <w:bCs w:val="0"/>
        </w:rPr>
        <w:t xml:space="preserve">. </w:t>
      </w:r>
    </w:p>
    <w:p w:rsidR="003A003F" w:rsidRPr="007774EF" w:rsidP="003A003F"/>
    <w:p w:rsidR="003A003F" w:rsidRPr="007774EF" w:rsidP="003A003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A227A2">
        <w:rPr>
          <w:b w:val="0"/>
          <w:bCs w:val="0"/>
        </w:rPr>
        <w:t>10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, za</w:t>
      </w:r>
    </w:p>
    <w:p w:rsidR="003A003F" w:rsidRPr="007774EF" w:rsidP="003A003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>
        <w:rPr>
          <w:b w:val="0"/>
          <w:bCs w:val="0"/>
        </w:rPr>
        <w:t xml:space="preserve"> </w:t>
      </w:r>
      <w:r w:rsidR="00A227A2">
        <w:rPr>
          <w:b w:val="0"/>
          <w:bCs w:val="0"/>
        </w:rPr>
        <w:t>10</w:t>
      </w:r>
      <w:r>
        <w:rPr>
          <w:b w:val="0"/>
          <w:bCs w:val="0"/>
        </w:rPr>
        <w:t xml:space="preserve">  poslanci,</w:t>
      </w:r>
      <w:r w:rsidRPr="007774EF">
        <w:rPr>
          <w:b w:val="0"/>
          <w:bCs w:val="0"/>
        </w:rPr>
        <w:t xml:space="preserve"> proti </w:t>
      </w:r>
      <w:r>
        <w:rPr>
          <w:b w:val="0"/>
          <w:bCs w:val="0"/>
        </w:rPr>
        <w:t xml:space="preserve">nehlasoval </w:t>
      </w:r>
      <w:r w:rsidR="00A227A2">
        <w:rPr>
          <w:b w:val="0"/>
          <w:bCs w:val="0"/>
        </w:rPr>
        <w:t>nikto</w:t>
      </w:r>
      <w:r>
        <w:rPr>
          <w:b w:val="0"/>
          <w:bCs w:val="0"/>
        </w:rPr>
        <w:t xml:space="preserve">, </w:t>
      </w:r>
      <w:r w:rsidR="00A227A2">
        <w:rPr>
          <w:b w:val="0"/>
          <w:bCs w:val="0"/>
        </w:rPr>
        <w:t xml:space="preserve">0 sa </w:t>
      </w:r>
      <w:r>
        <w:rPr>
          <w:b w:val="0"/>
          <w:bCs w:val="0"/>
        </w:rPr>
        <w:t xml:space="preserve">zdržalo </w:t>
      </w:r>
      <w:r w:rsidRPr="007774EF">
        <w:rPr>
          <w:b w:val="0"/>
          <w:bCs w:val="0"/>
        </w:rPr>
        <w:t>hlasovania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)</w:t>
      </w:r>
    </w:p>
    <w:p w:rsidR="003A003F" w:rsidRPr="007774EF" w:rsidP="003A003F">
      <w:pPr>
        <w:jc w:val="both"/>
      </w:pPr>
    </w:p>
    <w:p w:rsidR="003A003F" w:rsidRPr="007774EF" w:rsidP="003A003F">
      <w:pPr>
        <w:ind w:left="1416" w:firstLine="708"/>
        <w:rPr>
          <w:b/>
          <w:bCs w:val="0"/>
        </w:rPr>
      </w:pPr>
      <w:r w:rsidR="001D427F">
        <w:t>K uvedenej správe</w:t>
      </w:r>
      <w:r w:rsidRPr="007774EF">
        <w:t xml:space="preserve"> bolo prijaté uznesenie </w:t>
      </w:r>
      <w:r w:rsidRPr="007774EF">
        <w:rPr>
          <w:b/>
          <w:bCs w:val="0"/>
        </w:rPr>
        <w:t>č.</w:t>
      </w:r>
      <w:r w:rsidR="001D427F">
        <w:rPr>
          <w:b/>
          <w:bCs w:val="0"/>
        </w:rPr>
        <w:t>45</w:t>
      </w:r>
      <w:r>
        <w:rPr>
          <w:b/>
          <w:bCs w:val="0"/>
        </w:rPr>
        <w:t>.</w:t>
      </w:r>
    </w:p>
    <w:p w:rsidR="00FD0A7F" w:rsidP="00563BF5">
      <w:pPr>
        <w:pStyle w:val="BodyTextIndent"/>
        <w:spacing w:line="240" w:lineRule="auto"/>
        <w:ind w:left="0"/>
        <w:rPr>
          <w:b/>
        </w:rPr>
      </w:pPr>
    </w:p>
    <w:p w:rsidR="00FD0A7F" w:rsidRPr="007774EF" w:rsidP="00FD0A7F">
      <w:pPr>
        <w:pStyle w:val="BodyText3"/>
        <w:tabs>
          <w:tab w:val="num" w:pos="900"/>
        </w:tabs>
        <w:rPr>
          <w:lang w:val="sk-SK"/>
        </w:rPr>
      </w:pPr>
      <w:r>
        <w:rPr>
          <w:lang w:val="sk-SK"/>
        </w:rPr>
        <w:t>K bodu 5</w:t>
      </w:r>
    </w:p>
    <w:p w:rsidR="003A003F" w:rsidRPr="00DF7A68" w:rsidP="003A003F">
      <w:pPr>
        <w:jc w:val="both"/>
        <w:rPr>
          <w:rFonts w:cs="Arial"/>
          <w:b/>
          <w:bCs w:val="0"/>
          <w:sz w:val="22"/>
          <w:szCs w:val="22"/>
        </w:rPr>
      </w:pPr>
      <w:r w:rsidRPr="00DF7A68">
        <w:rPr>
          <w:rFonts w:cs="Arial"/>
          <w:bCs w:val="0"/>
          <w:sz w:val="22"/>
          <w:szCs w:val="22"/>
        </w:rPr>
        <w:t>Návrh na voľbu predsedu Najvyššieho kontrolného úradu Slovenskej republiky a podpredsedu Najvyššieho kontrolného úradu Slovenskej republiky (tlač 159)</w:t>
      </w:r>
      <w:r w:rsidR="004466CA">
        <w:rPr>
          <w:rFonts w:cs="Arial"/>
          <w:bCs w:val="0"/>
          <w:sz w:val="22"/>
          <w:szCs w:val="22"/>
        </w:rPr>
        <w:t xml:space="preserve"> </w:t>
      </w:r>
      <w:r w:rsidR="004466CA">
        <w:rPr>
          <w:rFonts w:cs="Arial"/>
          <w:b/>
          <w:bCs w:val="0"/>
          <w:sz w:val="22"/>
          <w:szCs w:val="22"/>
        </w:rPr>
        <w:t xml:space="preserve">uviedol spravodajca. Prítomní boli aj kandidáti. </w:t>
      </w:r>
    </w:p>
    <w:p w:rsidR="009B201D" w:rsidP="00563BF5">
      <w:pPr>
        <w:pStyle w:val="BodyTextIndent"/>
        <w:spacing w:line="240" w:lineRule="auto"/>
        <w:ind w:left="0"/>
        <w:rPr>
          <w:b/>
        </w:rPr>
      </w:pPr>
    </w:p>
    <w:p w:rsidR="003A003F" w:rsidRPr="007774EF" w:rsidP="003A003F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1D427F">
        <w:t>D. Duchoň</w:t>
      </w:r>
    </w:p>
    <w:p w:rsidR="003A003F" w:rsidRPr="007774EF" w:rsidP="003A003F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>V</w:t>
      </w:r>
      <w:r w:rsidR="00A227A2">
        <w:rPr>
          <w:b w:val="0"/>
          <w:bCs w:val="0"/>
        </w:rPr>
        <w:t>ystúpili obaja kandidáti. Z posl</w:t>
      </w:r>
      <w:r w:rsidR="00A227A2">
        <w:rPr>
          <w:b w:val="0"/>
          <w:bCs w:val="0"/>
        </w:rPr>
        <w:t>ancov v</w:t>
      </w:r>
      <w:r w:rsidRPr="007774EF">
        <w:rPr>
          <w:b w:val="0"/>
          <w:bCs w:val="0"/>
        </w:rPr>
        <w:t xml:space="preserve"> rozprave </w:t>
      </w:r>
      <w:r w:rsidR="00A227A2">
        <w:rPr>
          <w:b w:val="0"/>
          <w:bCs w:val="0"/>
        </w:rPr>
        <w:t>ne</w:t>
      </w:r>
      <w:r w:rsidRPr="007774EF">
        <w:rPr>
          <w:b w:val="0"/>
          <w:bCs w:val="0"/>
        </w:rPr>
        <w:t>vystúpil</w:t>
      </w:r>
      <w:r w:rsidR="00A227A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nikto. </w:t>
      </w:r>
    </w:p>
    <w:p w:rsidR="003A003F" w:rsidRPr="007774EF" w:rsidP="003A003F"/>
    <w:p w:rsidR="003A003F" w:rsidRPr="007774EF" w:rsidP="003A003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A227A2">
        <w:rPr>
          <w:b w:val="0"/>
          <w:bCs w:val="0"/>
        </w:rPr>
        <w:t>10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, za</w:t>
      </w:r>
    </w:p>
    <w:p w:rsidR="003A003F" w:rsidRPr="007774EF" w:rsidP="003A003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A227A2">
        <w:rPr>
          <w:b w:val="0"/>
          <w:bCs w:val="0"/>
        </w:rPr>
        <w:t>10</w:t>
      </w:r>
      <w:r>
        <w:rPr>
          <w:b w:val="0"/>
          <w:bCs w:val="0"/>
        </w:rPr>
        <w:t xml:space="preserve">  poslanci,</w:t>
      </w:r>
      <w:r w:rsidRPr="007774EF">
        <w:rPr>
          <w:b w:val="0"/>
          <w:bCs w:val="0"/>
        </w:rPr>
        <w:t xml:space="preserve"> proti </w:t>
      </w:r>
      <w:r>
        <w:rPr>
          <w:b w:val="0"/>
          <w:bCs w:val="0"/>
        </w:rPr>
        <w:t xml:space="preserve">nehlasoval </w:t>
      </w:r>
      <w:r w:rsidR="00A227A2">
        <w:rPr>
          <w:b w:val="0"/>
          <w:bCs w:val="0"/>
        </w:rPr>
        <w:t>nikto</w:t>
      </w:r>
      <w:r>
        <w:rPr>
          <w:b w:val="0"/>
          <w:bCs w:val="0"/>
        </w:rPr>
        <w:t xml:space="preserve">, </w:t>
      </w:r>
      <w:r w:rsidR="00A227A2">
        <w:rPr>
          <w:b w:val="0"/>
          <w:bCs w:val="0"/>
        </w:rPr>
        <w:t xml:space="preserve">0 </w:t>
      </w:r>
      <w:r>
        <w:rPr>
          <w:b w:val="0"/>
          <w:bCs w:val="0"/>
        </w:rPr>
        <w:t xml:space="preserve">zdržalo </w:t>
      </w:r>
      <w:r w:rsidRPr="007774EF">
        <w:rPr>
          <w:b w:val="0"/>
          <w:bCs w:val="0"/>
        </w:rPr>
        <w:t>sa hlasovania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)</w:t>
      </w:r>
    </w:p>
    <w:p w:rsidR="003A003F" w:rsidRPr="007774EF" w:rsidP="003A003F">
      <w:pPr>
        <w:jc w:val="both"/>
      </w:pPr>
    </w:p>
    <w:p w:rsidR="003A003F" w:rsidRPr="007774EF" w:rsidP="003A003F">
      <w:pPr>
        <w:ind w:left="1416" w:firstLine="708"/>
        <w:rPr>
          <w:b/>
          <w:bCs w:val="0"/>
        </w:rPr>
      </w:pPr>
      <w:r w:rsidRPr="007774EF">
        <w:t xml:space="preserve">K uvedenému návrhu bolo prijaté uznesenie </w:t>
      </w:r>
      <w:r w:rsidRPr="007774EF">
        <w:rPr>
          <w:b/>
          <w:bCs w:val="0"/>
        </w:rPr>
        <w:t>č.</w:t>
      </w:r>
      <w:r w:rsidR="001D427F">
        <w:rPr>
          <w:b/>
          <w:bCs w:val="0"/>
        </w:rPr>
        <w:t>46</w:t>
      </w:r>
      <w:r>
        <w:rPr>
          <w:b/>
          <w:bCs w:val="0"/>
        </w:rPr>
        <w:t>.</w:t>
      </w:r>
    </w:p>
    <w:p w:rsidR="00FD0A7F" w:rsidP="00563BF5">
      <w:pPr>
        <w:pStyle w:val="BodyTextIndent"/>
        <w:spacing w:line="240" w:lineRule="auto"/>
        <w:ind w:left="0"/>
        <w:rPr>
          <w:b/>
        </w:rPr>
      </w:pPr>
    </w:p>
    <w:p w:rsidR="00FD0A7F" w:rsidRPr="007774EF" w:rsidP="00FD0A7F">
      <w:pPr>
        <w:pStyle w:val="BodyText3"/>
        <w:tabs>
          <w:tab w:val="num" w:pos="900"/>
        </w:tabs>
        <w:rPr>
          <w:lang w:val="sk-SK"/>
        </w:rPr>
      </w:pPr>
      <w:r>
        <w:rPr>
          <w:lang w:val="sk-SK"/>
        </w:rPr>
        <w:t>K bodu 6</w:t>
      </w:r>
    </w:p>
    <w:p w:rsidR="001D427F" w:rsidRPr="00DF7A68" w:rsidP="001D427F">
      <w:pPr>
        <w:keepNext/>
        <w:shd w:val="clear" w:color="auto" w:fill="FFFFFF"/>
        <w:jc w:val="both"/>
        <w:outlineLvl w:val="1"/>
        <w:rPr>
          <w:b/>
          <w:iCs/>
        </w:rPr>
      </w:pPr>
      <w:r w:rsidRPr="00DF7A68" w:rsidR="003A003F">
        <w:rPr>
          <w:iCs/>
          <w:noProof/>
        </w:rPr>
        <w:t xml:space="preserve">Vládny návrh zákona o osobitnom odvode z podnikania v regulovaných odvetviach a o zmene a doplnení niektorých zákonov </w:t>
      </w:r>
      <w:r w:rsidRPr="00DF7A68" w:rsidR="003A003F">
        <w:rPr>
          <w:iCs/>
        </w:rPr>
        <w:t>(tlač 76)</w:t>
      </w:r>
      <w:r w:rsidRPr="001D427F">
        <w:rPr>
          <w:b/>
          <w:iCs/>
        </w:rPr>
        <w:t xml:space="preserve"> </w:t>
      </w:r>
      <w:r>
        <w:rPr>
          <w:b/>
          <w:iCs/>
        </w:rPr>
        <w:t>odôvodnil podpredseda vlády SR a minister financi</w:t>
      </w:r>
      <w:r w:rsidR="00A227A2">
        <w:rPr>
          <w:b/>
          <w:iCs/>
        </w:rPr>
        <w:t>í</w:t>
      </w:r>
      <w:r>
        <w:rPr>
          <w:b/>
          <w:iCs/>
        </w:rPr>
        <w:t xml:space="preserve"> SR p. Kažimír. Prítomný bol aj </w:t>
      </w:r>
      <w:r>
        <w:rPr>
          <w:b/>
          <w:bCs w:val="0"/>
        </w:rPr>
        <w:t>štátny tajomník MF SR p. Hudák.</w:t>
      </w:r>
    </w:p>
    <w:p w:rsidR="009B201D" w:rsidP="001D427F">
      <w:pPr>
        <w:keepNext/>
        <w:shd w:val="clear" w:color="auto" w:fill="FFFFFF"/>
        <w:jc w:val="both"/>
        <w:outlineLvl w:val="1"/>
        <w:rPr>
          <w:b/>
        </w:rPr>
      </w:pPr>
    </w:p>
    <w:p w:rsidR="003A003F" w:rsidRPr="007774EF" w:rsidP="003A003F">
      <w:pPr>
        <w:ind w:left="1776" w:firstLine="348"/>
        <w:jc w:val="both"/>
      </w:pPr>
      <w:r w:rsidR="001D427F">
        <w:t>Spravodajkyňou</w:t>
      </w:r>
      <w:r w:rsidRPr="007774EF">
        <w:t xml:space="preserve"> výboru bol</w:t>
      </w:r>
      <w:r w:rsidR="001D427F">
        <w:t>a</w:t>
      </w:r>
      <w:r>
        <w:t xml:space="preserve"> posla</w:t>
      </w:r>
      <w:r w:rsidR="001D427F">
        <w:t>nkyňa</w:t>
      </w:r>
      <w:r>
        <w:t xml:space="preserve"> </w:t>
      </w:r>
      <w:r w:rsidR="001D427F">
        <w:t>E. Hufková</w:t>
      </w:r>
    </w:p>
    <w:p w:rsidR="003A003F" w:rsidRPr="007774EF" w:rsidP="003A003F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>V rozprave vystúpil</w:t>
      </w:r>
      <w:r>
        <w:rPr>
          <w:b w:val="0"/>
          <w:bCs w:val="0"/>
        </w:rPr>
        <w:t xml:space="preserve"> </w:t>
      </w:r>
      <w:r w:rsidR="00A227A2">
        <w:rPr>
          <w:b w:val="0"/>
          <w:bCs w:val="0"/>
        </w:rPr>
        <w:t>poslanci Petráš, Kollár</w:t>
      </w:r>
      <w:r>
        <w:rPr>
          <w:b w:val="0"/>
          <w:bCs w:val="0"/>
        </w:rPr>
        <w:t xml:space="preserve">. </w:t>
      </w:r>
    </w:p>
    <w:p w:rsidR="003A003F" w:rsidRPr="007774EF" w:rsidP="003A003F"/>
    <w:p w:rsidR="003A003F" w:rsidRPr="007774EF" w:rsidP="003A003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>e</w:t>
      </w:r>
      <w:r w:rsidR="00A227A2">
        <w:rPr>
          <w:b w:val="0"/>
          <w:bCs w:val="0"/>
        </w:rPr>
        <w:t xml:space="preserve">t členov výboru 12, prítomných 10 </w:t>
      </w:r>
      <w:r w:rsidRPr="007774EF">
        <w:rPr>
          <w:b w:val="0"/>
          <w:bCs w:val="0"/>
        </w:rPr>
        <w:t>, za</w:t>
      </w:r>
    </w:p>
    <w:p w:rsidR="003A003F" w:rsidRPr="007774EF" w:rsidP="003A003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>
        <w:rPr>
          <w:b w:val="0"/>
          <w:bCs w:val="0"/>
        </w:rPr>
        <w:t xml:space="preserve"> </w:t>
      </w:r>
      <w:r w:rsidR="00A227A2">
        <w:rPr>
          <w:b w:val="0"/>
          <w:bCs w:val="0"/>
        </w:rPr>
        <w:t>7</w:t>
      </w:r>
      <w:r>
        <w:rPr>
          <w:b w:val="0"/>
          <w:bCs w:val="0"/>
        </w:rPr>
        <w:t xml:space="preserve">  poslanci,</w:t>
      </w:r>
      <w:r w:rsidRPr="007774EF">
        <w:rPr>
          <w:b w:val="0"/>
          <w:bCs w:val="0"/>
        </w:rPr>
        <w:t xml:space="preserve"> proti </w:t>
      </w:r>
      <w:r>
        <w:rPr>
          <w:b w:val="0"/>
          <w:bCs w:val="0"/>
        </w:rPr>
        <w:t>hlasoval</w:t>
      </w:r>
      <w:r w:rsidR="00A227A2">
        <w:rPr>
          <w:b w:val="0"/>
          <w:bCs w:val="0"/>
        </w:rPr>
        <w:t>i 2</w:t>
      </w:r>
      <w:r>
        <w:rPr>
          <w:b w:val="0"/>
          <w:bCs w:val="0"/>
        </w:rPr>
        <w:t xml:space="preserve"> , z</w:t>
      </w:r>
      <w:r w:rsidR="00A227A2">
        <w:rPr>
          <w:b w:val="0"/>
          <w:bCs w:val="0"/>
        </w:rPr>
        <w:t>držal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sa hlasovania</w:t>
      </w:r>
      <w:r>
        <w:rPr>
          <w:b w:val="0"/>
          <w:bCs w:val="0"/>
        </w:rPr>
        <w:t xml:space="preserve"> </w:t>
      </w:r>
      <w:r w:rsidR="00A227A2">
        <w:rPr>
          <w:b w:val="0"/>
          <w:bCs w:val="0"/>
        </w:rPr>
        <w:t xml:space="preserve">1 </w:t>
      </w:r>
      <w:r w:rsidRPr="007774EF">
        <w:rPr>
          <w:b w:val="0"/>
          <w:bCs w:val="0"/>
        </w:rPr>
        <w:t>)</w:t>
      </w:r>
    </w:p>
    <w:p w:rsidR="003A003F" w:rsidRPr="007774EF" w:rsidP="003A003F">
      <w:pPr>
        <w:jc w:val="both"/>
      </w:pPr>
    </w:p>
    <w:p w:rsidR="003A003F" w:rsidRPr="007774EF" w:rsidP="003A003F">
      <w:pPr>
        <w:ind w:left="1416" w:firstLine="708"/>
        <w:rPr>
          <w:b/>
          <w:bCs w:val="0"/>
        </w:rPr>
      </w:pPr>
      <w:r w:rsidRPr="007774EF">
        <w:t xml:space="preserve">K uvedenému </w:t>
      </w:r>
      <w:r w:rsidR="001D427F">
        <w:t xml:space="preserve">vládnemu </w:t>
      </w:r>
      <w:r w:rsidRPr="007774EF">
        <w:t xml:space="preserve">návrhu bolo prijaté uznesenie </w:t>
      </w:r>
      <w:r w:rsidRPr="007774EF">
        <w:rPr>
          <w:b/>
          <w:bCs w:val="0"/>
        </w:rPr>
        <w:t>č.</w:t>
      </w:r>
      <w:r w:rsidR="001D427F">
        <w:rPr>
          <w:b/>
          <w:bCs w:val="0"/>
        </w:rPr>
        <w:t>47</w:t>
      </w:r>
      <w:r>
        <w:rPr>
          <w:b/>
          <w:bCs w:val="0"/>
        </w:rPr>
        <w:t>.</w:t>
      </w:r>
    </w:p>
    <w:p w:rsidR="00FD0A7F" w:rsidRPr="007774EF" w:rsidP="00FD0A7F">
      <w:pPr>
        <w:ind w:left="1416" w:firstLine="708"/>
        <w:rPr>
          <w:b/>
          <w:bCs w:val="0"/>
        </w:rPr>
      </w:pPr>
    </w:p>
    <w:p w:rsidR="00FD0A7F" w:rsidRPr="007774EF" w:rsidP="00FD0A7F">
      <w:pPr>
        <w:pStyle w:val="BodyText3"/>
        <w:tabs>
          <w:tab w:val="num" w:pos="900"/>
        </w:tabs>
        <w:rPr>
          <w:lang w:val="sk-SK"/>
        </w:rPr>
      </w:pPr>
      <w:r>
        <w:rPr>
          <w:lang w:val="sk-SK"/>
        </w:rPr>
        <w:t>K bodu 7</w:t>
      </w:r>
    </w:p>
    <w:p w:rsidR="001D427F" w:rsidRPr="00DF7A68" w:rsidP="001D427F">
      <w:pPr>
        <w:keepNext/>
        <w:shd w:val="clear" w:color="auto" w:fill="FFFFFF"/>
        <w:jc w:val="both"/>
        <w:outlineLvl w:val="1"/>
        <w:rPr>
          <w:b/>
          <w:iCs/>
        </w:rPr>
      </w:pPr>
      <w:r w:rsidRPr="00DF7A68" w:rsidR="003A003F">
        <w:rPr>
          <w:iCs/>
          <w:noProof/>
        </w:rPr>
        <w:t xml:space="preserve">Vládny návrh zákona, ktorým sa dopĺňa zákon č. 483/2001 Z. z. o bankách a o zmene a doplnení niektorých zákonov v znení neskorších predpisov </w:t>
      </w:r>
      <w:r w:rsidRPr="00DF7A68" w:rsidR="003A003F">
        <w:rPr>
          <w:iCs/>
        </w:rPr>
        <w:t>(tlač 79)</w:t>
      </w:r>
      <w:r w:rsidRPr="001D427F">
        <w:rPr>
          <w:b/>
          <w:iCs/>
        </w:rPr>
        <w:t xml:space="preserve"> </w:t>
      </w:r>
      <w:r>
        <w:rPr>
          <w:b/>
          <w:iCs/>
        </w:rPr>
        <w:t xml:space="preserve">odôvodnil podpredseda vlády SR a minister financii SR p. Kažimír. Prítomný bol aj </w:t>
      </w:r>
      <w:r>
        <w:rPr>
          <w:b/>
          <w:bCs w:val="0"/>
        </w:rPr>
        <w:t>štátny tajomník MF SR p. Hudák.</w:t>
      </w:r>
    </w:p>
    <w:p w:rsidR="009B201D" w:rsidP="00563BF5">
      <w:pPr>
        <w:pStyle w:val="BodyTextIndent"/>
        <w:spacing w:line="240" w:lineRule="auto"/>
        <w:ind w:left="0"/>
        <w:rPr>
          <w:b/>
        </w:rPr>
      </w:pPr>
    </w:p>
    <w:p w:rsidR="003A003F" w:rsidRPr="007774EF" w:rsidP="003A003F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1D427F">
        <w:t>L. Kamenický</w:t>
      </w:r>
    </w:p>
    <w:p w:rsidR="003A003F" w:rsidRPr="007774EF" w:rsidP="003A003F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>V rozprave vystúpil</w:t>
      </w:r>
      <w:r w:rsidR="001A2235">
        <w:rPr>
          <w:b w:val="0"/>
          <w:bCs w:val="0"/>
        </w:rPr>
        <w:t>i poslanci Duchoň, Mikloš, Švejna, Kollár</w:t>
      </w:r>
      <w:r>
        <w:rPr>
          <w:b w:val="0"/>
          <w:bCs w:val="0"/>
        </w:rPr>
        <w:t xml:space="preserve">. </w:t>
      </w:r>
    </w:p>
    <w:p w:rsidR="003A003F" w:rsidRPr="007774EF" w:rsidP="003A003F"/>
    <w:p w:rsidR="003A003F" w:rsidRPr="007774EF" w:rsidP="003A003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1A2235">
        <w:rPr>
          <w:b w:val="0"/>
          <w:bCs w:val="0"/>
        </w:rPr>
        <w:t>10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, za</w:t>
      </w:r>
    </w:p>
    <w:p w:rsidR="003A003F" w:rsidRPr="007774EF" w:rsidP="003A003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1A2235">
        <w:rPr>
          <w:b w:val="0"/>
          <w:bCs w:val="0"/>
        </w:rPr>
        <w:t>7</w:t>
      </w:r>
      <w:r>
        <w:rPr>
          <w:b w:val="0"/>
          <w:bCs w:val="0"/>
        </w:rPr>
        <w:t xml:space="preserve">  poslanci,</w:t>
      </w:r>
      <w:r w:rsidRPr="007774EF">
        <w:rPr>
          <w:b w:val="0"/>
          <w:bCs w:val="0"/>
        </w:rPr>
        <w:t xml:space="preserve"> proti </w:t>
      </w:r>
      <w:r>
        <w:rPr>
          <w:b w:val="0"/>
          <w:bCs w:val="0"/>
        </w:rPr>
        <w:t xml:space="preserve">nehlasoval </w:t>
      </w:r>
      <w:r w:rsidR="001A2235">
        <w:rPr>
          <w:b w:val="0"/>
          <w:bCs w:val="0"/>
        </w:rPr>
        <w:t>nikto</w:t>
      </w:r>
      <w:r>
        <w:rPr>
          <w:b w:val="0"/>
          <w:bCs w:val="0"/>
        </w:rPr>
        <w:t xml:space="preserve">, </w:t>
      </w:r>
      <w:r w:rsidR="001A2235">
        <w:rPr>
          <w:b w:val="0"/>
          <w:bCs w:val="0"/>
        </w:rPr>
        <w:t xml:space="preserve">3 sa </w:t>
      </w:r>
      <w:r>
        <w:rPr>
          <w:b w:val="0"/>
          <w:bCs w:val="0"/>
        </w:rPr>
        <w:t>zdržal</w:t>
      </w:r>
      <w:r w:rsidR="001A2235">
        <w:rPr>
          <w:b w:val="0"/>
          <w:bCs w:val="0"/>
        </w:rPr>
        <w:t>i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hlasovania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)</w:t>
      </w:r>
    </w:p>
    <w:p w:rsidR="003A003F" w:rsidRPr="007774EF" w:rsidP="003A003F">
      <w:pPr>
        <w:jc w:val="both"/>
      </w:pPr>
    </w:p>
    <w:p w:rsidR="003A003F" w:rsidRPr="007774EF" w:rsidP="003A003F">
      <w:pPr>
        <w:ind w:left="1416" w:firstLine="708"/>
        <w:rPr>
          <w:b/>
          <w:bCs w:val="0"/>
        </w:rPr>
      </w:pPr>
      <w:r w:rsidRPr="007774EF">
        <w:t xml:space="preserve">K uvedenému </w:t>
      </w:r>
      <w:r>
        <w:t xml:space="preserve">vládnemu </w:t>
      </w:r>
      <w:r w:rsidRPr="007774EF">
        <w:t xml:space="preserve">návrhu bolo prijaté uznesenie </w:t>
      </w:r>
      <w:r w:rsidRPr="007774EF">
        <w:rPr>
          <w:b/>
          <w:bCs w:val="0"/>
        </w:rPr>
        <w:t>č.</w:t>
      </w:r>
      <w:r w:rsidR="001D427F">
        <w:rPr>
          <w:b/>
          <w:bCs w:val="0"/>
        </w:rPr>
        <w:t>48</w:t>
      </w:r>
      <w:r>
        <w:rPr>
          <w:b/>
          <w:bCs w:val="0"/>
        </w:rPr>
        <w:t>.</w:t>
      </w:r>
    </w:p>
    <w:p w:rsidR="006334A3" w:rsidP="00563BF5">
      <w:pPr>
        <w:pStyle w:val="BodyTextIndent"/>
        <w:spacing w:line="240" w:lineRule="auto"/>
        <w:ind w:left="0"/>
        <w:rPr>
          <w:b/>
        </w:rPr>
      </w:pPr>
    </w:p>
    <w:p w:rsidR="00FD0A7F" w:rsidRPr="007774EF" w:rsidP="00FD0A7F">
      <w:pPr>
        <w:pStyle w:val="BodyText3"/>
        <w:tabs>
          <w:tab w:val="num" w:pos="900"/>
        </w:tabs>
        <w:rPr>
          <w:lang w:val="sk-SK"/>
        </w:rPr>
      </w:pPr>
      <w:r>
        <w:rPr>
          <w:lang w:val="sk-SK"/>
        </w:rPr>
        <w:t>K bodu 8</w:t>
      </w:r>
    </w:p>
    <w:p w:rsidR="001D427F" w:rsidRPr="00DF7A68" w:rsidP="001D427F">
      <w:pPr>
        <w:keepNext/>
        <w:shd w:val="clear" w:color="auto" w:fill="FFFFFF"/>
        <w:jc w:val="both"/>
        <w:outlineLvl w:val="1"/>
        <w:rPr>
          <w:b/>
          <w:iCs/>
        </w:rPr>
      </w:pPr>
      <w:r w:rsidRPr="00DF7A68" w:rsidR="003A003F">
        <w:rPr>
          <w:iCs/>
          <w:noProof/>
        </w:rPr>
        <w:t xml:space="preserve">Vládny návrh zákona, ktorým sa mení a dopĺňa zákon č. 222/2004 Z. z. o dani z pridanej hodnoty v znení neskorších predpisov a ktorým sa menia a dopĺňajú niektoré zákony </w:t>
      </w:r>
      <w:r w:rsidRPr="00DF7A68" w:rsidR="003A003F">
        <w:rPr>
          <w:iCs/>
        </w:rPr>
        <w:t>(tlač 75)</w:t>
      </w:r>
      <w:r>
        <w:rPr>
          <w:iCs/>
        </w:rPr>
        <w:t xml:space="preserve"> </w:t>
      </w:r>
      <w:r>
        <w:rPr>
          <w:b/>
          <w:iCs/>
        </w:rPr>
        <w:t xml:space="preserve">odôvodnil podpredseda vlády SR a minister financii SR p. Kažimír. Prítomný bol aj </w:t>
      </w:r>
      <w:r>
        <w:rPr>
          <w:b/>
          <w:bCs w:val="0"/>
        </w:rPr>
        <w:t>štátny tajomník MF SR p. Hudák.</w:t>
      </w:r>
    </w:p>
    <w:p w:rsidR="00FD0A7F" w:rsidP="00FD0A7F">
      <w:pPr>
        <w:pStyle w:val="BodyText3"/>
        <w:tabs>
          <w:tab w:val="num" w:pos="900"/>
        </w:tabs>
        <w:rPr>
          <w:lang w:val="sk-SK"/>
        </w:rPr>
      </w:pPr>
    </w:p>
    <w:p w:rsidR="003A003F" w:rsidRPr="007774EF" w:rsidP="003A003F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1D427F">
        <w:t>Š. Hreha</w:t>
      </w:r>
    </w:p>
    <w:p w:rsidR="003A003F" w:rsidRPr="007774EF" w:rsidP="003A003F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>V rozprave vystúpil</w:t>
      </w:r>
      <w:r w:rsidR="001A2235">
        <w:rPr>
          <w:b w:val="0"/>
          <w:bCs w:val="0"/>
        </w:rPr>
        <w:t>i poslanci Kollár, Kamenický, Petráš</w:t>
      </w:r>
      <w:r>
        <w:rPr>
          <w:b w:val="0"/>
          <w:bCs w:val="0"/>
        </w:rPr>
        <w:t xml:space="preserve">. </w:t>
      </w:r>
    </w:p>
    <w:p w:rsidR="003A003F" w:rsidRPr="007774EF" w:rsidP="003A003F"/>
    <w:p w:rsidR="003A003F" w:rsidRPr="007774EF" w:rsidP="003A003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1A2235">
        <w:rPr>
          <w:b w:val="0"/>
          <w:bCs w:val="0"/>
        </w:rPr>
        <w:t>10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, za</w:t>
      </w:r>
    </w:p>
    <w:p w:rsidR="003A003F" w:rsidRPr="007774EF" w:rsidP="003A003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1A2235">
        <w:rPr>
          <w:b w:val="0"/>
          <w:bCs w:val="0"/>
        </w:rPr>
        <w:t>10</w:t>
      </w:r>
      <w:r>
        <w:rPr>
          <w:b w:val="0"/>
          <w:bCs w:val="0"/>
        </w:rPr>
        <w:t xml:space="preserve">   poslanci,</w:t>
      </w:r>
      <w:r w:rsidRPr="007774EF">
        <w:rPr>
          <w:b w:val="0"/>
          <w:bCs w:val="0"/>
        </w:rPr>
        <w:t xml:space="preserve"> proti </w:t>
      </w:r>
      <w:r>
        <w:rPr>
          <w:b w:val="0"/>
          <w:bCs w:val="0"/>
        </w:rPr>
        <w:t xml:space="preserve">nehlasoval </w:t>
      </w:r>
      <w:r w:rsidR="001A2235">
        <w:rPr>
          <w:b w:val="0"/>
          <w:bCs w:val="0"/>
        </w:rPr>
        <w:t>nikto</w:t>
      </w:r>
      <w:r>
        <w:rPr>
          <w:b w:val="0"/>
          <w:bCs w:val="0"/>
        </w:rPr>
        <w:t xml:space="preserve">, </w:t>
      </w:r>
      <w:r w:rsidR="001A2235">
        <w:rPr>
          <w:b w:val="0"/>
          <w:bCs w:val="0"/>
        </w:rPr>
        <w:t xml:space="preserve">0 sa </w:t>
      </w:r>
      <w:r>
        <w:rPr>
          <w:b w:val="0"/>
          <w:bCs w:val="0"/>
        </w:rPr>
        <w:t xml:space="preserve">zdržalo </w:t>
      </w:r>
      <w:r w:rsidRPr="007774EF">
        <w:rPr>
          <w:b w:val="0"/>
          <w:bCs w:val="0"/>
        </w:rPr>
        <w:t>hlasovania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)</w:t>
      </w:r>
    </w:p>
    <w:p w:rsidR="003A003F" w:rsidRPr="007774EF" w:rsidP="003A003F">
      <w:pPr>
        <w:jc w:val="both"/>
      </w:pPr>
    </w:p>
    <w:p w:rsidR="003A003F" w:rsidRPr="007774EF" w:rsidP="003A003F">
      <w:pPr>
        <w:ind w:left="1416" w:firstLine="708"/>
        <w:rPr>
          <w:b/>
          <w:bCs w:val="0"/>
        </w:rPr>
      </w:pPr>
      <w:r w:rsidRPr="007774EF">
        <w:t xml:space="preserve">K uvedenému </w:t>
      </w:r>
      <w:r>
        <w:t xml:space="preserve">vládnemu </w:t>
      </w:r>
      <w:r w:rsidRPr="007774EF">
        <w:t xml:space="preserve">návrhu bolo prijaté uznesenie </w:t>
      </w:r>
      <w:r w:rsidRPr="007774EF">
        <w:rPr>
          <w:b/>
          <w:bCs w:val="0"/>
        </w:rPr>
        <w:t>č.</w:t>
      </w:r>
      <w:r w:rsidR="001D427F">
        <w:rPr>
          <w:b/>
          <w:bCs w:val="0"/>
        </w:rPr>
        <w:t>49</w:t>
      </w:r>
      <w:r>
        <w:rPr>
          <w:b/>
          <w:bCs w:val="0"/>
        </w:rPr>
        <w:t>.</w:t>
      </w:r>
    </w:p>
    <w:p w:rsidR="00FD0A7F" w:rsidP="00FD0A7F">
      <w:pPr>
        <w:pStyle w:val="BodyText3"/>
        <w:tabs>
          <w:tab w:val="num" w:pos="900"/>
        </w:tabs>
        <w:rPr>
          <w:lang w:val="sk-SK"/>
        </w:rPr>
      </w:pPr>
    </w:p>
    <w:p w:rsidR="00FD0A7F" w:rsidRPr="007774EF" w:rsidP="00FD0A7F">
      <w:pPr>
        <w:pStyle w:val="BodyText3"/>
        <w:tabs>
          <w:tab w:val="num" w:pos="900"/>
        </w:tabs>
        <w:rPr>
          <w:lang w:val="sk-SK"/>
        </w:rPr>
      </w:pPr>
      <w:r>
        <w:rPr>
          <w:lang w:val="sk-SK"/>
        </w:rPr>
        <w:t>K bodu 9</w:t>
      </w:r>
    </w:p>
    <w:p w:rsidR="003A003F" w:rsidRPr="00DF7A68" w:rsidP="003A003F">
      <w:pPr>
        <w:keepNext/>
        <w:shd w:val="clear" w:color="auto" w:fill="FFFFFF"/>
        <w:jc w:val="both"/>
        <w:outlineLvl w:val="1"/>
        <w:rPr>
          <w:b/>
          <w:iCs/>
        </w:rPr>
      </w:pPr>
      <w:r w:rsidRPr="00DF7A68">
        <w:rPr>
          <w:iCs/>
          <w:noProof/>
        </w:rPr>
        <w:t xml:space="preserve">Vládny návrh zákona, ktorým sa mení a dopĺňa zákon č. 384/2011 Z. z. o osobitnom odvode vybraných finančných inštitúcií a o doplnení niektorých zákonov a ktorým sa mení a dopĺňa zákon Národnej rady Slovenskej republiky č. 118/1996 Z. z. o ochrane vkladov a o zmene a doplnení niektorých zákonov v znení neskorších predpisov </w:t>
      </w:r>
      <w:r w:rsidRPr="00DF7A68">
        <w:rPr>
          <w:iCs/>
        </w:rPr>
        <w:t>(tlač 80)</w:t>
      </w:r>
      <w:r w:rsidR="001D427F">
        <w:rPr>
          <w:iCs/>
        </w:rPr>
        <w:t xml:space="preserve"> </w:t>
      </w:r>
      <w:r w:rsidR="001D427F">
        <w:rPr>
          <w:b/>
          <w:iCs/>
        </w:rPr>
        <w:t xml:space="preserve">odôvodnil podpredseda vlády SR a minister financii SR p. Kažimír. Prítomný bol aj </w:t>
      </w:r>
      <w:r w:rsidR="001D427F">
        <w:rPr>
          <w:b/>
          <w:bCs w:val="0"/>
        </w:rPr>
        <w:t>štátny tajomník MF SR p. Hudák.</w:t>
      </w:r>
    </w:p>
    <w:p w:rsidR="009B201D" w:rsidP="00563BF5">
      <w:pPr>
        <w:pStyle w:val="BodyTextIndent"/>
        <w:spacing w:line="240" w:lineRule="auto"/>
        <w:ind w:left="0"/>
        <w:rPr>
          <w:b/>
        </w:rPr>
      </w:pPr>
    </w:p>
    <w:p w:rsidR="003A003F" w:rsidRPr="007774EF" w:rsidP="003A003F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1D427F">
        <w:t>J. Demian</w:t>
      </w:r>
    </w:p>
    <w:p w:rsidR="003A003F" w:rsidRPr="007774EF" w:rsidP="003A003F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>V rozprave vystúpil</w:t>
      </w:r>
      <w:r w:rsidR="001A2235">
        <w:rPr>
          <w:b w:val="0"/>
          <w:bCs w:val="0"/>
        </w:rPr>
        <w:t>i poslanci Kollár, Duchoň, Mikloš</w:t>
      </w:r>
      <w:r>
        <w:rPr>
          <w:b w:val="0"/>
          <w:bCs w:val="0"/>
        </w:rPr>
        <w:t xml:space="preserve">. </w:t>
      </w:r>
    </w:p>
    <w:p w:rsidR="003A003F" w:rsidRPr="007774EF" w:rsidP="003A003F"/>
    <w:p w:rsidR="003A003F" w:rsidRPr="007774EF" w:rsidP="003A003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1A2235">
        <w:rPr>
          <w:b w:val="0"/>
          <w:bCs w:val="0"/>
        </w:rPr>
        <w:t>10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, za</w:t>
      </w:r>
    </w:p>
    <w:p w:rsidR="003A003F" w:rsidRPr="007774EF" w:rsidP="003A003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1A2235">
        <w:rPr>
          <w:b w:val="0"/>
          <w:bCs w:val="0"/>
        </w:rPr>
        <w:t>7</w:t>
      </w:r>
      <w:r>
        <w:rPr>
          <w:b w:val="0"/>
          <w:bCs w:val="0"/>
        </w:rPr>
        <w:t xml:space="preserve">   poslanci,</w:t>
      </w:r>
      <w:r w:rsidRPr="007774EF">
        <w:rPr>
          <w:b w:val="0"/>
          <w:bCs w:val="0"/>
        </w:rPr>
        <w:t xml:space="preserve"> proti </w:t>
      </w:r>
      <w:r>
        <w:rPr>
          <w:b w:val="0"/>
          <w:bCs w:val="0"/>
        </w:rPr>
        <w:t>hlasoval</w:t>
      </w:r>
      <w:r w:rsidR="001A2235">
        <w:rPr>
          <w:b w:val="0"/>
          <w:bCs w:val="0"/>
        </w:rPr>
        <w:t>i 3</w:t>
      </w:r>
      <w:r>
        <w:rPr>
          <w:b w:val="0"/>
          <w:bCs w:val="0"/>
        </w:rPr>
        <w:t xml:space="preserve"> , </w:t>
      </w:r>
      <w:r w:rsidR="001A2235">
        <w:rPr>
          <w:b w:val="0"/>
          <w:bCs w:val="0"/>
        </w:rPr>
        <w:t xml:space="preserve">0 sa </w:t>
      </w:r>
      <w:r>
        <w:rPr>
          <w:b w:val="0"/>
          <w:bCs w:val="0"/>
        </w:rPr>
        <w:t>zdržalo</w:t>
      </w:r>
      <w:r w:rsidRPr="007774EF">
        <w:rPr>
          <w:b w:val="0"/>
          <w:bCs w:val="0"/>
        </w:rPr>
        <w:t xml:space="preserve"> hlasovania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)</w:t>
      </w:r>
    </w:p>
    <w:p w:rsidR="003A003F" w:rsidRPr="007774EF" w:rsidP="003A003F">
      <w:pPr>
        <w:jc w:val="both"/>
      </w:pPr>
    </w:p>
    <w:p w:rsidR="003A003F" w:rsidRPr="007774EF" w:rsidP="003A003F">
      <w:pPr>
        <w:ind w:left="1416" w:firstLine="708"/>
        <w:rPr>
          <w:b/>
          <w:bCs w:val="0"/>
        </w:rPr>
      </w:pPr>
      <w:r w:rsidRPr="007774EF">
        <w:t xml:space="preserve">K uvedenému </w:t>
      </w:r>
      <w:r>
        <w:t xml:space="preserve">vládnemu </w:t>
      </w:r>
      <w:r w:rsidRPr="007774EF">
        <w:t xml:space="preserve">návrhu bolo prijaté uznesenie </w:t>
      </w:r>
      <w:r w:rsidRPr="007774EF">
        <w:rPr>
          <w:b/>
          <w:bCs w:val="0"/>
        </w:rPr>
        <w:t>č.</w:t>
      </w:r>
      <w:r w:rsidR="001D427F">
        <w:rPr>
          <w:b/>
          <w:bCs w:val="0"/>
        </w:rPr>
        <w:t>50</w:t>
      </w:r>
      <w:r>
        <w:rPr>
          <w:b/>
          <w:bCs w:val="0"/>
        </w:rPr>
        <w:t>.</w:t>
      </w:r>
    </w:p>
    <w:p w:rsidR="009B201D" w:rsidP="00563BF5">
      <w:pPr>
        <w:pStyle w:val="BodyTextIndent"/>
        <w:spacing w:line="240" w:lineRule="auto"/>
        <w:ind w:left="0"/>
        <w:rPr>
          <w:b/>
        </w:rPr>
      </w:pPr>
    </w:p>
    <w:p w:rsidR="00FD0A7F" w:rsidP="00FD0A7F">
      <w:pPr>
        <w:pStyle w:val="BodyText3"/>
        <w:tabs>
          <w:tab w:val="num" w:pos="900"/>
        </w:tabs>
        <w:rPr>
          <w:lang w:val="sk-SK"/>
        </w:rPr>
      </w:pPr>
      <w:r w:rsidRPr="007774EF">
        <w:rPr>
          <w:lang w:val="sk-SK"/>
        </w:rPr>
        <w:t>K bodu 1</w:t>
      </w:r>
      <w:r>
        <w:rPr>
          <w:lang w:val="sk-SK"/>
        </w:rPr>
        <w:t>0</w:t>
      </w:r>
    </w:p>
    <w:p w:rsidR="003A003F" w:rsidRPr="00DF7A68" w:rsidP="003A003F">
      <w:pPr>
        <w:jc w:val="both"/>
        <w:rPr>
          <w:b/>
          <w:bCs w:val="0"/>
        </w:rPr>
      </w:pPr>
      <w:r w:rsidRPr="00DF7A68">
        <w:rPr>
          <w:bCs w:val="0"/>
        </w:rPr>
        <w:t>Návrh na vyslovenie súhlasu Národnej rady Slovenskej republiky s uzavretím Dodatku k Dohode o Medzinárodnom menovom fonde k reforme výkonnej rady Medzinárodného menového fondu (tlač 115)</w:t>
      </w:r>
      <w:r w:rsidR="001D427F">
        <w:rPr>
          <w:bCs w:val="0"/>
        </w:rPr>
        <w:t xml:space="preserve"> </w:t>
      </w:r>
      <w:r w:rsidR="001D427F">
        <w:rPr>
          <w:b/>
          <w:bCs w:val="0"/>
        </w:rPr>
        <w:t>odôvodnil štátny tajomník MF SR p. Hudák.</w:t>
      </w:r>
    </w:p>
    <w:p w:rsidR="00FD0A7F" w:rsidP="00FD0A7F">
      <w:pPr>
        <w:pStyle w:val="BodyText3"/>
        <w:tabs>
          <w:tab w:val="num" w:pos="900"/>
        </w:tabs>
        <w:rPr>
          <w:lang w:val="sk-SK"/>
        </w:rPr>
      </w:pPr>
    </w:p>
    <w:p w:rsidR="003A003F" w:rsidRPr="007774EF" w:rsidP="003A003F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1D427F">
        <w:t>Š. Hreha</w:t>
      </w:r>
    </w:p>
    <w:p w:rsidR="003A003F" w:rsidRPr="007774EF" w:rsidP="003A003F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 xml:space="preserve">V rozprave </w:t>
      </w:r>
      <w:r>
        <w:rPr>
          <w:b w:val="0"/>
          <w:bCs w:val="0"/>
        </w:rPr>
        <w:t>ne</w:t>
      </w:r>
      <w:r w:rsidRPr="007774EF">
        <w:rPr>
          <w:b w:val="0"/>
          <w:bCs w:val="0"/>
        </w:rPr>
        <w:t>vystúpil</w:t>
      </w:r>
      <w:r>
        <w:rPr>
          <w:b w:val="0"/>
          <w:bCs w:val="0"/>
        </w:rPr>
        <w:t xml:space="preserve"> nikto. </w:t>
      </w:r>
    </w:p>
    <w:p w:rsidR="003A003F" w:rsidRPr="007774EF" w:rsidP="003A003F"/>
    <w:p w:rsidR="003A003F" w:rsidRPr="007774EF" w:rsidP="003A003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>et členov výboru 12, prítomných</w:t>
      </w:r>
      <w:r w:rsidR="001A2235">
        <w:rPr>
          <w:b w:val="0"/>
          <w:bCs w:val="0"/>
        </w:rPr>
        <w:t xml:space="preserve"> 8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, za</w:t>
      </w:r>
    </w:p>
    <w:p w:rsidR="003A003F" w:rsidRPr="007774EF" w:rsidP="003A003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1A2235">
        <w:rPr>
          <w:b w:val="0"/>
          <w:bCs w:val="0"/>
        </w:rPr>
        <w:t>8</w:t>
      </w:r>
      <w:r>
        <w:rPr>
          <w:b w:val="0"/>
          <w:bCs w:val="0"/>
        </w:rPr>
        <w:t xml:space="preserve"> poslanci,</w:t>
      </w:r>
      <w:r w:rsidRPr="007774EF">
        <w:rPr>
          <w:b w:val="0"/>
          <w:bCs w:val="0"/>
        </w:rPr>
        <w:t xml:space="preserve"> proti </w:t>
      </w:r>
      <w:r>
        <w:rPr>
          <w:b w:val="0"/>
          <w:bCs w:val="0"/>
        </w:rPr>
        <w:t xml:space="preserve">nehlasoval </w:t>
      </w:r>
      <w:r w:rsidR="001A2235">
        <w:rPr>
          <w:b w:val="0"/>
          <w:bCs w:val="0"/>
        </w:rPr>
        <w:t>nikto</w:t>
      </w:r>
      <w:r>
        <w:rPr>
          <w:b w:val="0"/>
          <w:bCs w:val="0"/>
        </w:rPr>
        <w:t xml:space="preserve">, </w:t>
      </w:r>
      <w:r w:rsidR="001A2235">
        <w:rPr>
          <w:b w:val="0"/>
          <w:bCs w:val="0"/>
        </w:rPr>
        <w:t xml:space="preserve">0 sa </w:t>
      </w:r>
      <w:r>
        <w:rPr>
          <w:b w:val="0"/>
          <w:bCs w:val="0"/>
        </w:rPr>
        <w:t xml:space="preserve">zdržalo </w:t>
      </w:r>
      <w:r w:rsidRPr="007774EF">
        <w:rPr>
          <w:b w:val="0"/>
          <w:bCs w:val="0"/>
        </w:rPr>
        <w:t>hlasovania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)</w:t>
      </w:r>
    </w:p>
    <w:p w:rsidR="003A003F" w:rsidRPr="007774EF" w:rsidP="003A003F">
      <w:pPr>
        <w:jc w:val="both"/>
      </w:pPr>
    </w:p>
    <w:p w:rsidR="003A003F" w:rsidRPr="007774EF" w:rsidP="003A003F">
      <w:pPr>
        <w:ind w:left="1416" w:firstLine="708"/>
        <w:rPr>
          <w:b/>
          <w:bCs w:val="0"/>
        </w:rPr>
      </w:pPr>
      <w:r w:rsidRPr="007774EF">
        <w:t xml:space="preserve">K uvedenému návrhu bolo prijaté uznesenie </w:t>
      </w:r>
      <w:r w:rsidRPr="007774EF">
        <w:rPr>
          <w:b/>
          <w:bCs w:val="0"/>
        </w:rPr>
        <w:t>č.</w:t>
      </w:r>
      <w:r w:rsidR="001D427F">
        <w:rPr>
          <w:b/>
          <w:bCs w:val="0"/>
        </w:rPr>
        <w:t>51</w:t>
      </w:r>
      <w:r>
        <w:rPr>
          <w:b/>
          <w:bCs w:val="0"/>
        </w:rPr>
        <w:t>.</w:t>
      </w:r>
    </w:p>
    <w:p w:rsidR="009B201D" w:rsidP="00563BF5">
      <w:pPr>
        <w:pStyle w:val="BodyTextIndent"/>
        <w:spacing w:line="240" w:lineRule="auto"/>
        <w:ind w:left="0"/>
        <w:rPr>
          <w:b/>
        </w:rPr>
      </w:pPr>
    </w:p>
    <w:p w:rsidR="00FD0A7F" w:rsidP="00FD0A7F">
      <w:pPr>
        <w:pStyle w:val="BodyText3"/>
        <w:tabs>
          <w:tab w:val="num" w:pos="900"/>
        </w:tabs>
        <w:rPr>
          <w:lang w:val="sk-SK"/>
        </w:rPr>
      </w:pPr>
      <w:r w:rsidRPr="007774EF">
        <w:rPr>
          <w:lang w:val="sk-SK"/>
        </w:rPr>
        <w:t>K bodu 1</w:t>
      </w:r>
      <w:r>
        <w:rPr>
          <w:lang w:val="sk-SK"/>
        </w:rPr>
        <w:t>1</w:t>
      </w:r>
    </w:p>
    <w:p w:rsidR="003A003F" w:rsidRPr="00DF7A68" w:rsidP="003A003F">
      <w:pPr>
        <w:jc w:val="both"/>
        <w:rPr>
          <w:b/>
          <w:bCs w:val="0"/>
        </w:rPr>
      </w:pPr>
      <w:r w:rsidRPr="00DF7A68">
        <w:rPr>
          <w:bCs w:val="0"/>
        </w:rPr>
        <w:t>Návrh poslancov Národnej rady Slovenskej republiky Ivana ŠTEFANCA a Pavla FREŠA na vydanie zákona, ktorým sa mení a dopĺňa zákon č. 595/2003 Z. z. o dani z príjmov v znení neskorších predpisov (tlač 72)</w:t>
      </w:r>
      <w:r w:rsidR="001D427F">
        <w:rPr>
          <w:bCs w:val="0"/>
        </w:rPr>
        <w:t xml:space="preserve"> </w:t>
      </w:r>
      <w:r w:rsidR="001D427F">
        <w:rPr>
          <w:b/>
          <w:bCs w:val="0"/>
        </w:rPr>
        <w:t>odôvodnil poslanec NR SR p. Štefanec.</w:t>
      </w:r>
    </w:p>
    <w:p w:rsidR="00FD0A7F" w:rsidP="00FD0A7F">
      <w:pPr>
        <w:pStyle w:val="BodyText3"/>
        <w:tabs>
          <w:tab w:val="num" w:pos="900"/>
        </w:tabs>
        <w:rPr>
          <w:lang w:val="sk-SK"/>
        </w:rPr>
      </w:pPr>
    </w:p>
    <w:p w:rsidR="003A003F" w:rsidRPr="007774EF" w:rsidP="003A003F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1D427F">
        <w:t>I. Mikloš</w:t>
      </w:r>
    </w:p>
    <w:p w:rsidR="003A003F" w:rsidRPr="007774EF" w:rsidP="003A003F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>V rozprave vystúpil</w:t>
      </w:r>
      <w:r>
        <w:rPr>
          <w:b w:val="0"/>
          <w:bCs w:val="0"/>
        </w:rPr>
        <w:t xml:space="preserve"> </w:t>
      </w:r>
      <w:r w:rsidR="001A2235">
        <w:rPr>
          <w:b w:val="0"/>
          <w:bCs w:val="0"/>
        </w:rPr>
        <w:t>poslanec Petráš</w:t>
      </w:r>
      <w:r>
        <w:rPr>
          <w:b w:val="0"/>
          <w:bCs w:val="0"/>
        </w:rPr>
        <w:t xml:space="preserve">. </w:t>
      </w:r>
    </w:p>
    <w:p w:rsidR="003A003F" w:rsidRPr="007774EF" w:rsidP="003A003F"/>
    <w:p w:rsidR="003A003F" w:rsidRPr="007774EF" w:rsidP="003A003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1A2235">
        <w:rPr>
          <w:b w:val="0"/>
          <w:bCs w:val="0"/>
        </w:rPr>
        <w:t>9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, za</w:t>
      </w:r>
    </w:p>
    <w:p w:rsidR="003A003F" w:rsidRPr="007774EF" w:rsidP="003A003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1A2235">
        <w:rPr>
          <w:b w:val="0"/>
          <w:bCs w:val="0"/>
        </w:rPr>
        <w:t>7</w:t>
      </w:r>
      <w:r>
        <w:rPr>
          <w:b w:val="0"/>
          <w:bCs w:val="0"/>
        </w:rPr>
        <w:t xml:space="preserve"> poslanci,</w:t>
      </w:r>
      <w:r w:rsidRPr="007774EF">
        <w:rPr>
          <w:b w:val="0"/>
          <w:bCs w:val="0"/>
        </w:rPr>
        <w:t xml:space="preserve"> proti </w:t>
      </w:r>
      <w:r>
        <w:rPr>
          <w:b w:val="0"/>
          <w:bCs w:val="0"/>
        </w:rPr>
        <w:t xml:space="preserve">hlasoval </w:t>
      </w:r>
      <w:r w:rsidR="001A2235">
        <w:rPr>
          <w:b w:val="0"/>
          <w:bCs w:val="0"/>
        </w:rPr>
        <w:t>1</w:t>
      </w:r>
      <w:r>
        <w:rPr>
          <w:b w:val="0"/>
          <w:bCs w:val="0"/>
        </w:rPr>
        <w:t xml:space="preserve">, </w:t>
      </w:r>
      <w:r w:rsidR="001A2235">
        <w:rPr>
          <w:b w:val="0"/>
          <w:bCs w:val="0"/>
        </w:rPr>
        <w:t xml:space="preserve">1 sa </w:t>
      </w:r>
      <w:r>
        <w:rPr>
          <w:b w:val="0"/>
          <w:bCs w:val="0"/>
        </w:rPr>
        <w:t>zdržal</w:t>
      </w:r>
      <w:r w:rsidRPr="007774EF">
        <w:rPr>
          <w:b w:val="0"/>
          <w:bCs w:val="0"/>
        </w:rPr>
        <w:t xml:space="preserve"> hlasovania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)</w:t>
      </w:r>
    </w:p>
    <w:p w:rsidR="003A003F" w:rsidRPr="007774EF" w:rsidP="003A003F">
      <w:pPr>
        <w:jc w:val="both"/>
      </w:pPr>
    </w:p>
    <w:p w:rsidR="003A003F" w:rsidRPr="007774EF" w:rsidP="003A003F">
      <w:pPr>
        <w:ind w:left="1416" w:firstLine="708"/>
        <w:rPr>
          <w:b/>
          <w:bCs w:val="0"/>
        </w:rPr>
      </w:pPr>
      <w:r w:rsidRPr="007774EF">
        <w:t xml:space="preserve">K uvedenému návrhu bolo prijaté uznesenie </w:t>
      </w:r>
      <w:r w:rsidRPr="007774EF">
        <w:rPr>
          <w:b/>
          <w:bCs w:val="0"/>
        </w:rPr>
        <w:t>č.</w:t>
      </w:r>
      <w:r w:rsidR="001D427F">
        <w:rPr>
          <w:b/>
          <w:bCs w:val="0"/>
        </w:rPr>
        <w:t>52</w:t>
      </w:r>
      <w:r>
        <w:rPr>
          <w:b/>
          <w:bCs w:val="0"/>
        </w:rPr>
        <w:t>.</w:t>
      </w:r>
    </w:p>
    <w:p w:rsidR="00FD0A7F" w:rsidRPr="007774EF" w:rsidP="00FD0A7F">
      <w:pPr>
        <w:pStyle w:val="BodyText3"/>
        <w:tabs>
          <w:tab w:val="num" w:pos="900"/>
        </w:tabs>
        <w:rPr>
          <w:lang w:val="sk-SK"/>
        </w:rPr>
      </w:pPr>
    </w:p>
    <w:p w:rsidR="00FD0A7F" w:rsidP="00FD0A7F">
      <w:pPr>
        <w:pStyle w:val="BodyText3"/>
        <w:tabs>
          <w:tab w:val="num" w:pos="900"/>
        </w:tabs>
        <w:rPr>
          <w:lang w:val="sk-SK"/>
        </w:rPr>
      </w:pPr>
      <w:r w:rsidRPr="007774EF">
        <w:rPr>
          <w:lang w:val="sk-SK"/>
        </w:rPr>
        <w:t>K bodu 1</w:t>
      </w:r>
      <w:r>
        <w:rPr>
          <w:lang w:val="sk-SK"/>
        </w:rPr>
        <w:t>2</w:t>
      </w:r>
    </w:p>
    <w:p w:rsidR="00FD0A7F" w:rsidP="00DF7A68">
      <w:pPr>
        <w:pStyle w:val="BodyText3"/>
        <w:tabs>
          <w:tab w:val="num" w:pos="900"/>
        </w:tabs>
        <w:rPr>
          <w:b w:val="0"/>
          <w:lang w:val="sk-SK"/>
        </w:rPr>
      </w:pPr>
      <w:r>
        <w:rPr>
          <w:lang w:val="sk-SK"/>
        </w:rPr>
        <w:t xml:space="preserve">Rôzne : </w:t>
      </w:r>
      <w:r w:rsidR="00A70F8E">
        <w:rPr>
          <w:lang w:val="sk-SK"/>
        </w:rPr>
        <w:tab/>
      </w:r>
    </w:p>
    <w:p w:rsidR="001D427F" w:rsidRPr="00DF7A68" w:rsidP="001D427F">
      <w:pPr>
        <w:jc w:val="both"/>
        <w:rPr>
          <w:bCs w:val="0"/>
        </w:rPr>
      </w:pPr>
      <w:r w:rsidRPr="00DF7A68">
        <w:rPr>
          <w:bCs w:val="0"/>
        </w:rPr>
        <w:t>Doplnenie uznesenia k návrhu na poverenie právomocí a zastupovaním určeného spoločného spravodajcu výborov v jeho neprítomnosti v priebehu  VI. volebného obdobia</w:t>
      </w:r>
    </w:p>
    <w:p w:rsidR="009B201D" w:rsidP="00563BF5">
      <w:pPr>
        <w:pStyle w:val="BodyTextIndent"/>
        <w:spacing w:line="240" w:lineRule="auto"/>
        <w:ind w:left="0"/>
        <w:rPr>
          <w:b/>
        </w:rPr>
      </w:pPr>
    </w:p>
    <w:p w:rsidR="001D427F" w:rsidRPr="007774EF" w:rsidP="001D427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1A2235">
        <w:rPr>
          <w:b w:val="0"/>
          <w:bCs w:val="0"/>
        </w:rPr>
        <w:t>9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, za</w:t>
      </w:r>
    </w:p>
    <w:p w:rsidR="001D427F" w:rsidRPr="007774EF" w:rsidP="001D427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1A2235">
        <w:rPr>
          <w:b w:val="0"/>
          <w:bCs w:val="0"/>
        </w:rPr>
        <w:t>9</w:t>
      </w:r>
      <w:r>
        <w:rPr>
          <w:b w:val="0"/>
          <w:bCs w:val="0"/>
        </w:rPr>
        <w:t xml:space="preserve"> poslanci,</w:t>
      </w:r>
      <w:r w:rsidRPr="007774EF">
        <w:rPr>
          <w:b w:val="0"/>
          <w:bCs w:val="0"/>
        </w:rPr>
        <w:t xml:space="preserve"> proti </w:t>
      </w:r>
      <w:r>
        <w:rPr>
          <w:b w:val="0"/>
          <w:bCs w:val="0"/>
        </w:rPr>
        <w:t xml:space="preserve">nehlasoval </w:t>
      </w:r>
      <w:r w:rsidR="001A2235">
        <w:rPr>
          <w:b w:val="0"/>
          <w:bCs w:val="0"/>
        </w:rPr>
        <w:t>nikto</w:t>
      </w:r>
      <w:r>
        <w:rPr>
          <w:b w:val="0"/>
          <w:bCs w:val="0"/>
        </w:rPr>
        <w:t xml:space="preserve">, </w:t>
      </w:r>
      <w:r w:rsidR="001A2235">
        <w:rPr>
          <w:b w:val="0"/>
          <w:bCs w:val="0"/>
        </w:rPr>
        <w:t xml:space="preserve">0 sa </w:t>
      </w:r>
      <w:r>
        <w:rPr>
          <w:b w:val="0"/>
          <w:bCs w:val="0"/>
        </w:rPr>
        <w:t>zdržal</w:t>
      </w:r>
      <w:r w:rsidRPr="007774EF">
        <w:rPr>
          <w:b w:val="0"/>
          <w:bCs w:val="0"/>
        </w:rPr>
        <w:t xml:space="preserve"> hlasovania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)</w:t>
      </w:r>
    </w:p>
    <w:p w:rsidR="001D427F" w:rsidRPr="007774EF" w:rsidP="001D427F">
      <w:pPr>
        <w:jc w:val="both"/>
      </w:pPr>
    </w:p>
    <w:p w:rsidR="001D427F" w:rsidRPr="007774EF" w:rsidP="001D427F">
      <w:pPr>
        <w:ind w:left="1416" w:firstLine="708"/>
        <w:rPr>
          <w:b/>
          <w:bCs w:val="0"/>
        </w:rPr>
      </w:pPr>
      <w:r w:rsidRPr="007774EF">
        <w:t>K</w:t>
      </w:r>
      <w:r>
        <w:t> </w:t>
      </w:r>
      <w:r w:rsidRPr="007774EF">
        <w:t>uvedenému</w:t>
      </w:r>
      <w:r>
        <w:t xml:space="preserve"> návrhu</w:t>
      </w:r>
      <w:r w:rsidRPr="007774EF">
        <w:t xml:space="preserve"> bolo prijaté uznesenie </w:t>
      </w:r>
      <w:r w:rsidRPr="007774EF">
        <w:rPr>
          <w:b/>
          <w:bCs w:val="0"/>
        </w:rPr>
        <w:t>č.</w:t>
      </w:r>
      <w:r>
        <w:rPr>
          <w:b/>
          <w:bCs w:val="0"/>
        </w:rPr>
        <w:t>53.</w:t>
      </w:r>
    </w:p>
    <w:p w:rsidR="00563BF5" w:rsidP="00563BF5">
      <w:pPr>
        <w:pStyle w:val="BodyTextIndent"/>
        <w:spacing w:line="240" w:lineRule="auto"/>
        <w:ind w:left="0"/>
        <w:rPr>
          <w:b/>
        </w:rPr>
      </w:pPr>
    </w:p>
    <w:p w:rsidR="00563BF5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4466CA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1A2235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1A2235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1A2235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4466CA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563BF5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C168AC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  <w:r w:rsidRPr="007774EF" w:rsidR="00B56FC4">
        <w:rPr>
          <w:b/>
          <w:bCs w:val="0"/>
        </w:rPr>
        <w:t xml:space="preserve"> </w:t>
      </w:r>
      <w:r w:rsidRPr="007774EF">
        <w:rPr>
          <w:b/>
          <w:bCs w:val="0"/>
        </w:rPr>
        <w:t xml:space="preserve">        </w:t>
      </w:r>
      <w:r w:rsidRPr="007774EF" w:rsidR="006A0D52">
        <w:rPr>
          <w:b/>
          <w:bCs w:val="0"/>
        </w:rPr>
        <w:t xml:space="preserve"> </w:t>
      </w:r>
      <w:r w:rsidR="00DF7A68">
        <w:rPr>
          <w:b/>
          <w:bCs w:val="0"/>
        </w:rPr>
        <w:t>Daniel Duchoň</w:t>
      </w:r>
      <w:r w:rsidR="003F387B">
        <w:rPr>
          <w:b/>
          <w:bCs w:val="0"/>
        </w:rPr>
        <w:t xml:space="preserve"> </w:t>
      </w:r>
    </w:p>
    <w:p w:rsidR="00C168AC" w:rsidRPr="007774EF" w:rsidP="00C168AC">
      <w:pPr>
        <w:pStyle w:val="BodyTextIndent"/>
        <w:spacing w:line="240" w:lineRule="auto"/>
        <w:ind w:left="0"/>
        <w:rPr>
          <w:bCs w:val="0"/>
        </w:rPr>
      </w:pPr>
      <w:r w:rsidRPr="007774EF">
        <w:rPr>
          <w:b/>
          <w:bCs w:val="0"/>
        </w:rPr>
        <w:tab/>
        <w:tab/>
        <w:tab/>
        <w:tab/>
        <w:tab/>
        <w:tab/>
        <w:tab/>
        <w:tab/>
        <w:tab/>
        <w:t xml:space="preserve">          </w:t>
      </w:r>
      <w:r w:rsidRPr="007774EF">
        <w:rPr>
          <w:bCs w:val="0"/>
        </w:rPr>
        <w:t>predseda výboru</w:t>
      </w: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="00DF7A68">
        <w:rPr>
          <w:b/>
          <w:bCs w:val="0"/>
        </w:rPr>
        <w:t xml:space="preserve">   </w:t>
      </w:r>
      <w:r w:rsidRPr="007774EF" w:rsidR="00942EDB">
        <w:rPr>
          <w:b/>
          <w:bCs w:val="0"/>
        </w:rPr>
        <w:t xml:space="preserve"> </w:t>
      </w:r>
      <w:r w:rsidR="00DF7A68">
        <w:rPr>
          <w:b/>
          <w:bCs w:val="0"/>
        </w:rPr>
        <w:t xml:space="preserve">Milan Mojš </w:t>
      </w: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Pr="007774EF">
        <w:t>overovateľ výboru</w:t>
      </w:r>
    </w:p>
    <w:sectPr w:rsidSect="00FD51B3">
      <w:footerReference w:type="even" r:id="rId4"/>
      <w:footerReference w:type="default" r:id="rId5"/>
      <w:pgSz w:w="11906" w:h="16838"/>
      <w:pgMar w:top="540" w:right="926" w:bottom="71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5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5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C6A">
      <w:rPr>
        <w:rStyle w:val="PageNumber"/>
        <w:noProof/>
      </w:rPr>
      <w:t>2</w:t>
    </w:r>
    <w:r>
      <w:rPr>
        <w:rStyle w:val="PageNumber"/>
      </w:rPr>
      <w:fldChar w:fldCharType="end"/>
    </w:r>
  </w:p>
  <w:p w:rsidR="00563BF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1AC"/>
    <w:multiLevelType w:val="hybridMultilevel"/>
    <w:tmpl w:val="B6B03258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885"/>
    <w:multiLevelType w:val="hybridMultilevel"/>
    <w:tmpl w:val="E16EFB4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36FA4"/>
    <w:multiLevelType w:val="hybridMultilevel"/>
    <w:tmpl w:val="7748788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A1D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A1182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536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E0478"/>
    <w:multiLevelType w:val="hybridMultilevel"/>
    <w:tmpl w:val="E488E58E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01A4"/>
    <w:multiLevelType w:val="hybridMultilevel"/>
    <w:tmpl w:val="E37A4AAE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2043"/>
    <w:multiLevelType w:val="hybridMultilevel"/>
    <w:tmpl w:val="8FB8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6A298E"/>
    <w:multiLevelType w:val="hybridMultilevel"/>
    <w:tmpl w:val="1BBA1C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62F06"/>
    <w:multiLevelType w:val="hybridMultilevel"/>
    <w:tmpl w:val="1C36BB44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2C07"/>
    <w:multiLevelType w:val="hybridMultilevel"/>
    <w:tmpl w:val="48BCD438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50593"/>
    <w:multiLevelType w:val="hybridMultilevel"/>
    <w:tmpl w:val="B3CC4E74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B20"/>
    <w:rsid w:val="000001ED"/>
    <w:rsid w:val="000072FE"/>
    <w:rsid w:val="000073A3"/>
    <w:rsid w:val="0001262F"/>
    <w:rsid w:val="00015BF6"/>
    <w:rsid w:val="0001711A"/>
    <w:rsid w:val="00025A98"/>
    <w:rsid w:val="000262EA"/>
    <w:rsid w:val="00030781"/>
    <w:rsid w:val="00032F4F"/>
    <w:rsid w:val="000349D3"/>
    <w:rsid w:val="00037087"/>
    <w:rsid w:val="00037240"/>
    <w:rsid w:val="00037D5C"/>
    <w:rsid w:val="0004049B"/>
    <w:rsid w:val="00043D61"/>
    <w:rsid w:val="00046226"/>
    <w:rsid w:val="0005151B"/>
    <w:rsid w:val="000520E9"/>
    <w:rsid w:val="000618E3"/>
    <w:rsid w:val="00062ADE"/>
    <w:rsid w:val="00064029"/>
    <w:rsid w:val="00064162"/>
    <w:rsid w:val="0006586A"/>
    <w:rsid w:val="00071480"/>
    <w:rsid w:val="00072B70"/>
    <w:rsid w:val="00074D88"/>
    <w:rsid w:val="00082C51"/>
    <w:rsid w:val="0008611B"/>
    <w:rsid w:val="00092725"/>
    <w:rsid w:val="00092D62"/>
    <w:rsid w:val="000A3CA8"/>
    <w:rsid w:val="000A3E2E"/>
    <w:rsid w:val="000A47A8"/>
    <w:rsid w:val="000A5D1E"/>
    <w:rsid w:val="000A690A"/>
    <w:rsid w:val="000B49CE"/>
    <w:rsid w:val="000C1C5F"/>
    <w:rsid w:val="000C2EA7"/>
    <w:rsid w:val="000C3C09"/>
    <w:rsid w:val="000C5071"/>
    <w:rsid w:val="000C5B0F"/>
    <w:rsid w:val="000C6226"/>
    <w:rsid w:val="000C6653"/>
    <w:rsid w:val="000D009E"/>
    <w:rsid w:val="000D1C99"/>
    <w:rsid w:val="000D41A4"/>
    <w:rsid w:val="000E10C1"/>
    <w:rsid w:val="000E1C88"/>
    <w:rsid w:val="000E574A"/>
    <w:rsid w:val="000E6A35"/>
    <w:rsid w:val="000E7415"/>
    <w:rsid w:val="000E7C98"/>
    <w:rsid w:val="000F31AB"/>
    <w:rsid w:val="000F3404"/>
    <w:rsid w:val="000F3763"/>
    <w:rsid w:val="000F493C"/>
    <w:rsid w:val="000F62AC"/>
    <w:rsid w:val="000F64C7"/>
    <w:rsid w:val="0010341C"/>
    <w:rsid w:val="001045C2"/>
    <w:rsid w:val="001116CC"/>
    <w:rsid w:val="00111F33"/>
    <w:rsid w:val="001135FD"/>
    <w:rsid w:val="00115CAB"/>
    <w:rsid w:val="00116DCD"/>
    <w:rsid w:val="00121BED"/>
    <w:rsid w:val="00124F20"/>
    <w:rsid w:val="00126BFA"/>
    <w:rsid w:val="00126ED2"/>
    <w:rsid w:val="00131EC9"/>
    <w:rsid w:val="0013398C"/>
    <w:rsid w:val="00133B20"/>
    <w:rsid w:val="00134837"/>
    <w:rsid w:val="001428F4"/>
    <w:rsid w:val="00143E08"/>
    <w:rsid w:val="001451E3"/>
    <w:rsid w:val="0015174E"/>
    <w:rsid w:val="001561D6"/>
    <w:rsid w:val="00156903"/>
    <w:rsid w:val="00160837"/>
    <w:rsid w:val="00163C8D"/>
    <w:rsid w:val="00165861"/>
    <w:rsid w:val="001659D4"/>
    <w:rsid w:val="00166772"/>
    <w:rsid w:val="00174CFD"/>
    <w:rsid w:val="00175637"/>
    <w:rsid w:val="00181080"/>
    <w:rsid w:val="00183D63"/>
    <w:rsid w:val="00190498"/>
    <w:rsid w:val="0019188D"/>
    <w:rsid w:val="0019571F"/>
    <w:rsid w:val="001A2235"/>
    <w:rsid w:val="001B64CA"/>
    <w:rsid w:val="001B76E6"/>
    <w:rsid w:val="001C1089"/>
    <w:rsid w:val="001C5519"/>
    <w:rsid w:val="001D09BC"/>
    <w:rsid w:val="001D400E"/>
    <w:rsid w:val="001D427F"/>
    <w:rsid w:val="001D6C9E"/>
    <w:rsid w:val="001F321C"/>
    <w:rsid w:val="001F55C8"/>
    <w:rsid w:val="002047ED"/>
    <w:rsid w:val="00206DE3"/>
    <w:rsid w:val="0021481E"/>
    <w:rsid w:val="00217641"/>
    <w:rsid w:val="00221DCB"/>
    <w:rsid w:val="00221E18"/>
    <w:rsid w:val="00222082"/>
    <w:rsid w:val="0022678A"/>
    <w:rsid w:val="00230C35"/>
    <w:rsid w:val="00231A9B"/>
    <w:rsid w:val="00231B5B"/>
    <w:rsid w:val="00232B15"/>
    <w:rsid w:val="00233E84"/>
    <w:rsid w:val="0023514F"/>
    <w:rsid w:val="00237C68"/>
    <w:rsid w:val="002402CB"/>
    <w:rsid w:val="0024564C"/>
    <w:rsid w:val="00246CB1"/>
    <w:rsid w:val="002471EE"/>
    <w:rsid w:val="00255782"/>
    <w:rsid w:val="00260F3B"/>
    <w:rsid w:val="00261114"/>
    <w:rsid w:val="00265A1D"/>
    <w:rsid w:val="00270A51"/>
    <w:rsid w:val="002759F9"/>
    <w:rsid w:val="002762DA"/>
    <w:rsid w:val="002770AA"/>
    <w:rsid w:val="00285032"/>
    <w:rsid w:val="002919FE"/>
    <w:rsid w:val="002965DC"/>
    <w:rsid w:val="00297D51"/>
    <w:rsid w:val="002A265E"/>
    <w:rsid w:val="002A6004"/>
    <w:rsid w:val="002B15C4"/>
    <w:rsid w:val="002B2C7E"/>
    <w:rsid w:val="002B30B8"/>
    <w:rsid w:val="002B6231"/>
    <w:rsid w:val="002C134B"/>
    <w:rsid w:val="002C7E03"/>
    <w:rsid w:val="002D3B32"/>
    <w:rsid w:val="002D55D6"/>
    <w:rsid w:val="002D7869"/>
    <w:rsid w:val="002D7F07"/>
    <w:rsid w:val="002E0201"/>
    <w:rsid w:val="002E0E22"/>
    <w:rsid w:val="002E50FD"/>
    <w:rsid w:val="002E6E14"/>
    <w:rsid w:val="002E7218"/>
    <w:rsid w:val="002E7D72"/>
    <w:rsid w:val="002F0DFB"/>
    <w:rsid w:val="002F104A"/>
    <w:rsid w:val="002F11A4"/>
    <w:rsid w:val="002F51C0"/>
    <w:rsid w:val="002F774A"/>
    <w:rsid w:val="0030291A"/>
    <w:rsid w:val="00304BD6"/>
    <w:rsid w:val="0030531D"/>
    <w:rsid w:val="00305A38"/>
    <w:rsid w:val="00306459"/>
    <w:rsid w:val="00307151"/>
    <w:rsid w:val="003073C1"/>
    <w:rsid w:val="00311222"/>
    <w:rsid w:val="00314E3D"/>
    <w:rsid w:val="00324AFD"/>
    <w:rsid w:val="00326CA1"/>
    <w:rsid w:val="0033171F"/>
    <w:rsid w:val="00331EE4"/>
    <w:rsid w:val="003441B1"/>
    <w:rsid w:val="00344A9A"/>
    <w:rsid w:val="00346963"/>
    <w:rsid w:val="00350489"/>
    <w:rsid w:val="00351B26"/>
    <w:rsid w:val="003602BE"/>
    <w:rsid w:val="00360559"/>
    <w:rsid w:val="00360C9E"/>
    <w:rsid w:val="003611B3"/>
    <w:rsid w:val="00362A4A"/>
    <w:rsid w:val="003728AB"/>
    <w:rsid w:val="00373120"/>
    <w:rsid w:val="00377817"/>
    <w:rsid w:val="00382D1A"/>
    <w:rsid w:val="00383538"/>
    <w:rsid w:val="003843B2"/>
    <w:rsid w:val="00387D87"/>
    <w:rsid w:val="00392BEE"/>
    <w:rsid w:val="00393391"/>
    <w:rsid w:val="003974A4"/>
    <w:rsid w:val="00397EAB"/>
    <w:rsid w:val="003A003F"/>
    <w:rsid w:val="003A0D3F"/>
    <w:rsid w:val="003A72C3"/>
    <w:rsid w:val="003A7604"/>
    <w:rsid w:val="003B15F4"/>
    <w:rsid w:val="003B2ABF"/>
    <w:rsid w:val="003B699A"/>
    <w:rsid w:val="003C4740"/>
    <w:rsid w:val="003C6674"/>
    <w:rsid w:val="003D4CFE"/>
    <w:rsid w:val="003D5AE9"/>
    <w:rsid w:val="003D6CF7"/>
    <w:rsid w:val="003E33DD"/>
    <w:rsid w:val="003E655F"/>
    <w:rsid w:val="003E700C"/>
    <w:rsid w:val="003E76AE"/>
    <w:rsid w:val="003F26AF"/>
    <w:rsid w:val="003F387B"/>
    <w:rsid w:val="003F73DD"/>
    <w:rsid w:val="004044EE"/>
    <w:rsid w:val="00406E4E"/>
    <w:rsid w:val="0041044D"/>
    <w:rsid w:val="00411593"/>
    <w:rsid w:val="00413C32"/>
    <w:rsid w:val="0042136E"/>
    <w:rsid w:val="004238AE"/>
    <w:rsid w:val="0043019E"/>
    <w:rsid w:val="00435B40"/>
    <w:rsid w:val="004361C6"/>
    <w:rsid w:val="00436E73"/>
    <w:rsid w:val="00441202"/>
    <w:rsid w:val="004432DF"/>
    <w:rsid w:val="00445A09"/>
    <w:rsid w:val="004466CA"/>
    <w:rsid w:val="004527CF"/>
    <w:rsid w:val="00454F0E"/>
    <w:rsid w:val="00457A61"/>
    <w:rsid w:val="0046245A"/>
    <w:rsid w:val="00474F60"/>
    <w:rsid w:val="004769E2"/>
    <w:rsid w:val="00476E36"/>
    <w:rsid w:val="00481DB3"/>
    <w:rsid w:val="00482C97"/>
    <w:rsid w:val="00486C6A"/>
    <w:rsid w:val="00487DD5"/>
    <w:rsid w:val="00491E3F"/>
    <w:rsid w:val="00492B8D"/>
    <w:rsid w:val="00493CA9"/>
    <w:rsid w:val="004960FD"/>
    <w:rsid w:val="0049655F"/>
    <w:rsid w:val="00497DF0"/>
    <w:rsid w:val="004A3CF2"/>
    <w:rsid w:val="004A3D1C"/>
    <w:rsid w:val="004A60EF"/>
    <w:rsid w:val="004A7B29"/>
    <w:rsid w:val="004A7CE0"/>
    <w:rsid w:val="004B1C3F"/>
    <w:rsid w:val="004B371A"/>
    <w:rsid w:val="004C544C"/>
    <w:rsid w:val="004C689F"/>
    <w:rsid w:val="004C7852"/>
    <w:rsid w:val="004D00FA"/>
    <w:rsid w:val="004D0833"/>
    <w:rsid w:val="004D30AE"/>
    <w:rsid w:val="004D339D"/>
    <w:rsid w:val="004E005B"/>
    <w:rsid w:val="004E1063"/>
    <w:rsid w:val="004E42F9"/>
    <w:rsid w:val="004E445D"/>
    <w:rsid w:val="004E4D07"/>
    <w:rsid w:val="004E5834"/>
    <w:rsid w:val="004E6353"/>
    <w:rsid w:val="004E6C02"/>
    <w:rsid w:val="004F1DC1"/>
    <w:rsid w:val="004F3E2A"/>
    <w:rsid w:val="004F46D1"/>
    <w:rsid w:val="004F50DD"/>
    <w:rsid w:val="0050159D"/>
    <w:rsid w:val="00501BBB"/>
    <w:rsid w:val="00502B83"/>
    <w:rsid w:val="00505D78"/>
    <w:rsid w:val="005127E3"/>
    <w:rsid w:val="00512A37"/>
    <w:rsid w:val="00512A4B"/>
    <w:rsid w:val="00513BA9"/>
    <w:rsid w:val="005144CE"/>
    <w:rsid w:val="00515CF0"/>
    <w:rsid w:val="00524107"/>
    <w:rsid w:val="0052452C"/>
    <w:rsid w:val="005304EC"/>
    <w:rsid w:val="00530721"/>
    <w:rsid w:val="00531FD7"/>
    <w:rsid w:val="00532183"/>
    <w:rsid w:val="00532367"/>
    <w:rsid w:val="005334D5"/>
    <w:rsid w:val="0053612B"/>
    <w:rsid w:val="00537A96"/>
    <w:rsid w:val="005418CC"/>
    <w:rsid w:val="00541C4E"/>
    <w:rsid w:val="00546ECC"/>
    <w:rsid w:val="00552FC6"/>
    <w:rsid w:val="0055534A"/>
    <w:rsid w:val="00563BF5"/>
    <w:rsid w:val="00564435"/>
    <w:rsid w:val="005677A7"/>
    <w:rsid w:val="0057042F"/>
    <w:rsid w:val="00571A50"/>
    <w:rsid w:val="00573DCF"/>
    <w:rsid w:val="00574170"/>
    <w:rsid w:val="00577634"/>
    <w:rsid w:val="0058292E"/>
    <w:rsid w:val="00585FEE"/>
    <w:rsid w:val="00590B57"/>
    <w:rsid w:val="005A22BD"/>
    <w:rsid w:val="005B00D7"/>
    <w:rsid w:val="005B4164"/>
    <w:rsid w:val="005B42B6"/>
    <w:rsid w:val="005B755E"/>
    <w:rsid w:val="005C02D3"/>
    <w:rsid w:val="005C2617"/>
    <w:rsid w:val="005C357E"/>
    <w:rsid w:val="005C6768"/>
    <w:rsid w:val="005D3569"/>
    <w:rsid w:val="005D63EA"/>
    <w:rsid w:val="005E4C4D"/>
    <w:rsid w:val="005E6129"/>
    <w:rsid w:val="005F0A60"/>
    <w:rsid w:val="005F1792"/>
    <w:rsid w:val="005F206D"/>
    <w:rsid w:val="005F3AC3"/>
    <w:rsid w:val="00600D75"/>
    <w:rsid w:val="00602368"/>
    <w:rsid w:val="00603350"/>
    <w:rsid w:val="006061BB"/>
    <w:rsid w:val="00610555"/>
    <w:rsid w:val="00610CEA"/>
    <w:rsid w:val="00612987"/>
    <w:rsid w:val="00613056"/>
    <w:rsid w:val="00613C3D"/>
    <w:rsid w:val="00617802"/>
    <w:rsid w:val="00623249"/>
    <w:rsid w:val="00624FF8"/>
    <w:rsid w:val="006314FF"/>
    <w:rsid w:val="006334A3"/>
    <w:rsid w:val="00634B80"/>
    <w:rsid w:val="00635B8E"/>
    <w:rsid w:val="00640364"/>
    <w:rsid w:val="006409E2"/>
    <w:rsid w:val="00641231"/>
    <w:rsid w:val="00642163"/>
    <w:rsid w:val="006427D7"/>
    <w:rsid w:val="00642B06"/>
    <w:rsid w:val="0064328F"/>
    <w:rsid w:val="00645AD7"/>
    <w:rsid w:val="006472BC"/>
    <w:rsid w:val="0065171D"/>
    <w:rsid w:val="006517AC"/>
    <w:rsid w:val="00653663"/>
    <w:rsid w:val="0065405F"/>
    <w:rsid w:val="0066036C"/>
    <w:rsid w:val="00661790"/>
    <w:rsid w:val="00664D3C"/>
    <w:rsid w:val="00666AD2"/>
    <w:rsid w:val="00667EAE"/>
    <w:rsid w:val="00673036"/>
    <w:rsid w:val="00673112"/>
    <w:rsid w:val="00676120"/>
    <w:rsid w:val="00677C44"/>
    <w:rsid w:val="00682441"/>
    <w:rsid w:val="006847BA"/>
    <w:rsid w:val="00686017"/>
    <w:rsid w:val="006910EB"/>
    <w:rsid w:val="00693271"/>
    <w:rsid w:val="0069394F"/>
    <w:rsid w:val="006974A0"/>
    <w:rsid w:val="00697D07"/>
    <w:rsid w:val="006A02DF"/>
    <w:rsid w:val="006A0D52"/>
    <w:rsid w:val="006A1ABA"/>
    <w:rsid w:val="006A3A13"/>
    <w:rsid w:val="006A4BE0"/>
    <w:rsid w:val="006B2638"/>
    <w:rsid w:val="006C1633"/>
    <w:rsid w:val="006C1913"/>
    <w:rsid w:val="006C1A77"/>
    <w:rsid w:val="006C2541"/>
    <w:rsid w:val="006C39E4"/>
    <w:rsid w:val="006C3F07"/>
    <w:rsid w:val="006D0BF3"/>
    <w:rsid w:val="006D2728"/>
    <w:rsid w:val="006D66F1"/>
    <w:rsid w:val="006D738A"/>
    <w:rsid w:val="006D758A"/>
    <w:rsid w:val="006E0832"/>
    <w:rsid w:val="006E1B53"/>
    <w:rsid w:val="006E2BFF"/>
    <w:rsid w:val="006E563E"/>
    <w:rsid w:val="006E5C5D"/>
    <w:rsid w:val="006F053F"/>
    <w:rsid w:val="006F0F18"/>
    <w:rsid w:val="006F1C62"/>
    <w:rsid w:val="006F2740"/>
    <w:rsid w:val="006F3C43"/>
    <w:rsid w:val="006F47AA"/>
    <w:rsid w:val="006F48A8"/>
    <w:rsid w:val="006F5A5B"/>
    <w:rsid w:val="0070436F"/>
    <w:rsid w:val="00706D29"/>
    <w:rsid w:val="00707DDA"/>
    <w:rsid w:val="007160E3"/>
    <w:rsid w:val="00716122"/>
    <w:rsid w:val="00723309"/>
    <w:rsid w:val="0072381F"/>
    <w:rsid w:val="00723BCF"/>
    <w:rsid w:val="0072533F"/>
    <w:rsid w:val="00727481"/>
    <w:rsid w:val="00730A7D"/>
    <w:rsid w:val="00731246"/>
    <w:rsid w:val="0073315A"/>
    <w:rsid w:val="00735362"/>
    <w:rsid w:val="007360C4"/>
    <w:rsid w:val="0074059A"/>
    <w:rsid w:val="00744737"/>
    <w:rsid w:val="00744BB3"/>
    <w:rsid w:val="00747E8D"/>
    <w:rsid w:val="00754615"/>
    <w:rsid w:val="00762A08"/>
    <w:rsid w:val="0076394D"/>
    <w:rsid w:val="007654C1"/>
    <w:rsid w:val="00765ECC"/>
    <w:rsid w:val="007735E5"/>
    <w:rsid w:val="00774BB9"/>
    <w:rsid w:val="00775306"/>
    <w:rsid w:val="0077538B"/>
    <w:rsid w:val="007774EF"/>
    <w:rsid w:val="007824B9"/>
    <w:rsid w:val="007836A4"/>
    <w:rsid w:val="00787097"/>
    <w:rsid w:val="00794080"/>
    <w:rsid w:val="007A0269"/>
    <w:rsid w:val="007A122B"/>
    <w:rsid w:val="007A3DEC"/>
    <w:rsid w:val="007A6065"/>
    <w:rsid w:val="007A6E1D"/>
    <w:rsid w:val="007B382D"/>
    <w:rsid w:val="007B6F46"/>
    <w:rsid w:val="007C5332"/>
    <w:rsid w:val="007C7133"/>
    <w:rsid w:val="007D3004"/>
    <w:rsid w:val="007D3A50"/>
    <w:rsid w:val="007D4114"/>
    <w:rsid w:val="007D509D"/>
    <w:rsid w:val="007D555C"/>
    <w:rsid w:val="007D63D1"/>
    <w:rsid w:val="007D7F70"/>
    <w:rsid w:val="007E0E24"/>
    <w:rsid w:val="007E22D6"/>
    <w:rsid w:val="007E434F"/>
    <w:rsid w:val="007E6F7B"/>
    <w:rsid w:val="007F0405"/>
    <w:rsid w:val="007F1BAC"/>
    <w:rsid w:val="007F1BEF"/>
    <w:rsid w:val="008024B5"/>
    <w:rsid w:val="00806241"/>
    <w:rsid w:val="00810C5C"/>
    <w:rsid w:val="00815AC8"/>
    <w:rsid w:val="008238B7"/>
    <w:rsid w:val="0082491B"/>
    <w:rsid w:val="0082513C"/>
    <w:rsid w:val="00825664"/>
    <w:rsid w:val="00833E37"/>
    <w:rsid w:val="008409DE"/>
    <w:rsid w:val="00843528"/>
    <w:rsid w:val="00846063"/>
    <w:rsid w:val="00850F6C"/>
    <w:rsid w:val="00852404"/>
    <w:rsid w:val="00853C20"/>
    <w:rsid w:val="008577D0"/>
    <w:rsid w:val="00863B6A"/>
    <w:rsid w:val="00874386"/>
    <w:rsid w:val="00875DE7"/>
    <w:rsid w:val="008769AD"/>
    <w:rsid w:val="00876FE4"/>
    <w:rsid w:val="00881B4F"/>
    <w:rsid w:val="00882004"/>
    <w:rsid w:val="00882610"/>
    <w:rsid w:val="008841E1"/>
    <w:rsid w:val="008851D3"/>
    <w:rsid w:val="008852B9"/>
    <w:rsid w:val="0088578A"/>
    <w:rsid w:val="00890AD0"/>
    <w:rsid w:val="00891617"/>
    <w:rsid w:val="0089200A"/>
    <w:rsid w:val="008921B5"/>
    <w:rsid w:val="008A1891"/>
    <w:rsid w:val="008A5025"/>
    <w:rsid w:val="008A527E"/>
    <w:rsid w:val="008B4C3E"/>
    <w:rsid w:val="008B6A5A"/>
    <w:rsid w:val="008B6C7C"/>
    <w:rsid w:val="008B6E4C"/>
    <w:rsid w:val="008C1C29"/>
    <w:rsid w:val="008C324C"/>
    <w:rsid w:val="008C38C4"/>
    <w:rsid w:val="008C3C94"/>
    <w:rsid w:val="008C3F32"/>
    <w:rsid w:val="008C5749"/>
    <w:rsid w:val="008C5A01"/>
    <w:rsid w:val="008D422D"/>
    <w:rsid w:val="008D6F78"/>
    <w:rsid w:val="008D771C"/>
    <w:rsid w:val="008E24C0"/>
    <w:rsid w:val="008F2CC0"/>
    <w:rsid w:val="008F2F21"/>
    <w:rsid w:val="00901E0F"/>
    <w:rsid w:val="00902BFF"/>
    <w:rsid w:val="00903647"/>
    <w:rsid w:val="009040C1"/>
    <w:rsid w:val="0090631B"/>
    <w:rsid w:val="00906A7E"/>
    <w:rsid w:val="00907ABF"/>
    <w:rsid w:val="00907DF0"/>
    <w:rsid w:val="00915037"/>
    <w:rsid w:val="0093386A"/>
    <w:rsid w:val="00942EDB"/>
    <w:rsid w:val="00943257"/>
    <w:rsid w:val="00945218"/>
    <w:rsid w:val="00945C47"/>
    <w:rsid w:val="00947D6E"/>
    <w:rsid w:val="00951137"/>
    <w:rsid w:val="00954884"/>
    <w:rsid w:val="00954CEA"/>
    <w:rsid w:val="00955295"/>
    <w:rsid w:val="00962EB0"/>
    <w:rsid w:val="00963C76"/>
    <w:rsid w:val="009671DE"/>
    <w:rsid w:val="00971CFF"/>
    <w:rsid w:val="0097677D"/>
    <w:rsid w:val="00980543"/>
    <w:rsid w:val="0098227B"/>
    <w:rsid w:val="0098371E"/>
    <w:rsid w:val="00984666"/>
    <w:rsid w:val="00986241"/>
    <w:rsid w:val="00986516"/>
    <w:rsid w:val="00990998"/>
    <w:rsid w:val="00996FF3"/>
    <w:rsid w:val="00997A97"/>
    <w:rsid w:val="009A5EF3"/>
    <w:rsid w:val="009B02D8"/>
    <w:rsid w:val="009B201D"/>
    <w:rsid w:val="009B68B7"/>
    <w:rsid w:val="009C09B8"/>
    <w:rsid w:val="009C39DE"/>
    <w:rsid w:val="009C5D98"/>
    <w:rsid w:val="009C6E76"/>
    <w:rsid w:val="009D3C88"/>
    <w:rsid w:val="009D539A"/>
    <w:rsid w:val="009D778E"/>
    <w:rsid w:val="009F017D"/>
    <w:rsid w:val="009F2521"/>
    <w:rsid w:val="009F614E"/>
    <w:rsid w:val="009F7615"/>
    <w:rsid w:val="00A0582D"/>
    <w:rsid w:val="00A05F82"/>
    <w:rsid w:val="00A075FC"/>
    <w:rsid w:val="00A1020F"/>
    <w:rsid w:val="00A118DA"/>
    <w:rsid w:val="00A14843"/>
    <w:rsid w:val="00A157EC"/>
    <w:rsid w:val="00A21FA9"/>
    <w:rsid w:val="00A224CD"/>
    <w:rsid w:val="00A227A2"/>
    <w:rsid w:val="00A23D7E"/>
    <w:rsid w:val="00A259AE"/>
    <w:rsid w:val="00A26255"/>
    <w:rsid w:val="00A3355D"/>
    <w:rsid w:val="00A340B6"/>
    <w:rsid w:val="00A35060"/>
    <w:rsid w:val="00A3731A"/>
    <w:rsid w:val="00A40E7F"/>
    <w:rsid w:val="00A43661"/>
    <w:rsid w:val="00A43829"/>
    <w:rsid w:val="00A4581B"/>
    <w:rsid w:val="00A472A0"/>
    <w:rsid w:val="00A50362"/>
    <w:rsid w:val="00A54826"/>
    <w:rsid w:val="00A55A8F"/>
    <w:rsid w:val="00A55DF9"/>
    <w:rsid w:val="00A561B3"/>
    <w:rsid w:val="00A56274"/>
    <w:rsid w:val="00A67670"/>
    <w:rsid w:val="00A7058A"/>
    <w:rsid w:val="00A70F82"/>
    <w:rsid w:val="00A70F8E"/>
    <w:rsid w:val="00A71422"/>
    <w:rsid w:val="00A71FA0"/>
    <w:rsid w:val="00A7222C"/>
    <w:rsid w:val="00A728B4"/>
    <w:rsid w:val="00A758EE"/>
    <w:rsid w:val="00A76C0E"/>
    <w:rsid w:val="00A76F08"/>
    <w:rsid w:val="00A77A0B"/>
    <w:rsid w:val="00A81673"/>
    <w:rsid w:val="00A82096"/>
    <w:rsid w:val="00A91166"/>
    <w:rsid w:val="00A931D3"/>
    <w:rsid w:val="00A9383D"/>
    <w:rsid w:val="00A947FB"/>
    <w:rsid w:val="00A94B6F"/>
    <w:rsid w:val="00A964C9"/>
    <w:rsid w:val="00A9656C"/>
    <w:rsid w:val="00A97528"/>
    <w:rsid w:val="00AA139B"/>
    <w:rsid w:val="00AA1A60"/>
    <w:rsid w:val="00AA47A3"/>
    <w:rsid w:val="00AA5A18"/>
    <w:rsid w:val="00AA6E42"/>
    <w:rsid w:val="00AA6FA7"/>
    <w:rsid w:val="00AB50BB"/>
    <w:rsid w:val="00AB59D3"/>
    <w:rsid w:val="00AB6C55"/>
    <w:rsid w:val="00AC0A3B"/>
    <w:rsid w:val="00AC18A9"/>
    <w:rsid w:val="00AC451F"/>
    <w:rsid w:val="00AC46EE"/>
    <w:rsid w:val="00AC6422"/>
    <w:rsid w:val="00AD1330"/>
    <w:rsid w:val="00AD3C7D"/>
    <w:rsid w:val="00AD4905"/>
    <w:rsid w:val="00AD65F3"/>
    <w:rsid w:val="00AD7FA5"/>
    <w:rsid w:val="00AE0A05"/>
    <w:rsid w:val="00AE3AAC"/>
    <w:rsid w:val="00AE4A89"/>
    <w:rsid w:val="00AE4DDB"/>
    <w:rsid w:val="00AE50F7"/>
    <w:rsid w:val="00AE62E2"/>
    <w:rsid w:val="00AE68EB"/>
    <w:rsid w:val="00AE702C"/>
    <w:rsid w:val="00AE70EC"/>
    <w:rsid w:val="00AF0A9A"/>
    <w:rsid w:val="00AF1D3B"/>
    <w:rsid w:val="00AF6AFA"/>
    <w:rsid w:val="00B003AC"/>
    <w:rsid w:val="00B0382D"/>
    <w:rsid w:val="00B0511C"/>
    <w:rsid w:val="00B05838"/>
    <w:rsid w:val="00B11605"/>
    <w:rsid w:val="00B11D9D"/>
    <w:rsid w:val="00B14276"/>
    <w:rsid w:val="00B143CD"/>
    <w:rsid w:val="00B20003"/>
    <w:rsid w:val="00B226A0"/>
    <w:rsid w:val="00B247F2"/>
    <w:rsid w:val="00B26D89"/>
    <w:rsid w:val="00B27185"/>
    <w:rsid w:val="00B27400"/>
    <w:rsid w:val="00B314D6"/>
    <w:rsid w:val="00B324AC"/>
    <w:rsid w:val="00B36C87"/>
    <w:rsid w:val="00B40F5E"/>
    <w:rsid w:val="00B45E10"/>
    <w:rsid w:val="00B46E3A"/>
    <w:rsid w:val="00B56FC4"/>
    <w:rsid w:val="00B61016"/>
    <w:rsid w:val="00B639C1"/>
    <w:rsid w:val="00B63F83"/>
    <w:rsid w:val="00B65F52"/>
    <w:rsid w:val="00B707A7"/>
    <w:rsid w:val="00B729A5"/>
    <w:rsid w:val="00B736EA"/>
    <w:rsid w:val="00B737DA"/>
    <w:rsid w:val="00B7578A"/>
    <w:rsid w:val="00B75D79"/>
    <w:rsid w:val="00B764CC"/>
    <w:rsid w:val="00B85481"/>
    <w:rsid w:val="00B85A1E"/>
    <w:rsid w:val="00B85AC2"/>
    <w:rsid w:val="00B96451"/>
    <w:rsid w:val="00B972F6"/>
    <w:rsid w:val="00BA3A40"/>
    <w:rsid w:val="00BA4B09"/>
    <w:rsid w:val="00BB0F2F"/>
    <w:rsid w:val="00BB1C83"/>
    <w:rsid w:val="00BB23D7"/>
    <w:rsid w:val="00BB353E"/>
    <w:rsid w:val="00BB4445"/>
    <w:rsid w:val="00BB492C"/>
    <w:rsid w:val="00BB4BFD"/>
    <w:rsid w:val="00BB6C16"/>
    <w:rsid w:val="00BB6DEF"/>
    <w:rsid w:val="00BC2982"/>
    <w:rsid w:val="00BC3458"/>
    <w:rsid w:val="00BC4674"/>
    <w:rsid w:val="00BC4B8B"/>
    <w:rsid w:val="00BC5193"/>
    <w:rsid w:val="00BC7534"/>
    <w:rsid w:val="00BD51F8"/>
    <w:rsid w:val="00BD66E0"/>
    <w:rsid w:val="00BD6B7A"/>
    <w:rsid w:val="00BD6E4E"/>
    <w:rsid w:val="00BD6E6B"/>
    <w:rsid w:val="00BD7DC9"/>
    <w:rsid w:val="00BE0B18"/>
    <w:rsid w:val="00BE17DA"/>
    <w:rsid w:val="00BE2985"/>
    <w:rsid w:val="00BE333F"/>
    <w:rsid w:val="00BE5DE6"/>
    <w:rsid w:val="00BE730D"/>
    <w:rsid w:val="00BE731E"/>
    <w:rsid w:val="00BF00F3"/>
    <w:rsid w:val="00BF0E45"/>
    <w:rsid w:val="00BF39DC"/>
    <w:rsid w:val="00BF587C"/>
    <w:rsid w:val="00BF688A"/>
    <w:rsid w:val="00BF6ED0"/>
    <w:rsid w:val="00BF765C"/>
    <w:rsid w:val="00BF7F48"/>
    <w:rsid w:val="00C02260"/>
    <w:rsid w:val="00C05A87"/>
    <w:rsid w:val="00C06BF5"/>
    <w:rsid w:val="00C07F59"/>
    <w:rsid w:val="00C11104"/>
    <w:rsid w:val="00C14432"/>
    <w:rsid w:val="00C1552B"/>
    <w:rsid w:val="00C168AC"/>
    <w:rsid w:val="00C17F57"/>
    <w:rsid w:val="00C2078B"/>
    <w:rsid w:val="00C246B3"/>
    <w:rsid w:val="00C24B21"/>
    <w:rsid w:val="00C30E72"/>
    <w:rsid w:val="00C327F3"/>
    <w:rsid w:val="00C34E75"/>
    <w:rsid w:val="00C34F5C"/>
    <w:rsid w:val="00C35769"/>
    <w:rsid w:val="00C41105"/>
    <w:rsid w:val="00C4420F"/>
    <w:rsid w:val="00C4531F"/>
    <w:rsid w:val="00C512AE"/>
    <w:rsid w:val="00C52941"/>
    <w:rsid w:val="00C568EE"/>
    <w:rsid w:val="00C60FF1"/>
    <w:rsid w:val="00C6377C"/>
    <w:rsid w:val="00C707B9"/>
    <w:rsid w:val="00C70D14"/>
    <w:rsid w:val="00C73A70"/>
    <w:rsid w:val="00C73F5D"/>
    <w:rsid w:val="00C75F5E"/>
    <w:rsid w:val="00C76418"/>
    <w:rsid w:val="00C80166"/>
    <w:rsid w:val="00C82996"/>
    <w:rsid w:val="00C87351"/>
    <w:rsid w:val="00C87834"/>
    <w:rsid w:val="00C87850"/>
    <w:rsid w:val="00C90693"/>
    <w:rsid w:val="00C94AFC"/>
    <w:rsid w:val="00C95057"/>
    <w:rsid w:val="00C952FF"/>
    <w:rsid w:val="00CA15C0"/>
    <w:rsid w:val="00CA1D97"/>
    <w:rsid w:val="00CA4202"/>
    <w:rsid w:val="00CA47AF"/>
    <w:rsid w:val="00CA5BB7"/>
    <w:rsid w:val="00CA66B0"/>
    <w:rsid w:val="00CB0463"/>
    <w:rsid w:val="00CB05C3"/>
    <w:rsid w:val="00CB0C03"/>
    <w:rsid w:val="00CB28E8"/>
    <w:rsid w:val="00CB6678"/>
    <w:rsid w:val="00CC1219"/>
    <w:rsid w:val="00CC12DB"/>
    <w:rsid w:val="00CC7D28"/>
    <w:rsid w:val="00CD22A4"/>
    <w:rsid w:val="00CD26E6"/>
    <w:rsid w:val="00CD31DD"/>
    <w:rsid w:val="00CD622C"/>
    <w:rsid w:val="00CE0E45"/>
    <w:rsid w:val="00CE4388"/>
    <w:rsid w:val="00CE4B07"/>
    <w:rsid w:val="00CE6B0C"/>
    <w:rsid w:val="00CE7D68"/>
    <w:rsid w:val="00CF12CE"/>
    <w:rsid w:val="00CF19EF"/>
    <w:rsid w:val="00CF46A0"/>
    <w:rsid w:val="00CF70F3"/>
    <w:rsid w:val="00D021DB"/>
    <w:rsid w:val="00D02750"/>
    <w:rsid w:val="00D056B5"/>
    <w:rsid w:val="00D06D83"/>
    <w:rsid w:val="00D10601"/>
    <w:rsid w:val="00D14F89"/>
    <w:rsid w:val="00D15F6E"/>
    <w:rsid w:val="00D16939"/>
    <w:rsid w:val="00D17D3E"/>
    <w:rsid w:val="00D21B43"/>
    <w:rsid w:val="00D22F4C"/>
    <w:rsid w:val="00D2468A"/>
    <w:rsid w:val="00D25E79"/>
    <w:rsid w:val="00D262BD"/>
    <w:rsid w:val="00D265C9"/>
    <w:rsid w:val="00D30C38"/>
    <w:rsid w:val="00D322D3"/>
    <w:rsid w:val="00D371A6"/>
    <w:rsid w:val="00D4010C"/>
    <w:rsid w:val="00D4517A"/>
    <w:rsid w:val="00D50493"/>
    <w:rsid w:val="00D5147E"/>
    <w:rsid w:val="00D561AC"/>
    <w:rsid w:val="00D61094"/>
    <w:rsid w:val="00D65216"/>
    <w:rsid w:val="00D65E7F"/>
    <w:rsid w:val="00D67F79"/>
    <w:rsid w:val="00D70DC0"/>
    <w:rsid w:val="00D70F63"/>
    <w:rsid w:val="00D72363"/>
    <w:rsid w:val="00D74559"/>
    <w:rsid w:val="00D74A73"/>
    <w:rsid w:val="00D7698F"/>
    <w:rsid w:val="00D804C5"/>
    <w:rsid w:val="00D850AB"/>
    <w:rsid w:val="00D85183"/>
    <w:rsid w:val="00D914C4"/>
    <w:rsid w:val="00D95CB5"/>
    <w:rsid w:val="00D9737F"/>
    <w:rsid w:val="00DA5465"/>
    <w:rsid w:val="00DB23E2"/>
    <w:rsid w:val="00DB530E"/>
    <w:rsid w:val="00DB7E97"/>
    <w:rsid w:val="00DC123A"/>
    <w:rsid w:val="00DC6F1D"/>
    <w:rsid w:val="00DD0016"/>
    <w:rsid w:val="00DD0615"/>
    <w:rsid w:val="00DD0966"/>
    <w:rsid w:val="00DD7762"/>
    <w:rsid w:val="00DE0EC0"/>
    <w:rsid w:val="00DE3E70"/>
    <w:rsid w:val="00DE5139"/>
    <w:rsid w:val="00DE5CF8"/>
    <w:rsid w:val="00DE7A1D"/>
    <w:rsid w:val="00DF0A9B"/>
    <w:rsid w:val="00DF1D90"/>
    <w:rsid w:val="00DF2E2B"/>
    <w:rsid w:val="00DF4EE4"/>
    <w:rsid w:val="00DF68B4"/>
    <w:rsid w:val="00DF7A68"/>
    <w:rsid w:val="00DF7CB3"/>
    <w:rsid w:val="00E002AE"/>
    <w:rsid w:val="00E01F02"/>
    <w:rsid w:val="00E038DB"/>
    <w:rsid w:val="00E06C41"/>
    <w:rsid w:val="00E07DC3"/>
    <w:rsid w:val="00E10FC1"/>
    <w:rsid w:val="00E20BE0"/>
    <w:rsid w:val="00E26C9C"/>
    <w:rsid w:val="00E30A71"/>
    <w:rsid w:val="00E3264F"/>
    <w:rsid w:val="00E34489"/>
    <w:rsid w:val="00E35DA7"/>
    <w:rsid w:val="00E407AA"/>
    <w:rsid w:val="00E40910"/>
    <w:rsid w:val="00E47F26"/>
    <w:rsid w:val="00E50930"/>
    <w:rsid w:val="00E51CC6"/>
    <w:rsid w:val="00E51E6A"/>
    <w:rsid w:val="00E52D9E"/>
    <w:rsid w:val="00E57B7B"/>
    <w:rsid w:val="00E62FFF"/>
    <w:rsid w:val="00E6760F"/>
    <w:rsid w:val="00E70B35"/>
    <w:rsid w:val="00E762D5"/>
    <w:rsid w:val="00E80683"/>
    <w:rsid w:val="00E854C9"/>
    <w:rsid w:val="00E86F1D"/>
    <w:rsid w:val="00E926B7"/>
    <w:rsid w:val="00E93C92"/>
    <w:rsid w:val="00EA5C01"/>
    <w:rsid w:val="00EA6DC5"/>
    <w:rsid w:val="00EB00FA"/>
    <w:rsid w:val="00EB0498"/>
    <w:rsid w:val="00EB2C23"/>
    <w:rsid w:val="00EB48ED"/>
    <w:rsid w:val="00EB5872"/>
    <w:rsid w:val="00EB62B0"/>
    <w:rsid w:val="00EB6A04"/>
    <w:rsid w:val="00EC0048"/>
    <w:rsid w:val="00EC7EEC"/>
    <w:rsid w:val="00ED3653"/>
    <w:rsid w:val="00EE2600"/>
    <w:rsid w:val="00EE30F4"/>
    <w:rsid w:val="00EE50D9"/>
    <w:rsid w:val="00EF0579"/>
    <w:rsid w:val="00EF25D7"/>
    <w:rsid w:val="00EF5C63"/>
    <w:rsid w:val="00F00272"/>
    <w:rsid w:val="00F0764B"/>
    <w:rsid w:val="00F10226"/>
    <w:rsid w:val="00F108C9"/>
    <w:rsid w:val="00F12277"/>
    <w:rsid w:val="00F14379"/>
    <w:rsid w:val="00F165B6"/>
    <w:rsid w:val="00F22FB5"/>
    <w:rsid w:val="00F25190"/>
    <w:rsid w:val="00F25540"/>
    <w:rsid w:val="00F25637"/>
    <w:rsid w:val="00F25BBB"/>
    <w:rsid w:val="00F30410"/>
    <w:rsid w:val="00F3094F"/>
    <w:rsid w:val="00F32591"/>
    <w:rsid w:val="00F34852"/>
    <w:rsid w:val="00F37297"/>
    <w:rsid w:val="00F40353"/>
    <w:rsid w:val="00F4294C"/>
    <w:rsid w:val="00F448AA"/>
    <w:rsid w:val="00F464DC"/>
    <w:rsid w:val="00F50CB8"/>
    <w:rsid w:val="00F513D4"/>
    <w:rsid w:val="00F6333C"/>
    <w:rsid w:val="00F665E4"/>
    <w:rsid w:val="00F703D0"/>
    <w:rsid w:val="00F73F2C"/>
    <w:rsid w:val="00F80BCF"/>
    <w:rsid w:val="00F83415"/>
    <w:rsid w:val="00F86D68"/>
    <w:rsid w:val="00F90EAE"/>
    <w:rsid w:val="00F923CE"/>
    <w:rsid w:val="00F92556"/>
    <w:rsid w:val="00F926B1"/>
    <w:rsid w:val="00FA24FC"/>
    <w:rsid w:val="00FA4600"/>
    <w:rsid w:val="00FA50E6"/>
    <w:rsid w:val="00FA52DB"/>
    <w:rsid w:val="00FA5C01"/>
    <w:rsid w:val="00FA6A0F"/>
    <w:rsid w:val="00FA7219"/>
    <w:rsid w:val="00FA7D68"/>
    <w:rsid w:val="00FB03A4"/>
    <w:rsid w:val="00FB2077"/>
    <w:rsid w:val="00FB5713"/>
    <w:rsid w:val="00FB5DBF"/>
    <w:rsid w:val="00FC11D1"/>
    <w:rsid w:val="00FC4D67"/>
    <w:rsid w:val="00FC54F1"/>
    <w:rsid w:val="00FC7F31"/>
    <w:rsid w:val="00FD0594"/>
    <w:rsid w:val="00FD05AC"/>
    <w:rsid w:val="00FD0A7F"/>
    <w:rsid w:val="00FD31EB"/>
    <w:rsid w:val="00FD51B3"/>
    <w:rsid w:val="00FD6623"/>
    <w:rsid w:val="00FE000F"/>
    <w:rsid w:val="00FE3AFB"/>
    <w:rsid w:val="00FE5508"/>
    <w:rsid w:val="00FE670F"/>
    <w:rsid w:val="00FF02AC"/>
    <w:rsid w:val="00FF0486"/>
    <w:rsid w:val="00FF4139"/>
    <w:rsid w:val="00FF648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3F"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eastAsia="Arial Unicode MS"/>
      <w:b/>
      <w:bCs w:val="0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Cs w:val="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spacing w:line="360" w:lineRule="auto"/>
      <w:ind w:left="1410"/>
      <w:jc w:val="both"/>
    </w:p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jc w:val="both"/>
    </w:pPr>
  </w:style>
  <w:style w:type="character" w:styleId="Strong">
    <w:name w:val="Strong"/>
    <w:qFormat/>
    <w:rsid w:val="00314E3D"/>
    <w:rPr>
      <w:b/>
      <w:bCs/>
    </w:rPr>
  </w:style>
  <w:style w:type="character" w:styleId="PageNumber">
    <w:name w:val="page number"/>
    <w:basedOn w:val="DefaultParagraphFont"/>
    <w:rsid w:val="00B707A7"/>
  </w:style>
  <w:style w:type="paragraph" w:styleId="BalloonText">
    <w:name w:val="Balloon Text"/>
    <w:basedOn w:val="Normal"/>
    <w:semiHidden/>
    <w:rsid w:val="00DE0EC0"/>
    <w:rPr>
      <w:rFonts w:ascii="Tahoma" w:hAnsi="Tahoma" w:cs="Tahoma"/>
      <w:sz w:val="16"/>
      <w:szCs w:val="16"/>
    </w:rPr>
  </w:style>
  <w:style w:type="character" w:styleId="Hyperlink">
    <w:name w:val="Hyperlink"/>
    <w:rsid w:val="00EC0048"/>
    <w:rPr>
      <w:rFonts w:ascii="Arial" w:hAnsi="Arial" w:cs="Arial" w:hint="default"/>
      <w:color w:val="008248"/>
      <w:sz w:val="17"/>
      <w:szCs w:val="17"/>
      <w:u w:val="none"/>
      <w:effect w:val="none"/>
    </w:rPr>
  </w:style>
  <w:style w:type="paragraph" w:styleId="Title">
    <w:name w:val="Title"/>
    <w:basedOn w:val="Normal"/>
    <w:qFormat/>
    <w:rsid w:val="00AC451F"/>
    <w:pPr>
      <w:jc w:val="center"/>
    </w:pPr>
    <w:rPr>
      <w:b/>
      <w:sz w:val="28"/>
    </w:rPr>
  </w:style>
  <w:style w:type="paragraph" w:customStyle="1" w:styleId="TxBrp9">
    <w:name w:val="TxBr_p9"/>
    <w:basedOn w:val="Normal"/>
    <w:rsid w:val="007C533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bCs w:val="0"/>
      <w:sz w:val="20"/>
      <w:lang w:val="en-US"/>
    </w:rPr>
  </w:style>
  <w:style w:type="character" w:customStyle="1" w:styleId="skypepnhmark1">
    <w:name w:val="skype_pnh_mark1"/>
    <w:rsid w:val="003E76AE"/>
    <w:rPr>
      <w:rFonts w:ascii="Georgia" w:hAnsi="Georgia" w:hint="default"/>
      <w:vanish/>
      <w:color w:val="233E56"/>
      <w:sz w:val="30"/>
      <w:szCs w:val="3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2</cp:revision>
  <cp:lastPrinted>2012-02-22T12:28:00Z</cp:lastPrinted>
  <dcterms:created xsi:type="dcterms:W3CDTF">2012-07-24T13:10:00Z</dcterms:created>
  <dcterms:modified xsi:type="dcterms:W3CDTF">2012-07-24T13:10:00Z</dcterms:modified>
</cp:coreProperties>
</file>