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7E13" w:rsidP="004A7E1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32"/>
          <w:szCs w:val="32"/>
        </w:rPr>
      </w:pPr>
      <w:r w:rsidRPr="001B5691">
        <w:rPr>
          <w:rFonts w:ascii="Arial" w:hAnsi="Arial" w:cs="Arial"/>
          <w:b/>
          <w:sz w:val="32"/>
          <w:szCs w:val="32"/>
        </w:rPr>
        <w:t>Zápisnica</w:t>
      </w:r>
    </w:p>
    <w:p w:rsidR="004A7E13" w:rsidRPr="001B5691" w:rsidP="004A7E1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4A7E13" w:rsidRPr="00DF11A0" w:rsidP="004A7E13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F11A0">
        <w:rPr>
          <w:rFonts w:ascii="Arial" w:hAnsi="Arial" w:cs="Arial"/>
          <w:b/>
        </w:rPr>
        <w:t xml:space="preserve"> rokovania </w:t>
      </w:r>
      <w:r>
        <w:rPr>
          <w:rFonts w:ascii="Arial" w:hAnsi="Arial" w:cs="Arial"/>
          <w:b/>
        </w:rPr>
        <w:t xml:space="preserve">2. </w:t>
      </w:r>
      <w:r w:rsidRPr="00DF11A0">
        <w:rPr>
          <w:rFonts w:ascii="Arial" w:hAnsi="Arial" w:cs="Arial"/>
          <w:b/>
        </w:rPr>
        <w:t>schôdze Výboru Národnej rady Slovenskej republiky pre sociálne veci, ktor</w:t>
      </w:r>
      <w:r>
        <w:rPr>
          <w:rFonts w:ascii="Arial" w:hAnsi="Arial" w:cs="Arial"/>
          <w:b/>
        </w:rPr>
        <w:t>á</w:t>
      </w:r>
      <w:r w:rsidRPr="00DF11A0">
        <w:rPr>
          <w:rFonts w:ascii="Arial" w:hAnsi="Arial" w:cs="Arial"/>
          <w:b/>
        </w:rPr>
        <w:t xml:space="preserve"> sa uskutočnil</w:t>
      </w:r>
      <w:r>
        <w:rPr>
          <w:rFonts w:ascii="Arial" w:hAnsi="Arial" w:cs="Arial"/>
          <w:b/>
        </w:rPr>
        <w:t>a</w:t>
      </w:r>
      <w:r w:rsidRPr="00DF11A0">
        <w:rPr>
          <w:rFonts w:ascii="Arial" w:hAnsi="Arial" w:cs="Arial"/>
          <w:b/>
        </w:rPr>
        <w:t xml:space="preserve"> dňa </w:t>
      </w:r>
      <w:r>
        <w:rPr>
          <w:rFonts w:ascii="Arial" w:hAnsi="Arial" w:cs="Arial"/>
          <w:b/>
        </w:rPr>
        <w:t>2. mája</w:t>
      </w:r>
      <w:r w:rsidRPr="00DF11A0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12.</w:t>
      </w:r>
    </w:p>
    <w:p w:rsidR="004A7E13" w:rsidP="004A7E1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4A7E13" w:rsidP="004A7E1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4A7E13" w:rsidP="004A7E1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4A7E13" w:rsidRPr="00644379" w:rsidP="004A7E13">
      <w:pPr>
        <w:tabs>
          <w:tab w:val="left" w:pos="-1985"/>
          <w:tab w:val="left" w:pos="709"/>
          <w:tab w:val="left" w:pos="1077"/>
        </w:tabs>
        <w:bidi w:val="0"/>
        <w:ind w:left="1410" w:hanging="1410"/>
        <w:jc w:val="both"/>
        <w:rPr>
          <w:rFonts w:ascii="Arial" w:hAnsi="Arial" w:cs="Arial"/>
        </w:rPr>
      </w:pPr>
      <w:r w:rsidRPr="00DF11A0">
        <w:rPr>
          <w:rFonts w:ascii="Arial" w:hAnsi="Arial" w:cs="Arial"/>
          <w:b/>
        </w:rPr>
        <w:t>Prítomní:</w:t>
      </w:r>
      <w:r>
        <w:rPr>
          <w:rFonts w:ascii="Arial" w:hAnsi="Arial" w:cs="Arial"/>
          <w:b/>
        </w:rPr>
        <w:tab/>
        <w:tab/>
      </w:r>
      <w:r w:rsidRPr="00644379">
        <w:rPr>
          <w:rFonts w:ascii="Arial" w:hAnsi="Arial" w:cs="Arial"/>
        </w:rPr>
        <w:t xml:space="preserve">Ján Podmanický, Július Brocka, Monika Gibalová, Milan Halúz, </w:t>
      </w:r>
      <w:r>
        <w:rPr>
          <w:rFonts w:ascii="Arial" w:hAnsi="Arial" w:cs="Arial"/>
        </w:rPr>
        <w:t>Mária Janíková</w:t>
      </w:r>
      <w:r w:rsidR="00AE27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44379">
        <w:rPr>
          <w:rFonts w:ascii="Arial" w:hAnsi="Arial" w:cs="Arial"/>
        </w:rPr>
        <w:t>Viliam Jasaň, Erika Jurinová, Ľudovít</w:t>
      </w:r>
      <w:r>
        <w:rPr>
          <w:rFonts w:ascii="Arial" w:hAnsi="Arial" w:cs="Arial"/>
        </w:rPr>
        <w:t xml:space="preserve"> </w:t>
      </w:r>
      <w:r w:rsidRPr="00644379">
        <w:rPr>
          <w:rFonts w:ascii="Arial" w:hAnsi="Arial" w:cs="Arial"/>
        </w:rPr>
        <w:t xml:space="preserve">Kaník, Jozef Mihál, </w:t>
      </w:r>
      <w:r>
        <w:rPr>
          <w:rFonts w:ascii="Arial" w:hAnsi="Arial" w:cs="Arial"/>
        </w:rPr>
        <w:t>József Nagy</w:t>
      </w:r>
      <w:r w:rsidR="00AE27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Viera Šedivcová, </w:t>
      </w:r>
      <w:r w:rsidRPr="00644379">
        <w:rPr>
          <w:rFonts w:ascii="Arial" w:hAnsi="Arial" w:cs="Arial"/>
        </w:rPr>
        <w:t>Viera Tomanová, Jana Vaľová;</w:t>
      </w:r>
    </w:p>
    <w:p w:rsidR="004A7E13" w:rsidP="004A7E1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DC2BA8" w:rsidP="004A7E1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4A7E13" w:rsidRPr="00DF11A0" w:rsidP="004A7E1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DF11A0">
        <w:rPr>
          <w:rFonts w:ascii="Arial" w:hAnsi="Arial" w:cs="Arial"/>
          <w:b/>
        </w:rPr>
        <w:t xml:space="preserve">Rokovanie otvoril a viedol </w:t>
      </w:r>
      <w:r>
        <w:rPr>
          <w:rFonts w:ascii="Arial" w:hAnsi="Arial" w:cs="Arial"/>
          <w:b/>
        </w:rPr>
        <w:t xml:space="preserve">Ján Podmanický, predseda výboru. </w:t>
      </w:r>
    </w:p>
    <w:p w:rsidR="004A7E13" w:rsidRPr="004A7E13" w:rsidP="004A7E13">
      <w:pPr>
        <w:pStyle w:val="BodyText"/>
        <w:bidi w:val="0"/>
        <w:rPr>
          <w:rFonts w:ascii="Arial" w:hAnsi="Arial" w:cs="Arial"/>
          <w:b/>
          <w:bCs/>
        </w:rPr>
      </w:pPr>
    </w:p>
    <w:p w:rsidR="004A7E13" w:rsidRPr="004A7E13" w:rsidP="004A7E13">
      <w:pPr>
        <w:numPr>
          <w:numId w:val="2"/>
        </w:numPr>
        <w:bidi w:val="0"/>
        <w:spacing w:line="276" w:lineRule="auto"/>
        <w:jc w:val="both"/>
        <w:rPr>
          <w:rFonts w:ascii="Arial" w:hAnsi="Arial" w:cs="Arial"/>
        </w:rPr>
      </w:pPr>
      <w:r w:rsidRPr="004A7E13">
        <w:rPr>
          <w:rFonts w:ascii="Arial" w:hAnsi="Arial" w:cs="Arial"/>
        </w:rPr>
        <w:t>Programové vyhlásenie vlády Slovenskej republiky</w:t>
      </w:r>
      <w:r>
        <w:rPr>
          <w:rFonts w:ascii="Arial" w:hAnsi="Arial" w:cs="Arial"/>
        </w:rPr>
        <w:t xml:space="preserve"> so žiadosťou o vyslovenie dôvery vláde Slovenskej republiky (tlač 37) </w:t>
      </w:r>
    </w:p>
    <w:p w:rsidR="004A7E13" w:rsidRPr="004A7E13" w:rsidP="004A7E13">
      <w:pPr>
        <w:bidi w:val="0"/>
        <w:ind w:left="360"/>
        <w:jc w:val="both"/>
        <w:rPr>
          <w:rFonts w:ascii="Arial" w:hAnsi="Arial" w:cs="Arial"/>
        </w:rPr>
      </w:pPr>
      <w:r w:rsidRPr="004A7E13">
        <w:rPr>
          <w:rFonts w:ascii="Arial" w:hAnsi="Arial" w:cs="Arial"/>
        </w:rPr>
        <w:t>Odôvodn</w:t>
      </w:r>
      <w:r>
        <w:rPr>
          <w:rFonts w:ascii="Arial" w:hAnsi="Arial" w:cs="Arial"/>
        </w:rPr>
        <w:t>il</w:t>
      </w:r>
      <w:r w:rsidRPr="004A7E13">
        <w:rPr>
          <w:rFonts w:ascii="Arial" w:hAnsi="Arial" w:cs="Arial"/>
        </w:rPr>
        <w:t>: Ján Richter, minister práce, sociálnych vecí a rodiny SR</w:t>
      </w:r>
    </w:p>
    <w:p w:rsidR="004A7E13" w:rsidP="004A7E13">
      <w:pPr>
        <w:bidi w:val="0"/>
        <w:ind w:left="360"/>
        <w:jc w:val="both"/>
        <w:rPr>
          <w:rFonts w:ascii="Arial" w:hAnsi="Arial" w:cs="Arial"/>
        </w:rPr>
      </w:pPr>
      <w:r w:rsidRPr="004A7E13">
        <w:rPr>
          <w:rFonts w:ascii="Arial" w:hAnsi="Arial" w:cs="Arial"/>
        </w:rPr>
        <w:t>Spravodajc</w:t>
      </w:r>
      <w:r>
        <w:rPr>
          <w:rFonts w:ascii="Arial" w:hAnsi="Arial" w:cs="Arial"/>
        </w:rPr>
        <w:t xml:space="preserve">om výboru bol </w:t>
      </w:r>
      <w:r w:rsidRPr="004A7E13">
        <w:rPr>
          <w:rFonts w:ascii="Arial" w:hAnsi="Arial" w:cs="Arial"/>
        </w:rPr>
        <w:t>Viliam Jasaň</w:t>
      </w:r>
      <w:r>
        <w:rPr>
          <w:rFonts w:ascii="Arial" w:hAnsi="Arial" w:cs="Arial"/>
        </w:rPr>
        <w:t>.</w:t>
      </w:r>
    </w:p>
    <w:p w:rsidR="00DC2BA8" w:rsidP="004A7E13">
      <w:pPr>
        <w:bidi w:val="0"/>
        <w:ind w:left="360"/>
        <w:jc w:val="both"/>
        <w:rPr>
          <w:rFonts w:ascii="Arial" w:hAnsi="Arial" w:cs="Arial"/>
        </w:rPr>
      </w:pPr>
      <w:r w:rsidR="004A7E13">
        <w:rPr>
          <w:rFonts w:ascii="Arial" w:hAnsi="Arial" w:cs="Arial"/>
        </w:rPr>
        <w:t xml:space="preserve">V rozprave vystúpili: J. Brocka, Ľ. Kaník, M. Gibalová, E. Jurinová, J. Mihál, </w:t>
      </w:r>
    </w:p>
    <w:p w:rsidR="004A7E13" w:rsidRPr="004A7E13" w:rsidP="004A7E13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J. Nagy, J. Vaľová, V. Tomanová. </w:t>
      </w:r>
    </w:p>
    <w:p w:rsidR="004A7E13" w:rsidP="004A7E13">
      <w:pPr>
        <w:bidi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schválil uznesenie č.</w:t>
      </w:r>
      <w:r w:rsidRPr="00DC2BA8">
        <w:rPr>
          <w:rFonts w:ascii="Arial" w:hAnsi="Arial" w:cs="Arial"/>
          <w:b/>
        </w:rPr>
        <w:t xml:space="preserve"> 3</w:t>
      </w:r>
      <w:r>
        <w:rPr>
          <w:rFonts w:ascii="Arial" w:hAnsi="Arial" w:cs="Arial"/>
        </w:rPr>
        <w:t>.</w:t>
      </w:r>
    </w:p>
    <w:p w:rsidR="009A762F" w:rsidP="009A762F">
      <w:pPr>
        <w:bidi w:val="0"/>
        <w:ind w:left="360"/>
        <w:jc w:val="both"/>
        <w:rPr>
          <w:rFonts w:ascii="Arial" w:hAnsi="Arial" w:cs="Arial"/>
        </w:rPr>
      </w:pPr>
      <w:r w:rsidR="004A7E13">
        <w:rPr>
          <w:rFonts w:ascii="Arial" w:hAnsi="Arial" w:cs="Arial"/>
        </w:rPr>
        <w:t xml:space="preserve">Za navrhnuté uznesenie hladovali 7 prítomní členovia výboru, </w:t>
      </w:r>
      <w:r>
        <w:rPr>
          <w:rFonts w:ascii="Arial" w:hAnsi="Arial" w:cs="Arial"/>
        </w:rPr>
        <w:t>proti boli 3 a 1 sa zdržal hlasovania.</w:t>
      </w:r>
    </w:p>
    <w:p w:rsidR="009A762F" w:rsidP="009A762F">
      <w:pPr>
        <w:bidi w:val="0"/>
        <w:rPr>
          <w:rFonts w:ascii="Times New Roman" w:hAnsi="Times New Roman"/>
        </w:rPr>
      </w:pPr>
    </w:p>
    <w:p w:rsidR="00B63605" w:rsidRPr="00DC2BA8" w:rsidP="00B63605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2BA8">
        <w:rPr>
          <w:rFonts w:ascii="Arial" w:hAnsi="Arial" w:cs="Arial"/>
          <w:sz w:val="24"/>
          <w:szCs w:val="24"/>
        </w:rPr>
        <w:t xml:space="preserve">Návrh na odvolanie a voľbu zástupcov navrhnutých vládou Slovenskej republiky do Dozornej rady Sociálnej poisťovne (tlač 38) </w:t>
      </w:r>
    </w:p>
    <w:p w:rsidR="00B63605" w:rsidRPr="00DC2BA8" w:rsidP="00B63605">
      <w:pPr>
        <w:bidi w:val="0"/>
        <w:ind w:left="360"/>
        <w:jc w:val="both"/>
        <w:rPr>
          <w:rFonts w:ascii="Arial" w:hAnsi="Arial" w:cs="Arial"/>
        </w:rPr>
      </w:pPr>
      <w:r w:rsidRPr="00DC2BA8" w:rsidR="009A762F">
        <w:rPr>
          <w:rFonts w:ascii="Arial" w:hAnsi="Arial" w:cs="Arial"/>
        </w:rPr>
        <w:t xml:space="preserve">Odôvodnil: Ján Richter, minister práce, sociálnych vecí a rodiny SR </w:t>
      </w:r>
    </w:p>
    <w:p w:rsidR="009A762F" w:rsidRPr="00DC2BA8" w:rsidP="00B63605">
      <w:pPr>
        <w:bidi w:val="0"/>
        <w:ind w:left="360"/>
        <w:rPr>
          <w:rFonts w:ascii="Arial" w:hAnsi="Arial" w:cs="Arial"/>
        </w:rPr>
      </w:pPr>
      <w:r w:rsidRPr="00DC2BA8">
        <w:rPr>
          <w:rFonts w:ascii="Arial" w:hAnsi="Arial" w:cs="Arial"/>
        </w:rPr>
        <w:t xml:space="preserve">Spravodajcom výboru bola </w:t>
      </w:r>
      <w:r w:rsidR="00DC2BA8">
        <w:rPr>
          <w:rFonts w:ascii="Arial" w:hAnsi="Arial" w:cs="Arial"/>
        </w:rPr>
        <w:t>J</w:t>
      </w:r>
      <w:r w:rsidRPr="00DC2BA8">
        <w:rPr>
          <w:rFonts w:ascii="Arial" w:hAnsi="Arial" w:cs="Arial"/>
        </w:rPr>
        <w:t xml:space="preserve">ana Vaľová. </w:t>
      </w:r>
    </w:p>
    <w:p w:rsidR="009A762F" w:rsidRPr="00DC2BA8" w:rsidP="00B63605">
      <w:pPr>
        <w:bidi w:val="0"/>
        <w:ind w:left="360"/>
        <w:rPr>
          <w:rFonts w:ascii="Arial" w:hAnsi="Arial" w:cs="Arial"/>
        </w:rPr>
      </w:pPr>
      <w:r w:rsidRPr="00DC2BA8">
        <w:rPr>
          <w:rFonts w:ascii="Arial" w:hAnsi="Arial" w:cs="Arial"/>
        </w:rPr>
        <w:t xml:space="preserve">Výbor schválil uznesenie č. </w:t>
      </w:r>
      <w:r w:rsidRPr="00DC2BA8">
        <w:rPr>
          <w:rFonts w:ascii="Arial" w:hAnsi="Arial" w:cs="Arial"/>
          <w:b/>
        </w:rPr>
        <w:t>4</w:t>
      </w:r>
      <w:r w:rsidRPr="00DC2BA8">
        <w:rPr>
          <w:rFonts w:ascii="Arial" w:hAnsi="Arial" w:cs="Arial"/>
        </w:rPr>
        <w:t>.</w:t>
      </w:r>
    </w:p>
    <w:p w:rsidR="009A762F" w:rsidRPr="00DC2BA8" w:rsidP="00B63605">
      <w:pPr>
        <w:bidi w:val="0"/>
        <w:ind w:left="360"/>
        <w:rPr>
          <w:rFonts w:ascii="Arial" w:hAnsi="Arial" w:cs="Arial"/>
        </w:rPr>
      </w:pPr>
      <w:r w:rsidRPr="00DC2BA8">
        <w:rPr>
          <w:rFonts w:ascii="Arial" w:hAnsi="Arial" w:cs="Arial"/>
        </w:rPr>
        <w:t xml:space="preserve">Za navrhnuté uznesenie hladovali 7 prítomní členovia výboru, </w:t>
      </w:r>
      <w:r w:rsidR="00DC2BA8">
        <w:rPr>
          <w:rFonts w:ascii="Arial" w:hAnsi="Arial" w:cs="Arial"/>
        </w:rPr>
        <w:t>nikto</w:t>
      </w:r>
      <w:r w:rsidRPr="00DC2BA8">
        <w:rPr>
          <w:rFonts w:ascii="Arial" w:hAnsi="Arial" w:cs="Arial"/>
        </w:rPr>
        <w:t xml:space="preserve"> nebol </w:t>
      </w:r>
      <w:r w:rsidR="00DC2BA8">
        <w:rPr>
          <w:rFonts w:ascii="Arial" w:hAnsi="Arial" w:cs="Arial"/>
        </w:rPr>
        <w:t>proti</w:t>
      </w:r>
      <w:r w:rsidRPr="00DC2BA8">
        <w:rPr>
          <w:rFonts w:ascii="Arial" w:hAnsi="Arial" w:cs="Arial"/>
        </w:rPr>
        <w:t>, 2 sa zdržali hla</w:t>
      </w:r>
      <w:r w:rsidRPr="00DC2BA8" w:rsidR="00B63605">
        <w:rPr>
          <w:rFonts w:ascii="Arial" w:hAnsi="Arial" w:cs="Arial"/>
        </w:rPr>
        <w:t>s</w:t>
      </w:r>
      <w:r w:rsidRPr="00DC2BA8">
        <w:rPr>
          <w:rFonts w:ascii="Arial" w:hAnsi="Arial" w:cs="Arial"/>
        </w:rPr>
        <w:t xml:space="preserve">ovania a 1 nehlasoval. </w:t>
      </w:r>
    </w:p>
    <w:p w:rsidR="009A762F" w:rsidRPr="00B63605" w:rsidP="00B63605">
      <w:pPr>
        <w:tabs>
          <w:tab w:val="left" w:pos="2850"/>
        </w:tabs>
        <w:bidi w:val="0"/>
        <w:ind w:left="3210"/>
        <w:jc w:val="both"/>
        <w:rPr>
          <w:rFonts w:ascii="Arial" w:hAnsi="Arial" w:cs="Arial"/>
          <w:bCs/>
        </w:rPr>
      </w:pPr>
    </w:p>
    <w:p w:rsidR="004A7E13" w:rsidRPr="00DC2BA8" w:rsidP="003958D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2BA8" w:rsidR="009A762F">
        <w:rPr>
          <w:rFonts w:ascii="Arial" w:hAnsi="Arial" w:cs="Arial"/>
          <w:sz w:val="24"/>
          <w:szCs w:val="24"/>
        </w:rPr>
        <w:t>P</w:t>
      </w:r>
      <w:r w:rsidRPr="00DC2BA8">
        <w:rPr>
          <w:rFonts w:ascii="Arial" w:hAnsi="Arial" w:cs="Arial"/>
          <w:sz w:val="24"/>
          <w:szCs w:val="24"/>
        </w:rPr>
        <w:t xml:space="preserve">ravidlá rokovania Výboru Národnej rady Slovenskej republiky pre sociálne veci </w:t>
      </w:r>
      <w:r w:rsidRPr="00DC2BA8" w:rsidR="00B63605">
        <w:rPr>
          <w:rFonts w:ascii="Arial" w:hAnsi="Arial" w:cs="Arial"/>
          <w:sz w:val="24"/>
          <w:szCs w:val="24"/>
        </w:rPr>
        <w:t xml:space="preserve"> v VI. </w:t>
      </w:r>
      <w:r w:rsidR="00713833">
        <w:rPr>
          <w:rFonts w:ascii="Arial" w:hAnsi="Arial" w:cs="Arial"/>
          <w:sz w:val="24"/>
          <w:szCs w:val="24"/>
        </w:rPr>
        <w:t>v</w:t>
      </w:r>
      <w:r w:rsidRPr="00DC2BA8" w:rsidR="00B63605">
        <w:rPr>
          <w:rFonts w:ascii="Arial" w:hAnsi="Arial" w:cs="Arial"/>
          <w:sz w:val="24"/>
          <w:szCs w:val="24"/>
        </w:rPr>
        <w:t xml:space="preserve">olebnom období </w:t>
      </w:r>
      <w:r w:rsidRPr="00DC2BA8">
        <w:rPr>
          <w:rFonts w:ascii="Arial" w:hAnsi="Arial" w:cs="Arial"/>
          <w:sz w:val="24"/>
          <w:szCs w:val="24"/>
        </w:rPr>
        <w:t xml:space="preserve">– návrh </w:t>
      </w:r>
    </w:p>
    <w:p w:rsidR="00B63605" w:rsidRPr="00DC2BA8" w:rsidP="00B63605">
      <w:pPr>
        <w:bidi w:val="0"/>
        <w:ind w:left="360"/>
        <w:jc w:val="both"/>
        <w:rPr>
          <w:rFonts w:ascii="Arial" w:hAnsi="Arial" w:cs="Arial"/>
          <w:b/>
        </w:rPr>
      </w:pPr>
      <w:r w:rsidRPr="00DC2BA8">
        <w:rPr>
          <w:rFonts w:ascii="Arial" w:hAnsi="Arial" w:cs="Arial"/>
        </w:rPr>
        <w:t xml:space="preserve">Predložil: Ján </w:t>
      </w:r>
      <w:r w:rsidR="00DC2BA8">
        <w:rPr>
          <w:rFonts w:ascii="Arial" w:hAnsi="Arial" w:cs="Arial"/>
        </w:rPr>
        <w:t>Pod</w:t>
      </w:r>
      <w:r w:rsidRPr="00DC2BA8">
        <w:rPr>
          <w:rFonts w:ascii="Arial" w:hAnsi="Arial" w:cs="Arial"/>
        </w:rPr>
        <w:t>manický, predseda výboru.</w:t>
      </w:r>
    </w:p>
    <w:p w:rsidR="004A7E13" w:rsidRPr="00DC2BA8" w:rsidP="00B63605">
      <w:pPr>
        <w:bidi w:val="0"/>
        <w:ind w:left="360"/>
        <w:jc w:val="both"/>
        <w:rPr>
          <w:rFonts w:ascii="Arial" w:hAnsi="Arial" w:cs="Arial"/>
        </w:rPr>
      </w:pPr>
      <w:r w:rsidRPr="00DC2BA8" w:rsidR="00B63605">
        <w:rPr>
          <w:rFonts w:ascii="Arial" w:hAnsi="Arial" w:cs="Arial"/>
        </w:rPr>
        <w:t>Návrh bol písomne predložený členom výboru s tým, aby si ho preštudovali a prípadné p</w:t>
      </w:r>
      <w:r w:rsidR="00DC2BA8">
        <w:rPr>
          <w:rFonts w:ascii="Arial" w:hAnsi="Arial" w:cs="Arial"/>
        </w:rPr>
        <w:t>ripo</w:t>
      </w:r>
      <w:r w:rsidRPr="00DC2BA8" w:rsidR="00B63605">
        <w:rPr>
          <w:rFonts w:ascii="Arial" w:hAnsi="Arial" w:cs="Arial"/>
        </w:rPr>
        <w:t>mienky alebo návrhy predložili na sekretariát výbor</w:t>
      </w:r>
      <w:r w:rsidR="00AE27C4">
        <w:rPr>
          <w:rFonts w:ascii="Arial" w:hAnsi="Arial" w:cs="Arial"/>
        </w:rPr>
        <w:t>u</w:t>
      </w:r>
      <w:r w:rsidRPr="00DC2BA8" w:rsidR="00B63605">
        <w:rPr>
          <w:rFonts w:ascii="Arial" w:hAnsi="Arial" w:cs="Arial"/>
        </w:rPr>
        <w:t xml:space="preserve"> do nasledujúcej schôdze, na ktorej budú </w:t>
      </w:r>
      <w:r w:rsidR="00DC2BA8">
        <w:rPr>
          <w:rFonts w:ascii="Arial" w:hAnsi="Arial" w:cs="Arial"/>
        </w:rPr>
        <w:t xml:space="preserve">pravidlá </w:t>
      </w:r>
      <w:r w:rsidRPr="00DC2BA8" w:rsidR="00B63605">
        <w:rPr>
          <w:rFonts w:ascii="Arial" w:hAnsi="Arial" w:cs="Arial"/>
        </w:rPr>
        <w:t xml:space="preserve">schvaľované. </w:t>
      </w:r>
    </w:p>
    <w:p w:rsidR="004A7E13" w:rsidRPr="00DC2BA8" w:rsidP="00B63605">
      <w:pPr>
        <w:bidi w:val="0"/>
        <w:ind w:left="6732"/>
        <w:rPr>
          <w:rFonts w:ascii="Arial" w:hAnsi="Arial"/>
        </w:rPr>
      </w:pPr>
    </w:p>
    <w:p w:rsidR="004A7E13" w:rsidP="004A7E13">
      <w:pPr>
        <w:bidi w:val="0"/>
        <w:ind w:left="6372"/>
        <w:rPr>
          <w:rFonts w:ascii="Arial" w:hAnsi="Arial" w:cs="Arial"/>
        </w:rPr>
      </w:pPr>
    </w:p>
    <w:p w:rsidR="00DC2BA8" w:rsidP="004A7E13">
      <w:pPr>
        <w:bidi w:val="0"/>
        <w:ind w:left="6372"/>
        <w:rPr>
          <w:rFonts w:ascii="Arial" w:hAnsi="Arial" w:cs="Arial"/>
        </w:rPr>
      </w:pPr>
    </w:p>
    <w:p w:rsidR="004A7E13" w:rsidRPr="006E1E10" w:rsidP="004A7E13">
      <w:pPr>
        <w:bidi w:val="0"/>
        <w:ind w:left="6372"/>
        <w:rPr>
          <w:rFonts w:ascii="Arial" w:hAnsi="Arial" w:cs="Arial"/>
        </w:rPr>
      </w:pPr>
    </w:p>
    <w:p w:rsidR="004A7E13" w:rsidRPr="006E1E10" w:rsidP="004A7E13">
      <w:pPr>
        <w:bidi w:val="0"/>
        <w:ind w:left="6372"/>
        <w:rPr>
          <w:rFonts w:ascii="Arial" w:hAnsi="Arial" w:cs="Arial"/>
        </w:rPr>
      </w:pPr>
    </w:p>
    <w:p w:rsidR="004A7E13" w:rsidRPr="006E1E10" w:rsidP="004A7E13">
      <w:pPr>
        <w:bidi w:val="0"/>
        <w:ind w:left="4956" w:firstLine="708"/>
        <w:rPr>
          <w:rStyle w:val="Strong"/>
          <w:rFonts w:ascii="Arial" w:hAnsi="Arial" w:cs="Arial"/>
        </w:rPr>
      </w:pPr>
      <w:r w:rsidRPr="006E1E10">
        <w:rPr>
          <w:rStyle w:val="Strong"/>
          <w:rFonts w:ascii="Arial" w:hAnsi="Arial" w:cs="Arial"/>
        </w:rPr>
        <w:t xml:space="preserve">Ján  </w:t>
      </w:r>
      <w:r w:rsidRPr="006E1E10">
        <w:rPr>
          <w:rStyle w:val="Strong"/>
          <w:rFonts w:ascii="Arial" w:hAnsi="Arial" w:cs="Arial"/>
          <w:spacing w:val="50"/>
        </w:rPr>
        <w:t>Podmanický</w:t>
      </w:r>
    </w:p>
    <w:p w:rsidR="004A7E13" w:rsidRPr="006E1E10" w:rsidP="004A7E13">
      <w:pPr>
        <w:bidi w:val="0"/>
        <w:ind w:left="4956" w:firstLine="708"/>
        <w:rPr>
          <w:rStyle w:val="Strong"/>
          <w:rFonts w:ascii="Arial" w:hAnsi="Arial" w:cs="Arial"/>
        </w:rPr>
      </w:pPr>
      <w:r w:rsidRPr="006E1E10">
        <w:rPr>
          <w:rStyle w:val="Strong"/>
          <w:rFonts w:ascii="Arial" w:hAnsi="Arial" w:cs="Arial"/>
        </w:rPr>
        <w:t xml:space="preserve">   predseda výboru</w:t>
      </w:r>
    </w:p>
    <w:p w:rsidR="00DC2BA8" w:rsidP="00DC2BA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</w:p>
    <w:p w:rsidR="004A7E13" w:rsidRPr="006E1E10" w:rsidP="00DC2BA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6E1E10">
        <w:rPr>
          <w:rFonts w:ascii="Arial" w:hAnsi="Arial" w:cs="Arial"/>
          <w:b/>
        </w:rPr>
        <w:t>overovatelia výboru:</w:t>
      </w:r>
    </w:p>
    <w:p w:rsidR="004A7E13" w:rsidP="00DC2BA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Monika Gibalová</w:t>
      </w:r>
    </w:p>
    <w:p w:rsidR="00496C93" w:rsidP="0097199C">
      <w:pPr>
        <w:bidi w:val="0"/>
        <w:jc w:val="both"/>
        <w:rPr>
          <w:rFonts w:ascii="Times New Roman" w:hAnsi="Times New Roman"/>
        </w:rPr>
      </w:pPr>
      <w:r w:rsidR="004A7E13">
        <w:rPr>
          <w:rFonts w:ascii="Arial" w:hAnsi="Arial" w:cs="Arial"/>
          <w:b/>
        </w:rPr>
        <w:t>Jana Vaľová</w:t>
      </w:r>
    </w:p>
    <w:sectPr w:rsidSect="001822C0">
      <w:headerReference w:type="default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FF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822C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AB4CF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2C0">
    <w:pPr>
      <w:pStyle w:val="Footer"/>
      <w:bidi w:val="0"/>
      <w:jc w:val="right"/>
      <w:rPr>
        <w:rFonts w:ascii="Times New Roman" w:hAnsi="Times New Roman"/>
      </w:rPr>
    </w:pPr>
  </w:p>
  <w:p w:rsidR="001822C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2C0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1822C0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75A"/>
    <w:multiLevelType w:val="hybridMultilevel"/>
    <w:tmpl w:val="D0AA8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357C0335"/>
    <w:multiLevelType w:val="hybridMultilevel"/>
    <w:tmpl w:val="79CAD0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A4B6331"/>
    <w:multiLevelType w:val="hybridMultilevel"/>
    <w:tmpl w:val="1A84C2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4B292701"/>
    <w:multiLevelType w:val="hybridMultilevel"/>
    <w:tmpl w:val="A822C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4">
    <w:nsid w:val="4E9331DD"/>
    <w:multiLevelType w:val="hybridMultilevel"/>
    <w:tmpl w:val="4880C17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A7E13"/>
    <w:rsid w:val="001822C0"/>
    <w:rsid w:val="001B5691"/>
    <w:rsid w:val="002B4F91"/>
    <w:rsid w:val="003958DA"/>
    <w:rsid w:val="00496C93"/>
    <w:rsid w:val="004A7E13"/>
    <w:rsid w:val="005D20DE"/>
    <w:rsid w:val="00644379"/>
    <w:rsid w:val="006E1E10"/>
    <w:rsid w:val="00713833"/>
    <w:rsid w:val="008B223E"/>
    <w:rsid w:val="008E4B2A"/>
    <w:rsid w:val="0097199C"/>
    <w:rsid w:val="009A762F"/>
    <w:rsid w:val="00AB4CFF"/>
    <w:rsid w:val="00AE27C4"/>
    <w:rsid w:val="00B63605"/>
    <w:rsid w:val="00DC2BA8"/>
    <w:rsid w:val="00DF11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E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A7E1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A7E13"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4A7E13"/>
    <w:rPr>
      <w:rFonts w:cs="Times New Roman"/>
      <w:b/>
      <w:bCs/>
      <w:rtl w:val="0"/>
      <w:cs w:val="0"/>
    </w:rPr>
  </w:style>
  <w:style w:type="paragraph" w:styleId="Footer">
    <w:name w:val="footer"/>
    <w:basedOn w:val="Normal"/>
    <w:link w:val="PtaChar"/>
    <w:uiPriority w:val="99"/>
    <w:rsid w:val="004A7E1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A7E13"/>
    <w:rPr>
      <w:rFonts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A7E13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1822C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822C0"/>
    <w:rPr>
      <w:rFonts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255</Words>
  <Characters>1459</Characters>
  <Application>Microsoft Office Word</Application>
  <DocSecurity>0</DocSecurity>
  <Lines>0</Lines>
  <Paragraphs>0</Paragraphs>
  <ScaleCrop>false</ScaleCrop>
  <Company>Kancelaria NR SR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4</cp:revision>
  <cp:lastPrinted>2012-05-03T09:21:00Z</cp:lastPrinted>
  <dcterms:created xsi:type="dcterms:W3CDTF">2012-05-03T08:49:00Z</dcterms:created>
  <dcterms:modified xsi:type="dcterms:W3CDTF">2012-05-03T12:07:00Z</dcterms:modified>
</cp:coreProperties>
</file>