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7777">
      <w:pPr>
        <w:pStyle w:val="Heading1"/>
        <w:rPr>
          <w:b/>
          <w:sz w:val="24"/>
        </w:rPr>
      </w:pPr>
      <w:r>
        <w:rPr>
          <w:b/>
          <w:sz w:val="24"/>
        </w:rPr>
        <w:t>Výbor Národnej rady Slovenskej republiky</w:t>
      </w:r>
    </w:p>
    <w:p w:rsidR="00547777">
      <w:pPr>
        <w:rPr>
          <w:b/>
        </w:rPr>
      </w:pPr>
      <w:r w:rsidR="00DB6846">
        <w:rPr>
          <w:b/>
        </w:rPr>
        <w:t xml:space="preserve">            pre financie a</w:t>
      </w:r>
      <w:r>
        <w:rPr>
          <w:b/>
        </w:rPr>
        <w:t xml:space="preserve"> rozpočet  </w:t>
      </w:r>
    </w:p>
    <w:p w:rsidR="000F6350">
      <w:pPr>
        <w:pStyle w:val="Heading2"/>
        <w:rPr>
          <w:b/>
          <w:sz w:val="24"/>
        </w:rPr>
      </w:pPr>
    </w:p>
    <w:p w:rsidR="00547777" w:rsidRPr="00E32253" w:rsidP="000F6350">
      <w:pPr>
        <w:pStyle w:val="Heading2"/>
        <w:jc w:val="center"/>
        <w:rPr>
          <w:bCs/>
          <w:sz w:val="24"/>
        </w:rPr>
      </w:pPr>
      <w:r w:rsidR="000F6350">
        <w:rPr>
          <w:b/>
          <w:sz w:val="24"/>
        </w:rPr>
        <w:t xml:space="preserve">                                                                                                                              </w:t>
      </w:r>
      <w:r w:rsidRPr="00E32253" w:rsidR="000F6350">
        <w:rPr>
          <w:sz w:val="24"/>
        </w:rPr>
        <w:t>2. sch</w:t>
      </w:r>
      <w:r w:rsidRPr="00E32253">
        <w:rPr>
          <w:bCs/>
          <w:sz w:val="24"/>
        </w:rPr>
        <w:t>ôdza</w:t>
      </w:r>
    </w:p>
    <w:p w:rsidR="00547777" w:rsidRPr="000F6350">
      <w:r w:rsidR="00DB6846">
        <w:rPr>
          <w:b/>
        </w:rPr>
        <w:tab/>
        <w:tab/>
        <w:tab/>
        <w:tab/>
        <w:tab/>
        <w:tab/>
        <w:tab/>
        <w:tab/>
        <w:tab/>
        <w:tab/>
        <w:tab/>
      </w:r>
      <w:r w:rsidR="00100095">
        <w:rPr>
          <w:b/>
        </w:rPr>
        <w:t xml:space="preserve">  </w:t>
      </w:r>
      <w:r w:rsidRPr="00831EBC" w:rsidR="00831EBC">
        <w:t>845</w:t>
      </w:r>
      <w:r w:rsidR="00E32253">
        <w:t>/2012</w:t>
      </w:r>
    </w:p>
    <w:p w:rsidR="00547777">
      <w:pPr>
        <w:rPr>
          <w:b/>
        </w:rPr>
      </w:pPr>
    </w:p>
    <w:p w:rsidR="00547777">
      <w:pPr>
        <w:rPr>
          <w:b/>
        </w:rPr>
      </w:pPr>
      <w:r>
        <w:rPr>
          <w:b/>
        </w:rPr>
        <w:t xml:space="preserve"> </w:t>
      </w:r>
      <w:r w:rsidR="005F7610">
        <w:rPr>
          <w:b/>
        </w:rPr>
        <w:tab/>
        <w:tab/>
      </w:r>
    </w:p>
    <w:p w:rsidR="00547777">
      <w:pPr>
        <w:rPr>
          <w:b/>
        </w:rPr>
      </w:pPr>
      <w:r w:rsidR="00DB6846">
        <w:rPr>
          <w:b/>
        </w:rPr>
        <w:t xml:space="preserve"> </w:t>
        <w:tab/>
        <w:tab/>
        <w:tab/>
        <w:tab/>
        <w:tab/>
      </w:r>
      <w:r w:rsidR="00294540">
        <w:rPr>
          <w:b/>
        </w:rPr>
        <w:t xml:space="preserve">      </w:t>
      </w:r>
      <w:r w:rsidR="00294540">
        <w:rPr>
          <w:b/>
        </w:rPr>
        <w:t xml:space="preserve">   </w:t>
      </w:r>
      <w:r w:rsidR="00DB6846">
        <w:rPr>
          <w:b/>
        </w:rPr>
        <w:t xml:space="preserve"> </w:t>
      </w:r>
      <w:r w:rsidR="00AB7B27">
        <w:rPr>
          <w:b/>
        </w:rPr>
        <w:t xml:space="preserve">    </w:t>
      </w:r>
      <w:r w:rsidR="005F7610">
        <w:rPr>
          <w:b/>
        </w:rPr>
        <w:t>10</w:t>
      </w:r>
    </w:p>
    <w:p w:rsidR="00547777">
      <w:pPr>
        <w:jc w:val="center"/>
        <w:rPr>
          <w:b/>
        </w:rPr>
      </w:pPr>
      <w:r w:rsidR="00932D7A">
        <w:rPr>
          <w:b/>
        </w:rPr>
        <w:t>U z n e s e n i e</w:t>
      </w:r>
    </w:p>
    <w:p w:rsidR="00547777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547777">
      <w:pPr>
        <w:spacing w:line="360" w:lineRule="auto"/>
        <w:jc w:val="center"/>
        <w:rPr>
          <w:b/>
        </w:rPr>
      </w:pPr>
      <w:r w:rsidR="00DB6846">
        <w:rPr>
          <w:b/>
        </w:rPr>
        <w:t xml:space="preserve">pre financie a </w:t>
      </w:r>
      <w:r>
        <w:rPr>
          <w:b/>
        </w:rPr>
        <w:t xml:space="preserve">rozpočet </w:t>
      </w:r>
    </w:p>
    <w:p w:rsidR="00547777" w:rsidP="00E32253">
      <w:pPr>
        <w:spacing w:line="360" w:lineRule="auto"/>
        <w:jc w:val="center"/>
        <w:rPr>
          <w:b/>
          <w:sz w:val="28"/>
        </w:rPr>
      </w:pPr>
      <w:r w:rsidR="00DA61D9">
        <w:rPr>
          <w:b/>
        </w:rPr>
        <w:t xml:space="preserve">z </w:t>
      </w:r>
      <w:r w:rsidR="00926584">
        <w:rPr>
          <w:b/>
        </w:rPr>
        <w:t>3</w:t>
      </w:r>
      <w:r>
        <w:rPr>
          <w:b/>
        </w:rPr>
        <w:t xml:space="preserve">. </w:t>
      </w:r>
      <w:r w:rsidR="00E32253">
        <w:rPr>
          <w:b/>
        </w:rPr>
        <w:t>mája</w:t>
      </w:r>
      <w:r w:rsidR="00DB6846">
        <w:rPr>
          <w:b/>
        </w:rPr>
        <w:t xml:space="preserve"> 201</w:t>
      </w:r>
      <w:r w:rsidR="00E32253">
        <w:rPr>
          <w:b/>
        </w:rPr>
        <w:t>2</w:t>
      </w:r>
      <w:r>
        <w:rPr>
          <w:b/>
          <w:sz w:val="28"/>
        </w:rPr>
        <w:t xml:space="preserve">                                               </w:t>
      </w:r>
    </w:p>
    <w:p w:rsidR="00547777" w:rsidP="00714F59">
      <w:pPr>
        <w:pStyle w:val="BodyText"/>
      </w:pPr>
      <w:r w:rsidR="00DB6846">
        <w:t xml:space="preserve">Výbor NR SR pre financie a </w:t>
      </w:r>
      <w:r>
        <w:t xml:space="preserve">rozpočet prerokoval </w:t>
      </w:r>
      <w:r w:rsidR="00714F59">
        <w:t>s</w:t>
      </w:r>
      <w:r>
        <w:t xml:space="preserve">právu o výsledku prerokovania </w:t>
      </w:r>
      <w:r w:rsidR="00714F59">
        <w:t>Programového vyhláse</w:t>
      </w:r>
      <w:r w:rsidR="00714F59">
        <w:t xml:space="preserve">nia vlády Slovenskej republiky </w:t>
      </w:r>
      <w:r w:rsidR="00EB15EC">
        <w:t>so</w:t>
      </w:r>
      <w:r w:rsidR="00CA4404">
        <w:t xml:space="preserve"> žiados</w:t>
      </w:r>
      <w:r w:rsidR="00EB15EC">
        <w:t>ťou</w:t>
      </w:r>
      <w:r w:rsidR="00714F59">
        <w:t xml:space="preserve"> </w:t>
      </w:r>
      <w:r w:rsidR="00CA4404">
        <w:t>o vyslovenie dôvery</w:t>
      </w:r>
      <w:r w:rsidR="00EB15EC">
        <w:t xml:space="preserve"> vláde</w:t>
      </w:r>
      <w:r w:rsidR="00CA4404">
        <w:t xml:space="preserve"> </w:t>
      </w:r>
      <w:r w:rsidR="00E32253">
        <w:t xml:space="preserve">  (tlač </w:t>
      </w:r>
      <w:r w:rsidR="00831EBC">
        <w:t>37</w:t>
      </w:r>
      <w:r w:rsidR="00714F59">
        <w:t xml:space="preserve">a) </w:t>
      </w:r>
      <w:r w:rsidRPr="00DA61D9">
        <w:rPr>
          <w:b/>
        </w:rPr>
        <w:t>a</w:t>
      </w:r>
    </w:p>
    <w:p w:rsidR="00547777">
      <w:pPr>
        <w:ind w:right="-567"/>
        <w:jc w:val="both"/>
      </w:pPr>
    </w:p>
    <w:p w:rsidR="00547777">
      <w:pPr>
        <w:pStyle w:val="Heading3"/>
        <w:jc w:val="both"/>
      </w:pPr>
      <w:r>
        <w:t>schvaľuje</w:t>
      </w:r>
    </w:p>
    <w:p w:rsidR="00547777" w:rsidP="00714F59">
      <w:pPr>
        <w:pStyle w:val="BodyText"/>
        <w:ind w:left="1665" w:firstLine="459"/>
      </w:pPr>
      <w:r w:rsidR="00714F59">
        <w:t>s</w:t>
      </w:r>
      <w:r>
        <w:t>právu o výsledku prerokovania</w:t>
      </w:r>
      <w:r w:rsidR="00714F59">
        <w:t xml:space="preserve"> Programového vyhlásenia vlády Slovenskej republiky </w:t>
      </w:r>
      <w:r w:rsidR="00EB15EC">
        <w:t>so žiadosťou</w:t>
      </w:r>
      <w:r w:rsidR="00CA4404">
        <w:t xml:space="preserve"> </w:t>
      </w:r>
      <w:r w:rsidR="00714F59">
        <w:t xml:space="preserve">o vyslovenie dôvery </w:t>
      </w:r>
      <w:r w:rsidR="00EB15EC">
        <w:t xml:space="preserve">vláde </w:t>
      </w:r>
      <w:r w:rsidR="00714F59">
        <w:t xml:space="preserve">(tlač </w:t>
      </w:r>
      <w:r w:rsidR="00831EBC">
        <w:t>37</w:t>
      </w:r>
      <w:r w:rsidR="00CA4404">
        <w:t>a</w:t>
      </w:r>
      <w:r w:rsidR="00714F59">
        <w:t xml:space="preserve">) </w:t>
      </w:r>
    </w:p>
    <w:p w:rsidR="00547777">
      <w:pPr>
        <w:ind w:right="-567"/>
        <w:jc w:val="both"/>
      </w:pPr>
    </w:p>
    <w:p w:rsidR="00DA61D9">
      <w:pPr>
        <w:ind w:right="-567"/>
        <w:jc w:val="both"/>
      </w:pPr>
      <w:r w:rsidR="00714F59">
        <w:t xml:space="preserve"> </w:t>
      </w:r>
    </w:p>
    <w:p w:rsidR="00547777">
      <w:pPr>
        <w:ind w:left="900" w:right="-567"/>
        <w:jc w:val="both"/>
        <w:rPr>
          <w:b/>
        </w:rPr>
      </w:pPr>
      <w:r>
        <w:rPr>
          <w:b/>
          <w:sz w:val="28"/>
        </w:rPr>
        <w:t xml:space="preserve">    B.   </w:t>
      </w:r>
      <w:r>
        <w:rPr>
          <w:b/>
        </w:rPr>
        <w:t>určuje</w:t>
      </w:r>
    </w:p>
    <w:p w:rsidR="00547777" w:rsidP="00714F59">
      <w:pPr>
        <w:ind w:left="1425" w:right="-567"/>
        <w:jc w:val="both"/>
        <w:rPr>
          <w:b/>
        </w:rPr>
      </w:pPr>
      <w:r>
        <w:rPr>
          <w:b/>
        </w:rPr>
        <w:t xml:space="preserve">    posl</w:t>
      </w:r>
      <w:r>
        <w:rPr>
          <w:b/>
        </w:rPr>
        <w:t xml:space="preserve">anca </w:t>
      </w:r>
      <w:r w:rsidR="00E32253">
        <w:rPr>
          <w:b/>
        </w:rPr>
        <w:t>Daniela Duchoňa</w:t>
      </w:r>
      <w:r w:rsidR="005F7610">
        <w:rPr>
          <w:b/>
        </w:rPr>
        <w:t xml:space="preserve">  a Ladislava Kamenického</w:t>
      </w:r>
      <w:r w:rsidR="00F04F5C">
        <w:rPr>
          <w:b/>
        </w:rPr>
        <w:t xml:space="preserve"> </w:t>
      </w:r>
    </w:p>
    <w:p w:rsidR="00547777">
      <w:pPr>
        <w:ind w:left="1425" w:right="-567"/>
        <w:jc w:val="both"/>
      </w:pPr>
      <w:r w:rsidR="00F1531B">
        <w:t xml:space="preserve">    za spoločných</w:t>
      </w:r>
      <w:r>
        <w:t xml:space="preserve"> spravodaj</w:t>
      </w:r>
      <w:r w:rsidR="00F1531B">
        <w:t>cov</w:t>
      </w:r>
      <w:r>
        <w:t xml:space="preserve"> výborov ;</w:t>
      </w:r>
    </w:p>
    <w:p w:rsidR="00DA61D9">
      <w:pPr>
        <w:jc w:val="both"/>
      </w:pPr>
    </w:p>
    <w:p w:rsidR="00547777">
      <w:pPr>
        <w:ind w:right="-567"/>
        <w:jc w:val="both"/>
        <w:rPr>
          <w:b/>
        </w:rPr>
      </w:pPr>
      <w:r>
        <w:t xml:space="preserve">                   </w:t>
      </w:r>
      <w:r>
        <w:rPr>
          <w:b/>
          <w:sz w:val="28"/>
        </w:rPr>
        <w:t xml:space="preserve">C.   </w:t>
      </w:r>
      <w:r>
        <w:rPr>
          <w:b/>
        </w:rPr>
        <w:t>poveruje spoločného spravodajcu</w:t>
      </w:r>
    </w:p>
    <w:p w:rsidR="006D69DF">
      <w:pPr>
        <w:ind w:right="-567"/>
        <w:jc w:val="both"/>
        <w:rPr>
          <w:b/>
        </w:rPr>
      </w:pPr>
      <w:r w:rsidR="00547777">
        <w:rPr>
          <w:b/>
          <w:sz w:val="28"/>
        </w:rPr>
        <w:t xml:space="preserve">                   </w:t>
      </w:r>
      <w:r w:rsidR="00547777">
        <w:rPr>
          <w:b/>
        </w:rPr>
        <w:t xml:space="preserve">                        </w:t>
      </w:r>
    </w:p>
    <w:p w:rsidR="00547777">
      <w:pPr>
        <w:numPr>
          <w:ilvl w:val="0"/>
          <w:numId w:val="2"/>
        </w:numPr>
        <w:ind w:right="-567"/>
        <w:jc w:val="both"/>
      </w:pPr>
      <w:r w:rsidR="00A762A8">
        <w:t xml:space="preserve">Predniesť </w:t>
      </w:r>
      <w:r>
        <w:t>správu výborov na schôdzi Národnej rady Slovenskej republ</w:t>
      </w:r>
      <w:r>
        <w:t xml:space="preserve">iky </w:t>
      </w:r>
    </w:p>
    <w:p w:rsidR="006D69DF">
      <w:pPr>
        <w:ind w:left="1680" w:right="-567"/>
        <w:jc w:val="both"/>
      </w:pPr>
    </w:p>
    <w:p w:rsidR="00547777" w:rsidP="006D69DF">
      <w:pPr>
        <w:numPr>
          <w:ilvl w:val="0"/>
          <w:numId w:val="2"/>
        </w:numPr>
        <w:ind w:right="-567"/>
        <w:jc w:val="both"/>
      </w:pPr>
      <w:r>
        <w:t>Navrhnúť N</w:t>
      </w:r>
      <w:r w:rsidR="006A6715">
        <w:t>árodnej rade</w:t>
      </w:r>
      <w:r>
        <w:t xml:space="preserve"> S</w:t>
      </w:r>
      <w:r w:rsidR="006A6715">
        <w:t>lovenskej republiky</w:t>
      </w:r>
      <w:r>
        <w:t xml:space="preserve"> postup pri hlasovaní o návrhoch, ktoré vyplynuli z rozpravy a hlasovať o</w:t>
      </w:r>
      <w:r w:rsidRPr="002C3A63" w:rsidR="002C3A63">
        <w:t xml:space="preserve"> </w:t>
      </w:r>
      <w:r w:rsidR="002C3A63">
        <w:t>Programovom vyhlásení vlády Slovenskej republ</w:t>
      </w:r>
      <w:r w:rsidR="00EB15EC">
        <w:t>iky so</w:t>
      </w:r>
      <w:r w:rsidR="002C3A63">
        <w:t xml:space="preserve"> žiados</w:t>
      </w:r>
      <w:r w:rsidR="00EB15EC">
        <w:t>ťou</w:t>
      </w:r>
      <w:r w:rsidR="002C3A63">
        <w:t xml:space="preserve"> o vyslovenie dôvery</w:t>
      </w:r>
      <w:r w:rsidR="00EB15EC">
        <w:t xml:space="preserve"> vláde</w:t>
      </w:r>
      <w:r w:rsidR="002C3A63">
        <w:t xml:space="preserve"> </w:t>
      </w:r>
      <w:r>
        <w:t>ihneď po ukončení rozpravy k nemu</w:t>
      </w:r>
    </w:p>
    <w:p w:rsidR="00547777">
      <w:pPr>
        <w:ind w:left="1680" w:right="-567"/>
        <w:jc w:val="both"/>
      </w:pPr>
    </w:p>
    <w:p w:rsidR="00547777">
      <w:pPr>
        <w:pStyle w:val="Heading4"/>
        <w:jc w:val="both"/>
        <w:rPr>
          <w:b/>
        </w:rPr>
      </w:pPr>
      <w:r>
        <w:rPr>
          <w:b/>
          <w:sz w:val="28"/>
        </w:rPr>
        <w:t xml:space="preserve">                 D.</w:t>
      </w:r>
      <w:r>
        <w:rPr>
          <w:sz w:val="28"/>
        </w:rPr>
        <w:t xml:space="preserve">   </w:t>
      </w:r>
      <w:r>
        <w:rPr>
          <w:b/>
        </w:rPr>
        <w:t xml:space="preserve">ukladá </w:t>
      </w:r>
    </w:p>
    <w:p w:rsidR="00547777">
      <w:pPr>
        <w:ind w:right="-567"/>
        <w:jc w:val="both"/>
        <w:rPr>
          <w:b/>
        </w:rPr>
      </w:pPr>
      <w:r>
        <w:rPr>
          <w:b/>
        </w:rPr>
        <w:t xml:space="preserve">                             predsedovi výboru a spoločnému spravodajcovi</w:t>
      </w:r>
    </w:p>
    <w:p w:rsidR="00547777">
      <w:pPr>
        <w:ind w:right="-567"/>
        <w:jc w:val="both"/>
        <w:rPr>
          <w:b/>
          <w:sz w:val="28"/>
        </w:rPr>
      </w:pPr>
      <w:r>
        <w:rPr>
          <w:b/>
          <w:sz w:val="28"/>
        </w:rPr>
        <w:t xml:space="preserve">                           </w:t>
      </w:r>
    </w:p>
    <w:p w:rsidR="00547777">
      <w:pPr>
        <w:numPr>
          <w:ilvl w:val="0"/>
          <w:numId w:val="4"/>
        </w:numPr>
        <w:ind w:right="-567"/>
        <w:jc w:val="both"/>
      </w:pPr>
      <w:r>
        <w:t xml:space="preserve">informovať predsedu Národnej rady Slovenskej republiky o výsledku  </w:t>
      </w:r>
    </w:p>
    <w:p w:rsidR="002C3A63" w:rsidP="00D50F13">
      <w:pPr>
        <w:ind w:left="2124" w:right="-108" w:firstLine="6"/>
        <w:jc w:val="both"/>
      </w:pPr>
      <w:r>
        <w:t>prerokovania s</w:t>
      </w:r>
      <w:r w:rsidR="00547777">
        <w:t xml:space="preserve">právy k </w:t>
      </w:r>
      <w:r>
        <w:t xml:space="preserve">Programovému vyhláseniu vlády Slovenskej </w:t>
      </w:r>
    </w:p>
    <w:p w:rsidR="00547777" w:rsidP="002C3A63">
      <w:pPr>
        <w:ind w:left="2124" w:right="-567" w:firstLine="6"/>
        <w:jc w:val="both"/>
      </w:pPr>
      <w:r w:rsidR="002C3A63">
        <w:t xml:space="preserve">republiky </w:t>
      </w:r>
      <w:r w:rsidR="00EB15EC">
        <w:t>so</w:t>
      </w:r>
      <w:r w:rsidR="00CA4404">
        <w:t> žiados</w:t>
      </w:r>
      <w:r w:rsidR="00EB15EC">
        <w:t>ťou</w:t>
      </w:r>
      <w:r w:rsidR="00CA4404">
        <w:t xml:space="preserve"> </w:t>
      </w:r>
      <w:r w:rsidR="002C3A63">
        <w:t xml:space="preserve">o vyslovenie dôvery </w:t>
      </w:r>
      <w:r w:rsidR="00EB15EC">
        <w:t xml:space="preserve">vláde </w:t>
      </w:r>
      <w:r w:rsidR="002C3A63">
        <w:t>v</w:t>
      </w:r>
      <w:r>
        <w:t>o výbore ,</w:t>
      </w:r>
    </w:p>
    <w:p w:rsidR="00547777">
      <w:pPr>
        <w:ind w:left="1710" w:right="-567"/>
        <w:jc w:val="both"/>
      </w:pPr>
    </w:p>
    <w:p w:rsidR="00547777">
      <w:pPr>
        <w:ind w:left="1710" w:right="-567"/>
        <w:jc w:val="both"/>
      </w:pPr>
    </w:p>
    <w:p w:rsidR="00547777">
      <w:pPr>
        <w:numPr>
          <w:ilvl w:val="0"/>
          <w:numId w:val="4"/>
        </w:numPr>
        <w:ind w:right="-567"/>
        <w:jc w:val="both"/>
      </w:pPr>
      <w:r>
        <w:t xml:space="preserve">predložiť Národnej rade Slovenskej republiky </w:t>
      </w:r>
      <w:r w:rsidR="002C3A63">
        <w:t>s</w:t>
      </w:r>
      <w:r>
        <w:t xml:space="preserve">právu o výsledku </w:t>
      </w:r>
    </w:p>
    <w:p w:rsidR="002C3A63" w:rsidP="002C3A63">
      <w:pPr>
        <w:ind w:left="2124" w:right="-567" w:firstLine="6"/>
        <w:jc w:val="both"/>
      </w:pPr>
      <w:r w:rsidR="00547777">
        <w:t xml:space="preserve">prerokovania </w:t>
      </w:r>
      <w:r>
        <w:t xml:space="preserve">Programového vyhlásenia vlády Slovenskej republiky </w:t>
      </w:r>
    </w:p>
    <w:p w:rsidR="00547777" w:rsidP="002C3A63">
      <w:pPr>
        <w:ind w:left="2124" w:right="-567" w:firstLine="6"/>
        <w:jc w:val="both"/>
      </w:pPr>
      <w:r w:rsidR="00EB15EC">
        <w:t>so žiadosťou</w:t>
      </w:r>
      <w:r w:rsidR="00CA4404">
        <w:t xml:space="preserve"> </w:t>
      </w:r>
      <w:r w:rsidR="002C3A63">
        <w:t xml:space="preserve">o vyslovenie dôvery </w:t>
      </w:r>
      <w:r w:rsidR="00EB15EC">
        <w:t xml:space="preserve">vláde </w:t>
      </w:r>
      <w:r>
        <w:t xml:space="preserve">vo výboroch. </w:t>
      </w:r>
    </w:p>
    <w:p w:rsidR="00547777">
      <w:pPr>
        <w:ind w:left="1710" w:right="-567"/>
      </w:pPr>
    </w:p>
    <w:p w:rsidR="00547777">
      <w:pPr>
        <w:ind w:left="1710" w:right="-567"/>
      </w:pPr>
    </w:p>
    <w:p w:rsidR="00E32253">
      <w:pPr>
        <w:ind w:left="1710" w:right="-567"/>
      </w:pPr>
    </w:p>
    <w:p w:rsidR="00547777">
      <w:pPr>
        <w:ind w:left="1710" w:right="-567"/>
      </w:pPr>
    </w:p>
    <w:p w:rsidR="00547777">
      <w:pPr>
        <w:pStyle w:val="Heading6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E32253">
        <w:rPr>
          <w:sz w:val="24"/>
        </w:rPr>
        <w:t>Daniel  D u c h o ň</w:t>
      </w:r>
    </w:p>
    <w:p w:rsidR="00547777" w:rsidP="00D50F13">
      <w:pPr>
        <w:ind w:left="7080" w:right="-567"/>
        <w:jc w:val="center"/>
      </w:pPr>
      <w:r w:rsidR="00D50F13">
        <w:t xml:space="preserve">     </w:t>
      </w:r>
      <w:r>
        <w:t>predseda výboru</w:t>
      </w:r>
    </w:p>
    <w:p w:rsidR="00547777">
      <w:pPr>
        <w:ind w:left="1710" w:right="-567"/>
        <w:jc w:val="right"/>
      </w:pPr>
    </w:p>
    <w:p w:rsidR="00547777">
      <w:pPr>
        <w:ind w:left="1710" w:right="-567"/>
        <w:jc w:val="right"/>
      </w:pPr>
    </w:p>
    <w:p w:rsidR="00D50F13" w:rsidRPr="00F134DC" w:rsidP="00F134DC">
      <w:pPr>
        <w:ind w:right="-567"/>
        <w:rPr>
          <w:b/>
        </w:rPr>
      </w:pPr>
      <w:r w:rsidRPr="00F134DC" w:rsidR="00F134DC">
        <w:rPr>
          <w:b/>
        </w:rPr>
        <w:t xml:space="preserve"> </w:t>
      </w:r>
      <w:r w:rsidR="00E32253">
        <w:rPr>
          <w:b/>
        </w:rPr>
        <w:t>Milan M o j š</w:t>
      </w:r>
    </w:p>
    <w:p w:rsidR="00547777" w:rsidP="00E32253">
      <w:pPr>
        <w:ind w:right="-567"/>
      </w:pPr>
      <w:r>
        <w:t>overovateľ výboru</w:t>
      </w:r>
    </w:p>
    <w:sectPr w:rsidSect="00E3225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D44"/>
    <w:multiLevelType w:val="singleLevel"/>
    <w:tmpl w:val="51A0BE72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435"/>
      </w:pPr>
      <w:rPr>
        <w:rFonts w:hint="default"/>
        <w:b/>
      </w:rPr>
    </w:lvl>
  </w:abstractNum>
  <w:abstractNum w:abstractNumId="1">
    <w:nsid w:val="3ECF5942"/>
    <w:multiLevelType w:val="singleLevel"/>
    <w:tmpl w:val="55C28DFE"/>
    <w:lvl w:ilvl="0">
      <w:start w:val="1"/>
      <w:numFmt w:val="upperLetter"/>
      <w:pStyle w:val="Heading3"/>
      <w:lvlText w:val="%1."/>
      <w:lvlJc w:val="left"/>
      <w:pPr>
        <w:tabs>
          <w:tab w:val="num" w:pos="1680"/>
        </w:tabs>
        <w:ind w:left="1680" w:hanging="495"/>
      </w:pPr>
      <w:rPr>
        <w:rFonts w:hint="default"/>
        <w:sz w:val="32"/>
      </w:rPr>
    </w:lvl>
  </w:abstractNum>
  <w:abstractNum w:abstractNumId="2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  <w:b/>
      </w:rPr>
    </w:lvl>
  </w:abstractNum>
  <w:abstractNum w:abstractNumId="3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767708"/>
    <w:multiLevelType w:val="singleLevel"/>
    <w:tmpl w:val="95508AFC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1D9"/>
    <w:rsid w:val="000F6350"/>
    <w:rsid w:val="00100095"/>
    <w:rsid w:val="00294540"/>
    <w:rsid w:val="002C3A63"/>
    <w:rsid w:val="004258A1"/>
    <w:rsid w:val="00547777"/>
    <w:rsid w:val="005F7610"/>
    <w:rsid w:val="006A6715"/>
    <w:rsid w:val="006D69DF"/>
    <w:rsid w:val="00714F59"/>
    <w:rsid w:val="00831EBC"/>
    <w:rsid w:val="00926584"/>
    <w:rsid w:val="00932D7A"/>
    <w:rsid w:val="00955D84"/>
    <w:rsid w:val="00A762A8"/>
    <w:rsid w:val="00AB7B27"/>
    <w:rsid w:val="00CA4404"/>
    <w:rsid w:val="00D32EF1"/>
    <w:rsid w:val="00D50F13"/>
    <w:rsid w:val="00D67C12"/>
    <w:rsid w:val="00DA61D9"/>
    <w:rsid w:val="00DB6846"/>
    <w:rsid w:val="00E32253"/>
    <w:rsid w:val="00EB15EC"/>
    <w:rsid w:val="00F04F5C"/>
    <w:rsid w:val="00F134DC"/>
    <w:rsid w:val="00F1531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ind w:right="-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567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left="2160" w:right="-567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10" w:right="-567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1680" w:right="-567"/>
    </w:pPr>
  </w:style>
  <w:style w:type="paragraph" w:styleId="BodyText">
    <w:name w:val="Body Text"/>
    <w:basedOn w:val="Normal"/>
    <w:rsid w:val="00714F5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40</cp:revision>
  <cp:lastPrinted>2010-08-25T09:41:00Z</cp:lastPrinted>
  <dcterms:created xsi:type="dcterms:W3CDTF">2002-10-23T11:31:00Z</dcterms:created>
  <dcterms:modified xsi:type="dcterms:W3CDTF">2012-05-03T10:27:00Z</dcterms:modified>
</cp:coreProperties>
</file>