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0D2A06">
        <w:rPr>
          <w:rFonts w:ascii="Times New Roman" w:hAnsi="Times New Roman"/>
        </w:rPr>
        <w:t xml:space="preserve">                   31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Číslo: CRD-</w:t>
      </w:r>
      <w:r w:rsidR="000257D2">
        <w:rPr>
          <w:rFonts w:ascii="Times New Roman" w:hAnsi="Times New Roman"/>
        </w:rPr>
        <w:t>131</w:t>
      </w:r>
      <w:r>
        <w:rPr>
          <w:rFonts w:ascii="Times New Roman" w:hAnsi="Times New Roman"/>
        </w:rPr>
        <w:t>/201</w:t>
      </w:r>
      <w:r w:rsidR="000D2A06">
        <w:rPr>
          <w:rFonts w:ascii="Times New Roman" w:hAnsi="Times New Roman"/>
        </w:rPr>
        <w:t>2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0257D2">
      <w:pPr>
        <w:bidi w:val="0"/>
        <w:jc w:val="center"/>
        <w:rPr>
          <w:rFonts w:ascii="Times New Roman" w:hAnsi="Times New Roman"/>
          <w:b/>
          <w:bCs/>
          <w:iCs/>
          <w:sz w:val="28"/>
        </w:rPr>
      </w:pPr>
      <w:r w:rsidR="000257D2">
        <w:rPr>
          <w:rFonts w:ascii="Times New Roman" w:hAnsi="Times New Roman"/>
          <w:b/>
          <w:bCs/>
          <w:iCs/>
          <w:sz w:val="28"/>
        </w:rPr>
        <w:t xml:space="preserve">      </w:t>
      </w:r>
      <w:r w:rsidR="000D2A06">
        <w:rPr>
          <w:rFonts w:ascii="Times New Roman" w:hAnsi="Times New Roman"/>
          <w:b/>
          <w:bCs/>
          <w:iCs/>
          <w:sz w:val="28"/>
        </w:rPr>
        <w:t>10</w:t>
      </w:r>
      <w:r w:rsidR="007E1CFE">
        <w:rPr>
          <w:rFonts w:ascii="Times New Roman" w:hAnsi="Times New Roman"/>
          <w:b/>
          <w:bCs/>
          <w:iCs/>
          <w:sz w:val="28"/>
        </w:rPr>
        <w:t>1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>U z n 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047D05">
        <w:rPr>
          <w:rFonts w:ascii="Times New Roman" w:hAnsi="Times New Roman"/>
          <w:b/>
          <w:bCs/>
          <w:iCs/>
        </w:rPr>
        <w:t>o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047D05">
        <w:rPr>
          <w:rFonts w:ascii="Times New Roman" w:hAnsi="Times New Roman"/>
          <w:b/>
          <w:bCs/>
          <w:iCs/>
        </w:rPr>
        <w:t>7</w:t>
      </w:r>
      <w:r>
        <w:rPr>
          <w:rFonts w:ascii="Times New Roman" w:hAnsi="Times New Roman"/>
          <w:b/>
          <w:bCs/>
          <w:iCs/>
        </w:rPr>
        <w:t>.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0D2A06">
        <w:rPr>
          <w:rFonts w:ascii="Times New Roman" w:hAnsi="Times New Roman"/>
          <w:b/>
          <w:bCs/>
          <w:iCs/>
        </w:rPr>
        <w:t>februára</w:t>
      </w:r>
      <w:r w:rsidRPr="004A7775">
        <w:rPr>
          <w:rFonts w:ascii="Times New Roman" w:hAnsi="Times New Roman"/>
          <w:b/>
          <w:bCs/>
          <w:iCs/>
        </w:rPr>
        <w:t xml:space="preserve"> 201</w:t>
      </w:r>
      <w:r w:rsidR="000D2A06">
        <w:rPr>
          <w:rFonts w:ascii="Times New Roman" w:hAnsi="Times New Roman"/>
          <w:b/>
          <w:bCs/>
          <w:iCs/>
        </w:rPr>
        <w:t>2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0D2A06">
        <w:rPr>
          <w:rFonts w:ascii="Times New Roman" w:hAnsi="Times New Roman"/>
        </w:rPr>
        <w:t>Zamerania</w:t>
      </w:r>
      <w:r>
        <w:rPr>
          <w:rFonts w:ascii="Times New Roman" w:hAnsi="Times New Roman"/>
        </w:rPr>
        <w:t xml:space="preserve"> činnosti Veľvyslanectva</w:t>
      </w:r>
      <w:r>
        <w:rPr>
          <w:rFonts w:ascii="Times New Roman" w:hAnsi="Times New Roman"/>
          <w:bCs/>
        </w:rPr>
        <w:t xml:space="preserve"> Slovenskej republiky v</w:t>
      </w:r>
      <w:r w:rsidR="007E1CFE">
        <w:rPr>
          <w:rFonts w:ascii="Times New Roman" w:hAnsi="Times New Roman"/>
          <w:bCs/>
        </w:rPr>
        <w:t> Kuala Lumpur</w:t>
      </w:r>
      <w:r>
        <w:rPr>
          <w:rFonts w:ascii="Times New Roman" w:hAnsi="Times New Roman"/>
          <w:bCs/>
        </w:rPr>
        <w:t xml:space="preserve"> 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Zameranie činnosti Veľvyslanectva</w:t>
      </w:r>
      <w:r>
        <w:rPr>
          <w:rFonts w:ascii="Times New Roman" w:hAnsi="Times New Roman"/>
          <w:bCs/>
        </w:rPr>
        <w:t xml:space="preserve"> Slovenskej republiky v</w:t>
      </w:r>
      <w:r w:rsidR="009F7ED2">
        <w:rPr>
          <w:rFonts w:ascii="Times New Roman" w:hAnsi="Times New Roman"/>
          <w:bCs/>
        </w:rPr>
        <w:t> Kuala Lu</w:t>
      </w:r>
      <w:r w:rsidR="007E1CFE">
        <w:rPr>
          <w:rFonts w:ascii="Times New Roman" w:hAnsi="Times New Roman"/>
          <w:bCs/>
        </w:rPr>
        <w:t>mpur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predložené dezignovaným veľvyslancom </w:t>
      </w:r>
      <w:r w:rsidR="007E1CFE">
        <w:rPr>
          <w:rFonts w:ascii="Times New Roman" w:hAnsi="Times New Roman"/>
        </w:rPr>
        <w:t>Jánom Gáborom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47D05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47D05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47D05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RPr="00ED6917" w:rsidP="006669B2">
      <w:pPr>
        <w:pStyle w:val="BodyTextIndent2"/>
        <w:bidi w:val="0"/>
        <w:ind w:left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  <w:tab/>
        <w:tab/>
        <w:tab/>
        <w:tab/>
        <w:t xml:space="preserve">         </w:t>
        <w:tab/>
        <w:tab/>
        <w:tab/>
        <w:tab/>
        <w:tab/>
        <w:t>František Šebej</w:t>
      </w:r>
    </w:p>
    <w:p w:rsidR="00CF6EFC" w:rsidP="006669B2">
      <w:pPr>
        <w:bidi w:val="0"/>
        <w:rPr>
          <w:rFonts w:ascii="Times New Roman" w:hAnsi="Times New Roman"/>
        </w:rPr>
      </w:pPr>
      <w:r w:rsidRPr="00ED6917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ab/>
        <w:tab/>
      </w:r>
      <w:r w:rsidRPr="00ED6917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ED6917">
        <w:rPr>
          <w:rFonts w:ascii="Times New Roman" w:hAnsi="Times New Roman"/>
        </w:rPr>
        <w:t xml:space="preserve"> predseda výboru</w:t>
      </w:r>
    </w:p>
    <w:p w:rsidR="00CF6EFC" w:rsidRPr="008B44DA" w:rsidP="006669B2">
      <w:pPr>
        <w:bidi w:val="0"/>
        <w:rPr>
          <w:rFonts w:ascii="Times New Roman" w:hAnsi="Times New Roman"/>
          <w:b/>
        </w:rPr>
      </w:pPr>
      <w:r w:rsidRPr="008B44D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B44DA">
        <w:rPr>
          <w:rFonts w:ascii="Times New Roman" w:hAnsi="Times New Roman"/>
          <w:b/>
        </w:rPr>
        <w:t>Pavol Kubovič</w:t>
      </w:r>
    </w:p>
    <w:p w:rsidR="00CF6EFC" w:rsidRPr="00BC06CD" w:rsidP="006669B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  </w:t>
      </w:r>
      <w:r w:rsidRPr="00BC06CD">
        <w:rPr>
          <w:rFonts w:ascii="Times New Roman" w:hAnsi="Times New Roman"/>
          <w:b/>
        </w:rPr>
        <w:t>Iveta Lišková</w:t>
      </w:r>
    </w:p>
    <w:p w:rsidR="00CF6EFC" w:rsidP="006669B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D6917">
        <w:rPr>
          <w:rFonts w:ascii="Times New Roman" w:hAnsi="Times New Roman"/>
        </w:rPr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57D2"/>
    <w:rsid w:val="00047D05"/>
    <w:rsid w:val="000621E8"/>
    <w:rsid w:val="000D2A06"/>
    <w:rsid w:val="000E5278"/>
    <w:rsid w:val="0018763C"/>
    <w:rsid w:val="00212E70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C6E98"/>
    <w:rsid w:val="007E1CFE"/>
    <w:rsid w:val="007E6FD3"/>
    <w:rsid w:val="008B2B3A"/>
    <w:rsid w:val="008B44DA"/>
    <w:rsid w:val="008C1A26"/>
    <w:rsid w:val="00904EC3"/>
    <w:rsid w:val="009137A2"/>
    <w:rsid w:val="00940461"/>
    <w:rsid w:val="009508B7"/>
    <w:rsid w:val="00955CFB"/>
    <w:rsid w:val="009F2A68"/>
    <w:rsid w:val="009F7ED2"/>
    <w:rsid w:val="00B91759"/>
    <w:rsid w:val="00BC06CD"/>
    <w:rsid w:val="00C17BB0"/>
    <w:rsid w:val="00CE3ED9"/>
    <w:rsid w:val="00CF6EFC"/>
    <w:rsid w:val="00D838F9"/>
    <w:rsid w:val="00DC35B8"/>
    <w:rsid w:val="00E322DC"/>
    <w:rsid w:val="00E40D7E"/>
    <w:rsid w:val="00E90A45"/>
    <w:rsid w:val="00ED6917"/>
    <w:rsid w:val="00F12046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184</Words>
  <Characters>1050</Characters>
  <Application>Microsoft Office Word</Application>
  <DocSecurity>0</DocSecurity>
  <Lines>0</Lines>
  <Paragraphs>0</Paragraphs>
  <ScaleCrop>false</ScaleCrop>
  <Company>Kancelaria NR SR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2</cp:revision>
  <cp:lastPrinted>2012-02-06T15:11:00Z</cp:lastPrinted>
  <dcterms:created xsi:type="dcterms:W3CDTF">2012-02-07T14:50:00Z</dcterms:created>
  <dcterms:modified xsi:type="dcterms:W3CDTF">2012-02-07T14:50:00Z</dcterms:modified>
</cp:coreProperties>
</file>