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E36D97">
        <w:rPr>
          <w:rFonts w:ascii="AT*Toronto" w:hAnsi="AT*Toronto"/>
          <w:b/>
          <w:sz w:val="32"/>
        </w:rPr>
        <w:t>3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>
        <w:t>0</w:t>
      </w:r>
      <w:r w:rsidR="00E36D97">
        <w:t>6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E36D97">
        <w:t>Jurajovi Procházkovi, bývalému členovi dozornej rady Lesy S</w:t>
      </w:r>
      <w:r w:rsidR="00125204">
        <w:t>lovenskej republiky š.p. Banská Bystrica</w:t>
      </w:r>
      <w:r w:rsidR="00EA4FE5">
        <w:t xml:space="preserve">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D47A4C">
        <w:t xml:space="preserve"> 27.10.2010</w:t>
      </w:r>
      <w:r w:rsidR="00EA094E">
        <w:t>,</w:t>
      </w:r>
      <w:r w:rsidRPr="00ED67FB">
        <w:t xml:space="preserve"> oznámen</w:t>
      </w:r>
      <w:r w:rsidRPr="00ED67FB">
        <w:t xml:space="preserve">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204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E203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47A4C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36D97"/>
    <w:rsid w:val="00E66E19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144</cp:revision>
  <cp:lastPrinted>2012-02-02T14:04:00Z</cp:lastPrinted>
  <dcterms:created xsi:type="dcterms:W3CDTF">2006-09-05T12:47:00Z</dcterms:created>
  <dcterms:modified xsi:type="dcterms:W3CDTF">2012-02-02T14:04:00Z</dcterms:modified>
</cp:coreProperties>
</file>