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0009" w:rsidP="0047287F">
      <w:pPr>
        <w:pStyle w:val="Heading5"/>
        <w:spacing w:before="0"/>
        <w:ind w:firstLine="709"/>
        <w:rPr>
          <w:szCs w:val="24"/>
        </w:rPr>
      </w:pPr>
    </w:p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504D1" w:rsidP="0047287F">
      <w:pPr>
        <w:spacing w:before="120"/>
      </w:pPr>
    </w:p>
    <w:p w:rsidR="007504D1" w:rsidP="0047287F">
      <w:pPr>
        <w:spacing w:before="120"/>
      </w:pPr>
    </w:p>
    <w:p w:rsidR="0047287F" w:rsidP="0047287F">
      <w:pPr>
        <w:spacing w:before="120"/>
        <w:ind w:left="1416" w:firstLine="708"/>
      </w:pPr>
      <w:r w:rsidRPr="009027A0">
        <w:tab/>
        <w:tab/>
      </w:r>
      <w:r w:rsidR="00BD117C">
        <w:tab/>
        <w:tab/>
      </w:r>
      <w:r w:rsidRPr="009027A0">
        <w:tab/>
        <w:tab/>
      </w:r>
      <w:r w:rsidR="002E05FF">
        <w:t>41</w:t>
      </w:r>
      <w:r w:rsidRPr="009027A0">
        <w:t>. schôdza</w:t>
      </w:r>
    </w:p>
    <w:p w:rsidR="00620E53" w:rsidP="0047287F">
      <w:pPr>
        <w:spacing w:before="120"/>
        <w:ind w:left="1416" w:firstLine="708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2E05FF">
        <w:t>31</w:t>
      </w:r>
      <w:r w:rsidR="00972341">
        <w:t>52</w:t>
      </w:r>
      <w:r w:rsidR="00E94FE7">
        <w:t>/2</w:t>
      </w:r>
      <w:r w:rsidR="003111C8">
        <w:t>01</w:t>
      </w:r>
      <w:r w:rsidR="000914CF">
        <w:t>1</w:t>
      </w:r>
    </w:p>
    <w:p w:rsidR="00DF6927" w:rsidP="0047287F">
      <w:pPr>
        <w:spacing w:before="120"/>
        <w:ind w:left="1416" w:firstLine="708"/>
      </w:pPr>
    </w:p>
    <w:p w:rsidR="004F7B11" w:rsidP="0047287F">
      <w:pPr>
        <w:spacing w:before="120"/>
        <w:ind w:left="1416" w:firstLine="708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407BB5">
        <w:rPr>
          <w:sz w:val="32"/>
          <w:szCs w:val="32"/>
          <w:lang w:eastAsia="en-US"/>
        </w:rPr>
        <w:t>293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P="00E91ECF">
      <w:pPr>
        <w:spacing w:before="120"/>
        <w:jc w:val="center"/>
        <w:rPr>
          <w:b/>
        </w:rPr>
      </w:pPr>
      <w:r w:rsidRPr="009027A0">
        <w:rPr>
          <w:b/>
        </w:rPr>
        <w:t xml:space="preserve"> </w:t>
      </w:r>
      <w:r w:rsidR="00E91ECF">
        <w:rPr>
          <w:b/>
        </w:rPr>
        <w:t>z</w:t>
      </w:r>
      <w:r w:rsidR="002E05FF">
        <w:rPr>
          <w:b/>
        </w:rPr>
        <w:t>o</w:t>
      </w:r>
      <w:r w:rsidR="00E91ECF">
        <w:rPr>
          <w:b/>
        </w:rPr>
        <w:t xml:space="preserve"> 4. </w:t>
      </w:r>
      <w:r w:rsidR="002E05FF">
        <w:rPr>
          <w:b/>
        </w:rPr>
        <w:t>októbra</w:t>
      </w:r>
      <w:r w:rsidR="00F91168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C35217">
        <w:rPr>
          <w:b/>
        </w:rPr>
        <w:t>1</w:t>
      </w:r>
    </w:p>
    <w:p w:rsidR="00E91ECF" w:rsidRPr="00DA39E5" w:rsidP="00E91ECF">
      <w:pPr>
        <w:spacing w:before="120"/>
        <w:jc w:val="center"/>
      </w:pPr>
    </w:p>
    <w:p w:rsidR="00972341" w:rsidRPr="00972341" w:rsidP="00972341">
      <w:pPr>
        <w:spacing w:before="120"/>
        <w:jc w:val="both"/>
      </w:pPr>
      <w:r w:rsidRPr="00972341" w:rsidR="002A5174">
        <w:t xml:space="preserve">k </w:t>
      </w:r>
      <w:r w:rsidRPr="00972341" w:rsidR="00E91ECF">
        <w:t xml:space="preserve">vládnemu návrhu </w:t>
      </w:r>
      <w:r w:rsidRPr="00972341">
        <w:rPr>
          <w:rFonts w:cs="Arial"/>
          <w:noProof/>
        </w:rPr>
        <w:t xml:space="preserve">zákona,  ktorým sa mení a </w:t>
      </w:r>
      <w:r>
        <w:rPr>
          <w:rFonts w:cs="Arial"/>
          <w:noProof/>
        </w:rPr>
        <w:t xml:space="preserve"> </w:t>
      </w:r>
      <w:r w:rsidRPr="00972341">
        <w:rPr>
          <w:rFonts w:cs="Arial"/>
          <w:noProof/>
        </w:rPr>
        <w:t xml:space="preserve">dopĺňa </w:t>
      </w:r>
      <w:r w:rsidRPr="00972341">
        <w:rPr>
          <w:rFonts w:cs="Arial"/>
          <w:b/>
          <w:noProof/>
        </w:rPr>
        <w:t>zá</w:t>
      </w:r>
      <w:r>
        <w:rPr>
          <w:rFonts w:cs="Arial"/>
          <w:b/>
          <w:noProof/>
        </w:rPr>
        <w:t>kon č. 211/2000 Z. z. o </w:t>
      </w:r>
      <w:r w:rsidRPr="00972341">
        <w:rPr>
          <w:rFonts w:cs="Arial"/>
          <w:b/>
          <w:noProof/>
        </w:rPr>
        <w:t> slobodnom prístupe k informáciám a o zmene a doplnení niektorých zákonov (zákon o slobode informácií)</w:t>
      </w:r>
      <w:r w:rsidRPr="00972341">
        <w:rPr>
          <w:rFonts w:cs="Arial"/>
          <w:noProof/>
        </w:rPr>
        <w:t xml:space="preserve"> v znení neskorších predpisov </w:t>
      </w:r>
      <w:r w:rsidRPr="00972341">
        <w:rPr>
          <w:rFonts w:cs="Arial"/>
        </w:rPr>
        <w:t>(tlač 468)</w:t>
      </w:r>
    </w:p>
    <w:p w:rsidR="00E91ECF" w:rsidRPr="00622B4B" w:rsidP="00CF175D">
      <w:pPr>
        <w:jc w:val="both"/>
      </w:pPr>
    </w:p>
    <w:p w:rsidR="0047287F" w:rsidRPr="00D02F27" w:rsidP="0047287F">
      <w:pPr>
        <w:spacing w:before="120"/>
        <w:rPr>
          <w:b/>
          <w:lang w:eastAsia="en-US"/>
        </w:rPr>
      </w:pPr>
      <w:r w:rsidRPr="00D02F27">
        <w:tab/>
      </w:r>
      <w:r w:rsidRPr="00D02F27">
        <w:rPr>
          <w:b/>
        </w:rPr>
        <w:t>Ústavnoprávny výbor Národnej rady Slovenskej republiky</w:t>
      </w:r>
    </w:p>
    <w:p w:rsidR="002A5174" w:rsidP="0047287F">
      <w:pPr>
        <w:tabs>
          <w:tab w:val="left" w:pos="993"/>
        </w:tabs>
        <w:jc w:val="both"/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873FD3" w:rsidP="00887E5E">
      <w:pPr>
        <w:pStyle w:val="BodyTextIndent2"/>
        <w:tabs>
          <w:tab w:val="clear" w:pos="284"/>
          <w:tab w:val="left" w:pos="708"/>
        </w:tabs>
        <w:ind w:left="1416" w:firstLine="0"/>
        <w:rPr>
          <w:szCs w:val="24"/>
          <w:lang w:eastAsia="sk-SK"/>
        </w:rPr>
      </w:pPr>
    </w:p>
    <w:p w:rsidR="00D72756" w:rsidRPr="00D72756" w:rsidP="00D72756">
      <w:pPr>
        <w:spacing w:before="120"/>
        <w:jc w:val="both"/>
      </w:pPr>
      <w:r w:rsidRPr="00873FD3" w:rsidR="006D330D">
        <w:tab/>
        <w:tab/>
      </w:r>
      <w:r w:rsidRPr="00873FD3" w:rsidR="00E91ECF">
        <w:t>s vládnym návrhom zákona</w:t>
      </w:r>
      <w:r w:rsidRPr="00972341">
        <w:rPr>
          <w:rFonts w:cs="Arial"/>
          <w:noProof/>
        </w:rPr>
        <w:t xml:space="preserve">,  ktorým sa mení a </w:t>
      </w:r>
      <w:r>
        <w:rPr>
          <w:rFonts w:cs="Arial"/>
          <w:noProof/>
        </w:rPr>
        <w:t xml:space="preserve"> </w:t>
      </w:r>
      <w:r w:rsidRPr="00D72756">
        <w:rPr>
          <w:rFonts w:cs="Arial"/>
          <w:noProof/>
        </w:rPr>
        <w:t xml:space="preserve">dopĺňa zákon č. 211/2000 Z. z. o  slobodnom prístupe k informáciám a o zmene a doplnení niektorých zákonov (zákon o slobode informácií) v znení neskorších predpisov </w:t>
      </w:r>
      <w:r w:rsidRPr="00D72756">
        <w:rPr>
          <w:rFonts w:cs="Arial"/>
        </w:rPr>
        <w:t>(tlač 468);</w:t>
      </w:r>
    </w:p>
    <w:p w:rsidR="00D72756" w:rsidRPr="00622B4B" w:rsidP="00D72756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</w:t>
      </w:r>
      <w:r w:rsidRPr="006D330D">
        <w:rPr>
          <w:szCs w:val="24"/>
          <w:lang w:eastAsia="sk-SK"/>
        </w:rPr>
        <w:t>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9D58C0" w:rsidRPr="00873AF1" w:rsidP="00F4399F">
      <w:pPr>
        <w:spacing w:before="120"/>
        <w:jc w:val="both"/>
      </w:pPr>
      <w:r w:rsidRPr="00DD237D" w:rsidR="006D330D">
        <w:tab/>
      </w:r>
      <w:r w:rsidRPr="00546926" w:rsidR="006D330D">
        <w:tab/>
      </w:r>
      <w:r w:rsidRPr="00E91ECF" w:rsidR="00E91ECF">
        <w:t>vládn</w:t>
      </w:r>
      <w:r w:rsidR="00E91ECF">
        <w:t>y</w:t>
      </w:r>
      <w:r w:rsidRPr="00E91ECF" w:rsidR="00E91ECF">
        <w:t xml:space="preserve"> návrh zákona</w:t>
      </w:r>
      <w:r w:rsidR="00D02F27">
        <w:t>,</w:t>
      </w:r>
      <w:r w:rsidR="00D72756">
        <w:t xml:space="preserve"> </w:t>
      </w:r>
      <w:r w:rsidRPr="00972341" w:rsidR="00D72756">
        <w:rPr>
          <w:rFonts w:cs="Arial"/>
          <w:noProof/>
        </w:rPr>
        <w:t xml:space="preserve">ktorým sa mení a </w:t>
      </w:r>
      <w:r w:rsidR="00D72756">
        <w:rPr>
          <w:rFonts w:cs="Arial"/>
          <w:noProof/>
        </w:rPr>
        <w:t xml:space="preserve"> </w:t>
      </w:r>
      <w:r w:rsidRPr="00972341" w:rsidR="00D72756">
        <w:rPr>
          <w:rFonts w:cs="Arial"/>
          <w:noProof/>
        </w:rPr>
        <w:t xml:space="preserve">dopĺňa </w:t>
      </w:r>
      <w:r w:rsidRPr="00D72756" w:rsidR="00D72756">
        <w:rPr>
          <w:rFonts w:cs="Arial"/>
          <w:noProof/>
        </w:rPr>
        <w:t>zákon č. 211/2000 Z. z. o  slobodnom prístupe k informáciám a o zmene a doplnení niektorých zákonov (zákon o slobode informácií) v</w:t>
      </w:r>
      <w:r w:rsidRPr="00972341" w:rsidR="00D72756">
        <w:rPr>
          <w:rFonts w:cs="Arial"/>
          <w:noProof/>
        </w:rPr>
        <w:t xml:space="preserve"> znení neskorších predpisov </w:t>
      </w:r>
      <w:r w:rsidRPr="00972341" w:rsidR="00D72756">
        <w:rPr>
          <w:rFonts w:cs="Arial"/>
        </w:rPr>
        <w:t>(tlač 468)</w:t>
      </w:r>
      <w:r w:rsidR="00D72756">
        <w:t xml:space="preserve"> </w:t>
      </w:r>
      <w:r w:rsidRPr="00DD237D" w:rsidR="0047287F">
        <w:rPr>
          <w:b/>
          <w:bCs/>
        </w:rPr>
        <w:t>schváliť</w:t>
      </w:r>
      <w:r w:rsidR="00E22611">
        <w:rPr>
          <w:b/>
          <w:bCs/>
        </w:rPr>
        <w:t xml:space="preserve"> </w:t>
      </w:r>
      <w:r w:rsidRPr="0034450B">
        <w:rPr>
          <w:bCs/>
        </w:rPr>
        <w:t>s</w:t>
      </w:r>
      <w:r w:rsidRPr="0034450B">
        <w:rPr>
          <w:bCs/>
        </w:rPr>
        <w:t xml:space="preserve">o zmenami a doplnkami uvedenými v prílohe tohto uznesenia; </w:t>
      </w:r>
    </w:p>
    <w:p w:rsidR="001C27EC" w:rsidP="00426893">
      <w:pPr>
        <w:pStyle w:val="BodyText"/>
        <w:tabs>
          <w:tab w:val="left" w:pos="1021"/>
        </w:tabs>
        <w:rPr>
          <w:b/>
        </w:rPr>
      </w:pPr>
    </w:p>
    <w:p w:rsidR="00426893" w:rsidRPr="00B643E6" w:rsidP="00426893">
      <w:pPr>
        <w:pStyle w:val="BodyText"/>
        <w:tabs>
          <w:tab w:val="left" w:pos="1021"/>
        </w:tabs>
        <w:rPr>
          <w:b/>
        </w:rPr>
      </w:pPr>
      <w:r>
        <w:rPr>
          <w:b/>
        </w:rPr>
        <w:tab/>
      </w:r>
      <w:r w:rsidRPr="00B643E6">
        <w:rPr>
          <w:b/>
        </w:rPr>
        <w:t>C.  p o v e r u j e</w:t>
      </w:r>
    </w:p>
    <w:p w:rsidR="00426893" w:rsidRPr="006C7E01" w:rsidP="00426893">
      <w:pPr>
        <w:pStyle w:val="BodyText"/>
        <w:tabs>
          <w:tab w:val="left" w:pos="993"/>
        </w:tabs>
      </w:pPr>
    </w:p>
    <w:p w:rsidR="00426893" w:rsidRPr="006C7E01" w:rsidP="00426893">
      <w:pPr>
        <w:pStyle w:val="BodyText"/>
        <w:tabs>
          <w:tab w:val="left" w:pos="1021"/>
        </w:tabs>
      </w:pPr>
      <w:r w:rsidRPr="006C7E01">
        <w:rPr>
          <w:b/>
        </w:rPr>
        <w:tab/>
        <w:t xml:space="preserve">     </w:t>
      </w:r>
      <w:r w:rsidRPr="006C7E01">
        <w:t>1. predsedu výboru, aby výsledky rokovania Ústavnoprávneho výboru Národnej rady Slovenskej republiky v druhom čítaní z</w:t>
      </w:r>
      <w:r w:rsidR="00DD2701">
        <w:t>o</w:t>
      </w:r>
      <w:r w:rsidR="00E91ECF">
        <w:t xml:space="preserve"> 4. </w:t>
      </w:r>
      <w:r w:rsidR="00DD2701">
        <w:t xml:space="preserve">októbra </w:t>
      </w:r>
      <w:r w:rsidRPr="006C7E01">
        <w:t>20</w:t>
      </w:r>
      <w:r>
        <w:t>1</w:t>
      </w:r>
      <w:r w:rsidR="00DA39E5">
        <w:t>1</w:t>
      </w:r>
      <w:r w:rsidRPr="006C7E01">
        <w:t xml:space="preserve"> spolu s výsledkami rokovania </w:t>
      </w:r>
      <w:r w:rsidR="00D72756">
        <w:t>os</w:t>
      </w:r>
      <w:r w:rsidR="00D72756">
        <w:t>tatných výborov</w:t>
      </w:r>
      <w:r w:rsidR="00787FC8">
        <w:t xml:space="preserve"> </w:t>
      </w:r>
      <w:r w:rsidRPr="006C7E01">
        <w:t xml:space="preserve">spracoval do  písomnej spoločnej správy výborov Národnej rady Slovenskej republiky </w:t>
      </w:r>
      <w:r w:rsidR="00224704">
        <w:t>podľa</w:t>
      </w:r>
      <w:r w:rsidRPr="006C7E01">
        <w:t xml:space="preserve"> § 79 ods. 1 zákona Národnej rady Slovenskej republiky </w:t>
      </w:r>
      <w:r w:rsidR="00C747B6">
        <w:t>č. </w:t>
      </w:r>
      <w:r w:rsidR="00950DE5">
        <w:t>350/1996 Z. z. o </w:t>
      </w:r>
      <w:r w:rsidRPr="006C7E01">
        <w:t xml:space="preserve">rokovacom poriadku Národnej rady Slovenskej republiky v znení neskorších predpisov a predložil ju na schválenie gestorskému výboru, </w:t>
      </w:r>
    </w:p>
    <w:p w:rsidR="00426893" w:rsidRPr="006C7E01" w:rsidP="00426893">
      <w:pPr>
        <w:pStyle w:val="BodyText"/>
        <w:tabs>
          <w:tab w:val="left" w:pos="1021"/>
        </w:tabs>
      </w:pPr>
    </w:p>
    <w:p w:rsidR="00426893" w:rsidRPr="006C7E01" w:rsidP="00426893">
      <w:pPr>
        <w:pStyle w:val="BodyText"/>
        <w:tabs>
          <w:tab w:val="left" w:pos="1021"/>
        </w:tabs>
      </w:pPr>
      <w:r w:rsidRPr="006C7E01">
        <w:tab/>
        <w:tab/>
        <w:t xml:space="preserve">2. </w:t>
      </w:r>
      <w:r w:rsidRPr="009E76B3">
        <w:rPr>
          <w:b/>
        </w:rPr>
        <w:t>spoločn</w:t>
      </w:r>
      <w:r w:rsidR="00787FC8">
        <w:rPr>
          <w:b/>
        </w:rPr>
        <w:t>ého</w:t>
      </w:r>
      <w:r w:rsidRPr="009E76B3">
        <w:rPr>
          <w:b/>
        </w:rPr>
        <w:t xml:space="preserve"> spravoda</w:t>
      </w:r>
      <w:r w:rsidR="00787FC8">
        <w:rPr>
          <w:b/>
        </w:rPr>
        <w:t>jc</w:t>
      </w:r>
      <w:r w:rsidR="007504D1">
        <w:rPr>
          <w:b/>
        </w:rPr>
        <w:t>u</w:t>
      </w:r>
      <w:r w:rsidRPr="006C7E01">
        <w:t xml:space="preserve"> výbor</w:t>
      </w:r>
      <w:r w:rsidR="005D2702">
        <w:t>u</w:t>
      </w:r>
      <w:r w:rsidRPr="006C7E01">
        <w:t xml:space="preserve"> </w:t>
      </w:r>
      <w:r w:rsidR="00787FC8">
        <w:rPr>
          <w:b/>
        </w:rPr>
        <w:t>Ondreja Dostála</w:t>
      </w:r>
      <w:r w:rsidRPr="00224704">
        <w:rPr>
          <w:b/>
        </w:rPr>
        <w:t xml:space="preserve">, </w:t>
      </w:r>
      <w:r w:rsidRPr="00224704">
        <w:t>aby</w:t>
      </w:r>
      <w:r>
        <w:t xml:space="preserve"> </w:t>
      </w:r>
      <w:r w:rsidR="00224704">
        <w:t>podľa</w:t>
      </w:r>
      <w:r w:rsidRPr="006C7E01">
        <w:t xml:space="preserve"> § 80 ods. 2 zákona o rokovacom poriadku Národnej rady Slovenskej republiky informoval o výsledku rokovania výborov a aby odôvodnil</w:t>
      </w:r>
      <w:r w:rsidR="007504D1">
        <w:t xml:space="preserve"> </w:t>
      </w:r>
      <w:r w:rsidRPr="006C7E01">
        <w:t xml:space="preserve">návrh </w:t>
      </w:r>
      <w:r w:rsidRPr="006C7E01">
        <w:t>a stanovisko gestorského výboru k</w:t>
      </w:r>
      <w:r w:rsidR="00C747B6">
        <w:t>  </w:t>
      </w:r>
      <w:r w:rsidRPr="006C7E01">
        <w:t xml:space="preserve">návrhu </w:t>
      </w:r>
      <w:r>
        <w:t>z</w:t>
      </w:r>
      <w:r w:rsidRPr="006C7E01">
        <w:t>ákona uvedené v spoločnej správe výborov na schôdzi Národnej rady Slovenskej republiky</w:t>
      </w:r>
      <w:r>
        <w:t>.</w:t>
      </w:r>
    </w:p>
    <w:p w:rsidR="00426893" w:rsidRPr="006C7E01" w:rsidP="00426893"/>
    <w:p w:rsidR="00224704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B85DA0">
        <w:t xml:space="preserve">   </w:t>
      </w:r>
      <w:r>
        <w:t>Radoslav Procházka</w:t>
      </w:r>
      <w:r w:rsidR="00B85DA0">
        <w:t xml:space="preserve"> </w:t>
      </w:r>
    </w:p>
    <w:p w:rsidR="00224704" w:rsidP="009C169A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224704" w:rsidP="00B03C99">
      <w:pPr>
        <w:pStyle w:val="Heading2"/>
        <w:jc w:val="left"/>
      </w:pPr>
    </w:p>
    <w:p w:rsidR="0031070F" w:rsidP="0031070F">
      <w:pPr>
        <w:rPr>
          <w:lang w:eastAsia="en-US"/>
        </w:rPr>
      </w:pPr>
    </w:p>
    <w:p w:rsidR="0031070F" w:rsidP="0031070F">
      <w:pPr>
        <w:rPr>
          <w:lang w:eastAsia="en-US"/>
        </w:rPr>
      </w:pPr>
    </w:p>
    <w:p w:rsidR="009C169A" w:rsidP="00BB3D2A">
      <w:pPr>
        <w:rPr>
          <w:lang w:eastAsia="en-US"/>
        </w:rPr>
      </w:pPr>
    </w:p>
    <w:p w:rsidR="009C169A" w:rsidP="009D58C0">
      <w:pPr>
        <w:pStyle w:val="Heading2"/>
        <w:jc w:val="left"/>
        <w:sectPr w:rsidSect="0038045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D58C0" w:rsidRPr="009027A0" w:rsidP="009D58C0">
      <w:pPr>
        <w:pStyle w:val="Heading2"/>
        <w:jc w:val="left"/>
      </w:pPr>
      <w:r w:rsidRPr="009027A0">
        <w:t>P r í l o h a</w:t>
      </w:r>
    </w:p>
    <w:p w:rsidR="009D58C0" w:rsidRPr="009027A0" w:rsidP="009D58C0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>k</w:t>
      </w:r>
      <w:r w:rsidRPr="009027A0">
        <w:rPr>
          <w:b/>
          <w:bCs/>
        </w:rPr>
        <w:t xml:space="preserve"> uzneseniu Ústavnoprávneho </w:t>
      </w:r>
    </w:p>
    <w:p w:rsidR="00C01394" w:rsidP="009D58C0">
      <w:pPr>
        <w:ind w:left="4253" w:firstLine="708"/>
        <w:jc w:val="both"/>
        <w:rPr>
          <w:b/>
        </w:rPr>
      </w:pPr>
      <w:r w:rsidRPr="009027A0" w:rsidR="009D58C0">
        <w:rPr>
          <w:b/>
        </w:rPr>
        <w:t xml:space="preserve">výboru Národnej rady SR č. </w:t>
      </w:r>
      <w:r w:rsidR="006C604B">
        <w:rPr>
          <w:b/>
        </w:rPr>
        <w:t>293</w:t>
      </w:r>
    </w:p>
    <w:p w:rsidR="009D58C0" w:rsidRPr="009027A0" w:rsidP="009D58C0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0764C0">
        <w:rPr>
          <w:b/>
        </w:rPr>
        <w:t xml:space="preserve">o 4. </w:t>
      </w:r>
      <w:r w:rsidR="00F4399F">
        <w:rPr>
          <w:b/>
        </w:rPr>
        <w:t>októbra</w:t>
      </w:r>
      <w:r w:rsidR="000764C0">
        <w:rPr>
          <w:b/>
        </w:rPr>
        <w:t xml:space="preserve">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5D2702">
        <w:rPr>
          <w:b/>
        </w:rPr>
        <w:t>1</w:t>
      </w:r>
    </w:p>
    <w:p w:rsidR="009D58C0" w:rsidRPr="009027A0" w:rsidP="009D58C0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9D58C0" w:rsidP="009D58C0">
      <w:pPr>
        <w:jc w:val="center"/>
        <w:rPr>
          <w:lang w:eastAsia="en-US"/>
        </w:rPr>
      </w:pPr>
    </w:p>
    <w:p w:rsidR="009D58C0" w:rsidP="009D58C0">
      <w:pPr>
        <w:jc w:val="center"/>
        <w:rPr>
          <w:lang w:eastAsia="en-US"/>
        </w:rPr>
      </w:pPr>
    </w:p>
    <w:p w:rsidR="009D58C0" w:rsidP="009D58C0">
      <w:pPr>
        <w:jc w:val="center"/>
        <w:rPr>
          <w:lang w:eastAsia="en-US"/>
        </w:rPr>
      </w:pPr>
    </w:p>
    <w:p w:rsidR="00317079" w:rsidP="009D58C0">
      <w:pPr>
        <w:jc w:val="center"/>
        <w:rPr>
          <w:lang w:eastAsia="en-US"/>
        </w:rPr>
      </w:pPr>
    </w:p>
    <w:p w:rsidR="009D58C0" w:rsidRPr="009027A0" w:rsidP="009D58C0">
      <w:pPr>
        <w:rPr>
          <w:lang w:eastAsia="en-US"/>
        </w:rPr>
      </w:pPr>
    </w:p>
    <w:p w:rsidR="009D58C0" w:rsidRPr="00577FDA" w:rsidP="009D58C0">
      <w:pPr>
        <w:pStyle w:val="Heading2"/>
        <w:ind w:left="0" w:firstLine="0"/>
        <w:jc w:val="center"/>
      </w:pPr>
      <w:r w:rsidRPr="00577FDA">
        <w:t>Pozmeňujúce a doplňujúce návrhy</w:t>
      </w:r>
    </w:p>
    <w:p w:rsidR="007E228F" w:rsidRPr="007E228F" w:rsidP="007E228F">
      <w:pPr>
        <w:spacing w:before="120"/>
        <w:jc w:val="both"/>
        <w:rPr>
          <w:b/>
        </w:rPr>
      </w:pPr>
      <w:r w:rsidRPr="007E228F" w:rsidR="000764C0">
        <w:rPr>
          <w:b/>
        </w:rPr>
        <w:t>k vládnemu návrhu zákona</w:t>
      </w:r>
      <w:r w:rsidRPr="007E228F" w:rsidR="00D014DE">
        <w:rPr>
          <w:b/>
        </w:rPr>
        <w:t>,</w:t>
      </w:r>
      <w:r w:rsidRPr="007E228F">
        <w:rPr>
          <w:b/>
        </w:rPr>
        <w:t xml:space="preserve"> kt</w:t>
      </w:r>
      <w:r w:rsidRPr="007E228F">
        <w:rPr>
          <w:rFonts w:cs="Arial"/>
          <w:b/>
          <w:noProof/>
        </w:rPr>
        <w:t>orým sa mení a dopĺňa zákon č. 211/2000 Z. z. o  slobodnom prístupe k informáciám a </w:t>
      </w:r>
      <w:r w:rsidRPr="007E228F">
        <w:rPr>
          <w:rFonts w:cs="Arial"/>
          <w:b/>
          <w:noProof/>
        </w:rPr>
        <w:t xml:space="preserve">o zmene a doplnení niektorých zákonov (zákon o slobode informácií) v znení neskorších predpisov </w:t>
      </w:r>
      <w:r w:rsidRPr="007E228F">
        <w:rPr>
          <w:rFonts w:cs="Arial"/>
          <w:b/>
        </w:rPr>
        <w:t>(tlač 468)</w:t>
      </w:r>
    </w:p>
    <w:p w:rsidR="009D58C0" w:rsidRPr="000764C0" w:rsidP="000764C0">
      <w:pPr>
        <w:jc w:val="both"/>
        <w:rPr>
          <w:b/>
        </w:rPr>
      </w:pPr>
      <w:r w:rsidRPr="000764C0">
        <w:rPr>
          <w:b/>
        </w:rPr>
        <w:t>__________________________________________________________________________</w:t>
      </w:r>
      <w:r w:rsidR="00320065">
        <w:rPr>
          <w:b/>
        </w:rPr>
        <w:t>_</w:t>
      </w:r>
    </w:p>
    <w:p w:rsidR="009D58C0" w:rsidP="009D58C0">
      <w:pPr>
        <w:jc w:val="both"/>
        <w:rPr>
          <w:b/>
        </w:rPr>
      </w:pPr>
    </w:p>
    <w:p w:rsidR="00B44B96" w:rsidP="009D58C0">
      <w:pPr>
        <w:jc w:val="both"/>
        <w:rPr>
          <w:b/>
        </w:rPr>
      </w:pPr>
    </w:p>
    <w:p w:rsidR="006C604B" w:rsidP="009D58C0">
      <w:pPr>
        <w:jc w:val="both"/>
        <w:rPr>
          <w:b/>
        </w:rPr>
      </w:pPr>
    </w:p>
    <w:p w:rsidR="006C604B" w:rsidP="006C604B">
      <w:pPr>
        <w:spacing w:line="360" w:lineRule="auto"/>
        <w:jc w:val="both"/>
      </w:pPr>
      <w:r>
        <w:t>1. V čl. I 2. bod znie:</w:t>
      </w:r>
    </w:p>
    <w:p w:rsidR="006C604B" w:rsidP="006C604B">
      <w:pPr>
        <w:spacing w:line="360" w:lineRule="auto"/>
        <w:ind w:left="360"/>
        <w:jc w:val="both"/>
      </w:pPr>
      <w:r>
        <w:tab/>
        <w:t>„2. v § 5a ods. 1 sa slová „verejné prostried</w:t>
      </w:r>
      <w:r>
        <w:t>ky,</w:t>
      </w:r>
      <w:r w:rsidRPr="006C604B">
        <w:rPr>
          <w:vertAlign w:val="superscript"/>
        </w:rPr>
        <w:t>7a)</w:t>
      </w:r>
      <w:r>
        <w:t xml:space="preserve">“ nahrádzajú slovami „finančné prostriedky, s ktorými hospodária právnické osoby verejnej správy </w:t>
      </w:r>
      <w:r w:rsidRPr="006C604B">
        <w:rPr>
          <w:vertAlign w:val="superscript"/>
        </w:rPr>
        <w:t>7a</w:t>
      </w:r>
      <w:r>
        <w:rPr>
          <w:vertAlign w:val="superscript"/>
        </w:rPr>
        <w:t>a</w:t>
      </w:r>
      <w:r w:rsidRPr="006C604B">
        <w:rPr>
          <w:vertAlign w:val="superscript"/>
        </w:rPr>
        <w:t>)</w:t>
      </w:r>
      <w:r>
        <w:rPr>
          <w:vertAlign w:val="superscript"/>
        </w:rPr>
        <w:t xml:space="preserve">  </w:t>
      </w:r>
      <w:r w:rsidRPr="006C604B">
        <w:t xml:space="preserve">vrátane </w:t>
      </w:r>
      <w:r>
        <w:t xml:space="preserve">neštátnych účelových fondov“, slovo „verejných“ sa nahrádza slovami „týchto finančných“ a slová „zákonom, na základe zákona“ sa nahrádzajú </w:t>
      </w:r>
      <w:r>
        <w:t xml:space="preserve">slovami „zákonom alebo na základe zákona“. </w:t>
      </w:r>
    </w:p>
    <w:p w:rsidR="006C604B" w:rsidP="006C604B">
      <w:pPr>
        <w:spacing w:line="360" w:lineRule="auto"/>
        <w:ind w:left="360"/>
        <w:jc w:val="both"/>
      </w:pPr>
    </w:p>
    <w:p w:rsidR="006C604B" w:rsidP="006C604B">
      <w:pPr>
        <w:spacing w:line="360" w:lineRule="auto"/>
        <w:ind w:left="360"/>
        <w:jc w:val="both"/>
      </w:pPr>
      <w:r>
        <w:t>Poznámka pod čiarou k odkazu 7aa znie:</w:t>
      </w:r>
    </w:p>
    <w:p w:rsidR="006C604B" w:rsidP="006C604B">
      <w:pPr>
        <w:spacing w:line="360" w:lineRule="auto"/>
        <w:ind w:left="360"/>
        <w:jc w:val="both"/>
      </w:pPr>
      <w:r>
        <w:t xml:space="preserve">„7aa) § 3 zákona č. 523/200č Z. z. o rozpočtových pravidlách verejnej správy a o zmene a doplnení niektorých zákonov.“. </w:t>
      </w:r>
    </w:p>
    <w:p w:rsidR="006C604B" w:rsidP="006C604B">
      <w:pPr>
        <w:ind w:left="2880" w:hanging="2523"/>
        <w:jc w:val="both"/>
      </w:pPr>
    </w:p>
    <w:p w:rsidR="006C604B" w:rsidP="006C604B">
      <w:pPr>
        <w:ind w:left="2880" w:hanging="2523"/>
        <w:jc w:val="both"/>
      </w:pPr>
      <w:r>
        <w:tab/>
        <w:t xml:space="preserve">Nahradenie slov „verejné prostriedky“ slovami „finančné prostriedky“ má za cieľ zamedziť výkladovým problémom, ktoré aktuálna právna úprava v aplikačnej praxi prináša. Súčasne sa explicitne vyjadruje požiadavka, aby pod režim povinného zverejňovania zmlúv spadali aj neštátne účelové fondy. </w:t>
      </w:r>
    </w:p>
    <w:p w:rsidR="006C604B" w:rsidP="006C604B">
      <w:pPr>
        <w:spacing w:line="360" w:lineRule="auto"/>
        <w:jc w:val="both"/>
      </w:pPr>
    </w:p>
    <w:p w:rsidR="006C604B" w:rsidRPr="006C604B" w:rsidP="006C604B">
      <w:pPr>
        <w:spacing w:line="360" w:lineRule="auto"/>
        <w:ind w:left="360" w:hanging="360"/>
        <w:jc w:val="both"/>
      </w:pPr>
      <w:r>
        <w:t xml:space="preserve">2.  V čl. I v 4. bode v § 5a ods. 4 sa slová „kalkulácie jednotkových cien“ nahrádzajú slovami „spôsob výpočtu jednotkových cien“. </w:t>
        <w:tab/>
        <w:tab/>
        <w:tab/>
        <w:tab/>
      </w:r>
    </w:p>
    <w:p w:rsidR="006C604B" w:rsidP="009D58C0">
      <w:pPr>
        <w:jc w:val="both"/>
      </w:pPr>
    </w:p>
    <w:p w:rsidR="006C604B" w:rsidP="006C604B">
      <w:pPr>
        <w:ind w:left="2880" w:hanging="2880"/>
        <w:jc w:val="both"/>
      </w:pPr>
      <w:r>
        <w:tab/>
        <w:t xml:space="preserve">Navrhovanou zmenou sa precizuje slovné spojenie, aby v praxi nedochádzalo k obchádzaniu tohto inštitútu. </w:t>
      </w:r>
    </w:p>
    <w:p w:rsidR="006C604B" w:rsidP="006C604B">
      <w:pPr>
        <w:ind w:left="2880" w:hanging="2880"/>
        <w:jc w:val="both"/>
      </w:pPr>
    </w:p>
    <w:p w:rsidR="006C604B" w:rsidP="006C604B">
      <w:pPr>
        <w:ind w:left="360" w:hanging="360"/>
        <w:jc w:val="both"/>
      </w:pPr>
      <w:r>
        <w:t xml:space="preserve">3. V čl. I 6. bode </w:t>
      </w:r>
      <w:r w:rsidR="0010059C">
        <w:t xml:space="preserve">v § 5a ods. 5 </w:t>
      </w:r>
      <w:r>
        <w:t>sa vypúšťa písmeno o). Nasledujúce písmená sa prečíslujú</w:t>
      </w:r>
      <w:r w:rsidR="0010059C">
        <w:t>. Nadväzne s</w:t>
      </w:r>
      <w:r>
        <w:t xml:space="preserve">a upraví úvodná veta </w:t>
      </w:r>
      <w:r w:rsidR="00B85882">
        <w:t xml:space="preserve">6. bodu. </w:t>
      </w:r>
    </w:p>
    <w:p w:rsidR="00B85882" w:rsidP="006C604B">
      <w:pPr>
        <w:ind w:left="360" w:hanging="360"/>
        <w:jc w:val="both"/>
      </w:pPr>
    </w:p>
    <w:p w:rsidR="00B85882" w:rsidRPr="006C604B" w:rsidP="00B85882">
      <w:pPr>
        <w:ind w:left="2880" w:hanging="360"/>
        <w:jc w:val="both"/>
      </w:pPr>
      <w:r>
        <w:tab/>
        <w:t xml:space="preserve">Navrhuje sa vypustiť navrhovanú výnimku z povinného zverejňovania zmlúv pre zmluvy o správe majetku štátu; predkladateľov návrh nie je v súlade s požiadavkou na zvýšenie transparentnosti nakladania s majetkom štátu. </w:t>
      </w:r>
    </w:p>
    <w:p w:rsidR="00B85882" w:rsidP="006C604B">
      <w:pPr>
        <w:tabs>
          <w:tab w:val="num" w:pos="720"/>
        </w:tabs>
        <w:spacing w:line="360" w:lineRule="auto"/>
        <w:jc w:val="both"/>
        <w:rPr>
          <w:b/>
        </w:rPr>
      </w:pPr>
    </w:p>
    <w:p w:rsidR="00B44B96" w:rsidP="006C604B">
      <w:pPr>
        <w:tabs>
          <w:tab w:val="num" w:pos="720"/>
        </w:tabs>
        <w:spacing w:line="360" w:lineRule="auto"/>
        <w:jc w:val="both"/>
      </w:pPr>
      <w:r w:rsidR="006C604B">
        <w:t xml:space="preserve">4. </w:t>
      </w:r>
      <w:r>
        <w:t>V čl. I </w:t>
      </w:r>
      <w:r w:rsidR="002374C2">
        <w:t xml:space="preserve"> </w:t>
      </w:r>
      <w:r>
        <w:t xml:space="preserve">7. bode  </w:t>
      </w:r>
      <w:r w:rsidR="006C604B">
        <w:t xml:space="preserve">v </w:t>
      </w:r>
      <w:r>
        <w:t>§ 5a ods. 6 sa slovo „celku“ nahrádza slovom „celky“.</w:t>
      </w:r>
    </w:p>
    <w:p w:rsidR="00B44B96" w:rsidP="00B44B96">
      <w:pPr>
        <w:tabs>
          <w:tab w:val="num" w:pos="720"/>
        </w:tabs>
        <w:spacing w:line="360" w:lineRule="auto"/>
        <w:ind w:left="2835"/>
        <w:jc w:val="both"/>
      </w:pPr>
      <w:r>
        <w:t>Ide o gramatickú úpravu textu.</w:t>
      </w:r>
    </w:p>
    <w:p w:rsidR="00B85882" w:rsidP="00B44B96">
      <w:pPr>
        <w:tabs>
          <w:tab w:val="num" w:pos="720"/>
        </w:tabs>
        <w:spacing w:line="360" w:lineRule="auto"/>
        <w:ind w:left="2835"/>
        <w:jc w:val="both"/>
      </w:pPr>
    </w:p>
    <w:p w:rsidR="00B85882" w:rsidP="00B85882">
      <w:pPr>
        <w:tabs>
          <w:tab w:val="num" w:pos="720"/>
        </w:tabs>
        <w:spacing w:line="360" w:lineRule="auto"/>
        <w:ind w:left="2835" w:hanging="2835"/>
        <w:jc w:val="both"/>
      </w:pPr>
      <w:r>
        <w:t>5. V čl. I 13. bode v § 5a odsek 15 znie:</w:t>
      </w:r>
    </w:p>
    <w:p w:rsidR="00B85882" w:rsidP="00B85882">
      <w:pPr>
        <w:tabs>
          <w:tab w:val="num" w:pos="720"/>
        </w:tabs>
        <w:spacing w:line="360" w:lineRule="auto"/>
        <w:ind w:left="181" w:hanging="1576"/>
        <w:jc w:val="both"/>
      </w:pPr>
      <w:r>
        <w:tab/>
        <w:t xml:space="preserve">„(15) Podrobnosti o zverejňovaní zmlúv v registri a náležitosti informácie podľa § 5a ods. 3 ustanoví nariadenie vlády Slovenskej republiky.“. </w:t>
      </w:r>
    </w:p>
    <w:p w:rsidR="00B85882" w:rsidP="00B85882">
      <w:pPr>
        <w:tabs>
          <w:tab w:val="num" w:pos="720"/>
        </w:tabs>
        <w:ind w:left="181" w:hanging="1576"/>
        <w:jc w:val="both"/>
      </w:pPr>
      <w:r>
        <w:tab/>
        <w:tab/>
      </w:r>
    </w:p>
    <w:p w:rsidR="00B85882" w:rsidP="00B85882">
      <w:pPr>
        <w:tabs>
          <w:tab w:val="num" w:pos="720"/>
        </w:tabs>
        <w:ind w:left="2880" w:hanging="2880"/>
        <w:jc w:val="both"/>
      </w:pPr>
      <w:r>
        <w:tab/>
        <w:tab/>
        <w:t xml:space="preserve">Z dôvodu vyššej stability právnej úpravy sa navrhuje, aby vykonávací predpis mal formu nariadenia vlády. </w:t>
      </w:r>
      <w:r w:rsidR="00AE37CB">
        <w:t>Vláda s</w:t>
      </w:r>
      <w:r>
        <w:t>účasne určí údaje</w:t>
      </w:r>
      <w:r w:rsidR="00AE37CB">
        <w:t>, ktoré sa budú zverejňovať pri </w:t>
      </w:r>
      <w:r>
        <w:t xml:space="preserve">zverejňovaní informácie o zmluvách podľa vládneho návrhu § 5a ods. 3. </w:t>
      </w:r>
    </w:p>
    <w:p w:rsidR="00B85882" w:rsidP="00B85882">
      <w:pPr>
        <w:tabs>
          <w:tab w:val="num" w:pos="720"/>
        </w:tabs>
        <w:spacing w:line="360" w:lineRule="auto"/>
        <w:ind w:left="180" w:hanging="1575"/>
        <w:jc w:val="both"/>
      </w:pPr>
      <w:r>
        <w:tab/>
        <w:tab/>
        <w:tab/>
        <w:tab/>
        <w:tab/>
      </w:r>
    </w:p>
    <w:p w:rsidR="00B85882" w:rsidP="00B85882">
      <w:pPr>
        <w:tabs>
          <w:tab w:val="num" w:pos="720"/>
        </w:tabs>
        <w:spacing w:line="360" w:lineRule="auto"/>
        <w:ind w:left="2835" w:hanging="2835"/>
        <w:jc w:val="both"/>
      </w:pPr>
      <w:r>
        <w:t xml:space="preserve">6.  V čl. I 14. bode v § 5b sa vypúšťa odsek 3. </w:t>
      </w:r>
    </w:p>
    <w:p w:rsidR="00B85882" w:rsidP="00B85882">
      <w:pPr>
        <w:tabs>
          <w:tab w:val="num" w:pos="360"/>
        </w:tabs>
        <w:spacing w:line="360" w:lineRule="auto"/>
        <w:ind w:left="2835" w:hanging="2835"/>
        <w:jc w:val="both"/>
      </w:pPr>
      <w:r>
        <w:tab/>
        <w:t xml:space="preserve">Nasledujúce odseky sa prečíslujú. </w:t>
      </w:r>
    </w:p>
    <w:p w:rsidR="00B85882" w:rsidP="00B85882">
      <w:pPr>
        <w:tabs>
          <w:tab w:val="num" w:pos="360"/>
        </w:tabs>
        <w:ind w:left="2835" w:hanging="2835"/>
        <w:jc w:val="both"/>
      </w:pPr>
      <w:r>
        <w:tab/>
        <w:tab/>
        <w:t xml:space="preserve">S prihliadnutím na to, že zverejňovanie faktúr a objednávok ako skenovaných dokumentov, ktoré neumožňujú vyhľadávanie, čo v konečnom dôsledku neguje pôvodnú myšlienku zverejňovania, sa navrhuje úplne vypustiť možnosť zverejňovať faktúry a objednávky ako skenované dokumenty – tieto údaje sa budú zverejňovať ako informácia v štruktúrovanej podobe. </w:t>
        <w:tab/>
      </w:r>
    </w:p>
    <w:p w:rsidR="00B85882" w:rsidP="00B85882">
      <w:pPr>
        <w:tabs>
          <w:tab w:val="num" w:pos="360"/>
        </w:tabs>
        <w:spacing w:line="360" w:lineRule="auto"/>
        <w:ind w:left="2835" w:hanging="2835"/>
        <w:jc w:val="both"/>
      </w:pPr>
    </w:p>
    <w:p w:rsidR="00B85882" w:rsidP="00B85882">
      <w:pPr>
        <w:tabs>
          <w:tab w:val="num" w:pos="360"/>
        </w:tabs>
        <w:spacing w:line="360" w:lineRule="auto"/>
        <w:ind w:left="360" w:hanging="360"/>
        <w:jc w:val="both"/>
      </w:pPr>
      <w:r>
        <w:t xml:space="preserve">7.  V čl. I 14. bode v § 5b ods. 4 sa vypúšťajú slová „alebo splnenie tejto povinnosti spôsobom ustanoveným v odseku 3“. </w:t>
      </w:r>
    </w:p>
    <w:p w:rsidR="00B85882" w:rsidP="00B85882">
      <w:pPr>
        <w:tabs>
          <w:tab w:val="num" w:pos="2880"/>
        </w:tabs>
        <w:ind w:left="2880" w:hanging="2880"/>
        <w:jc w:val="both"/>
      </w:pPr>
      <w:r>
        <w:tab/>
        <w:t>S prihliadnutím na to, že zverejňovanie faktúr a objednávok ako skenovaných dokumentov, ktoré neumožňujú vyhľadávanie, čo v konečnom dôsledku neguje pôvodnú myšlienku zverejňovania, sa navrhuje úplne vypustiť možnosť zverejňovať faktúry a objednávky ako skenované dokumenty – tieto údaje sa budú zverejňovať ako informácia v štruktúrovanej podobe.</w:t>
      </w:r>
    </w:p>
    <w:p w:rsidR="00B85882" w:rsidP="00B85882">
      <w:pPr>
        <w:tabs>
          <w:tab w:val="num" w:pos="360"/>
        </w:tabs>
        <w:spacing w:line="360" w:lineRule="auto"/>
        <w:ind w:left="360" w:hanging="360"/>
        <w:jc w:val="both"/>
      </w:pPr>
      <w:r>
        <w:tab/>
        <w:tab/>
        <w:tab/>
        <w:tab/>
      </w:r>
    </w:p>
    <w:p w:rsidR="00B85882" w:rsidP="00B85882">
      <w:pPr>
        <w:tabs>
          <w:tab w:val="num" w:pos="360"/>
        </w:tabs>
        <w:spacing w:line="360" w:lineRule="auto"/>
        <w:ind w:left="360" w:hanging="360"/>
        <w:jc w:val="both"/>
      </w:pPr>
      <w:r>
        <w:t xml:space="preserve">8.  V čl. I  14. bode v § 5b ods. 5 sa vypúšťajú slová „alebo plniť povinnosť spôsobom ustanoveným v odseku 3“. </w:t>
      </w:r>
    </w:p>
    <w:p w:rsidR="00B85882" w:rsidP="00B85882">
      <w:pPr>
        <w:tabs>
          <w:tab w:val="num" w:pos="360"/>
        </w:tabs>
        <w:spacing w:line="360" w:lineRule="auto"/>
        <w:ind w:left="360" w:hanging="360"/>
        <w:jc w:val="both"/>
      </w:pPr>
    </w:p>
    <w:p w:rsidR="00B85882" w:rsidP="00B85882">
      <w:pPr>
        <w:tabs>
          <w:tab w:val="num" w:pos="2880"/>
        </w:tabs>
        <w:ind w:left="2880" w:hanging="2880"/>
        <w:jc w:val="both"/>
      </w:pPr>
      <w:r>
        <w:tab/>
        <w:t>S prihliadnutím na to, že zverejňovanie faktúr a objednávok ako skenovaných dokumentov, ktoré neumožňujú vyhľadávanie, čo v konečnom dôsledku neguje pôvodnú myšlienku zverejňovania, sa navrhuje úplne vypustiť možnosť zverejňovať faktúry a objednávky ako skenované dokumenty – tieto údaje sa budú zverejňovať ako informácia v štruktúrovanej podobe.</w:t>
      </w:r>
    </w:p>
    <w:p w:rsidR="00B85882" w:rsidP="00B85882">
      <w:pPr>
        <w:tabs>
          <w:tab w:val="num" w:pos="360"/>
        </w:tabs>
        <w:spacing w:line="360" w:lineRule="auto"/>
        <w:ind w:left="360" w:hanging="360"/>
        <w:jc w:val="both"/>
      </w:pPr>
      <w:r>
        <w:tab/>
        <w:tab/>
        <w:tab/>
        <w:tab/>
      </w:r>
    </w:p>
    <w:p w:rsidR="00B44B96" w:rsidP="006C604B">
      <w:pPr>
        <w:numPr>
          <w:ilvl w:val="0"/>
          <w:numId w:val="13"/>
        </w:numPr>
        <w:tabs>
          <w:tab w:val="num" w:pos="360"/>
          <w:tab w:val="clear" w:pos="720"/>
        </w:tabs>
        <w:spacing w:line="360" w:lineRule="auto"/>
        <w:ind w:hanging="720"/>
        <w:jc w:val="both"/>
      </w:pPr>
      <w:r>
        <w:t>V čl. I </w:t>
      </w:r>
      <w:r w:rsidR="002374C2">
        <w:t xml:space="preserve"> </w:t>
      </w:r>
      <w:r>
        <w:t xml:space="preserve">17. bod znie: </w:t>
      </w:r>
    </w:p>
    <w:p w:rsidR="00B44B96" w:rsidP="00B44B96">
      <w:pPr>
        <w:tabs>
          <w:tab w:val="num" w:pos="720"/>
        </w:tabs>
        <w:spacing w:line="360" w:lineRule="auto"/>
        <w:ind w:left="426"/>
        <w:jc w:val="both"/>
      </w:pPr>
      <w:r>
        <w:t xml:space="preserve">„17. Doterajší text § 23 sa označuje ako 1. bod  a dopĺňa sa 2. bodom, ktorý znie: </w:t>
      </w:r>
    </w:p>
    <w:p w:rsidR="00B44B96" w:rsidP="00ED7406">
      <w:pPr>
        <w:spacing w:line="360" w:lineRule="auto"/>
        <w:ind w:left="900" w:hanging="540"/>
        <w:jc w:val="both"/>
        <w:rPr>
          <w:color w:val="000000"/>
        </w:rPr>
      </w:pPr>
      <w:r w:rsidR="00ED7406">
        <w:t xml:space="preserve"> </w:t>
      </w:r>
      <w:r>
        <w:t xml:space="preserve">„2. </w:t>
      </w:r>
      <w:r>
        <w:rPr>
          <w:color w:val="000000"/>
        </w:rPr>
        <w:t xml:space="preserve">Zrušuje sa nariadenie vlády Slovenskej republiky č. 118/2011 Z. z., ktorým sa ustanovuje hodnota objednávok tovarov a služieb a faktúr za tovary a služby, ktoré sa nezverejňujú.“.“. </w:t>
      </w:r>
    </w:p>
    <w:p w:rsidR="00B44B96" w:rsidP="00B44B96">
      <w:pPr>
        <w:ind w:left="2880"/>
        <w:jc w:val="both"/>
      </w:pPr>
    </w:p>
    <w:p w:rsidR="00B44B96" w:rsidP="00B44B96">
      <w:pPr>
        <w:ind w:left="2880"/>
        <w:jc w:val="both"/>
      </w:pPr>
      <w:r>
        <w:t>Ide o legislatívno-technickú úpravu v súlade so zaužívanou praxou.</w:t>
      </w:r>
    </w:p>
    <w:p w:rsidR="00B44B96" w:rsidP="009D58C0">
      <w:pPr>
        <w:jc w:val="both"/>
        <w:rPr>
          <w:b/>
        </w:rPr>
      </w:pPr>
    </w:p>
    <w:sectPr w:rsidSect="0038045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4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B2C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4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B2C4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C7D"/>
    <w:multiLevelType w:val="hybridMultilevel"/>
    <w:tmpl w:val="0E4CE3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E51D5"/>
    <w:multiLevelType w:val="hybridMultilevel"/>
    <w:tmpl w:val="18B8A0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1235D"/>
    <w:multiLevelType w:val="hybridMultilevel"/>
    <w:tmpl w:val="152C76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8A66EE"/>
    <w:multiLevelType w:val="multilevel"/>
    <w:tmpl w:val="B99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6">
    <w:nsid w:val="22F303B9"/>
    <w:multiLevelType w:val="hybridMultilevel"/>
    <w:tmpl w:val="0EBA520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E5F18"/>
    <w:multiLevelType w:val="hybridMultilevel"/>
    <w:tmpl w:val="BC00D9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86948"/>
    <w:multiLevelType w:val="hybridMultilevel"/>
    <w:tmpl w:val="81B812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78C518A"/>
    <w:multiLevelType w:val="hybridMultilevel"/>
    <w:tmpl w:val="302690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0A43"/>
    <w:rsid w:val="00011F61"/>
    <w:rsid w:val="00012A0A"/>
    <w:rsid w:val="0001387C"/>
    <w:rsid w:val="00013F34"/>
    <w:rsid w:val="000140E6"/>
    <w:rsid w:val="00015958"/>
    <w:rsid w:val="00020BBC"/>
    <w:rsid w:val="00021A48"/>
    <w:rsid w:val="00021E05"/>
    <w:rsid w:val="000222B4"/>
    <w:rsid w:val="00024026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265"/>
    <w:rsid w:val="000454D5"/>
    <w:rsid w:val="00045E6F"/>
    <w:rsid w:val="00045F24"/>
    <w:rsid w:val="00046A82"/>
    <w:rsid w:val="00047408"/>
    <w:rsid w:val="00050223"/>
    <w:rsid w:val="000516AC"/>
    <w:rsid w:val="00051DC1"/>
    <w:rsid w:val="00053A29"/>
    <w:rsid w:val="0005438B"/>
    <w:rsid w:val="0005674D"/>
    <w:rsid w:val="00060809"/>
    <w:rsid w:val="000609FF"/>
    <w:rsid w:val="00060CBB"/>
    <w:rsid w:val="00060DBC"/>
    <w:rsid w:val="000617DF"/>
    <w:rsid w:val="00061D2F"/>
    <w:rsid w:val="00061DA3"/>
    <w:rsid w:val="00062AF3"/>
    <w:rsid w:val="0006316B"/>
    <w:rsid w:val="00064D06"/>
    <w:rsid w:val="00065DBD"/>
    <w:rsid w:val="00066ABE"/>
    <w:rsid w:val="000720AB"/>
    <w:rsid w:val="00073317"/>
    <w:rsid w:val="000734AB"/>
    <w:rsid w:val="00075821"/>
    <w:rsid w:val="00075A39"/>
    <w:rsid w:val="000764C0"/>
    <w:rsid w:val="000765BE"/>
    <w:rsid w:val="0007686A"/>
    <w:rsid w:val="000802E4"/>
    <w:rsid w:val="00081362"/>
    <w:rsid w:val="00081431"/>
    <w:rsid w:val="00081FBA"/>
    <w:rsid w:val="0008281C"/>
    <w:rsid w:val="00082A78"/>
    <w:rsid w:val="00082BBD"/>
    <w:rsid w:val="0008307E"/>
    <w:rsid w:val="000858B3"/>
    <w:rsid w:val="00085A1C"/>
    <w:rsid w:val="00086375"/>
    <w:rsid w:val="00086E00"/>
    <w:rsid w:val="00090685"/>
    <w:rsid w:val="00091266"/>
    <w:rsid w:val="000914CF"/>
    <w:rsid w:val="000919D9"/>
    <w:rsid w:val="00092D00"/>
    <w:rsid w:val="0009355F"/>
    <w:rsid w:val="000939A2"/>
    <w:rsid w:val="00093C88"/>
    <w:rsid w:val="00094479"/>
    <w:rsid w:val="000947B0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43C9"/>
    <w:rsid w:val="000A66F2"/>
    <w:rsid w:val="000B0B97"/>
    <w:rsid w:val="000B0EEC"/>
    <w:rsid w:val="000B20B7"/>
    <w:rsid w:val="000B2C46"/>
    <w:rsid w:val="000B382C"/>
    <w:rsid w:val="000B39BA"/>
    <w:rsid w:val="000B3BA8"/>
    <w:rsid w:val="000B44C6"/>
    <w:rsid w:val="000B4614"/>
    <w:rsid w:val="000B764A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945"/>
    <w:rsid w:val="000E6D02"/>
    <w:rsid w:val="000E6D66"/>
    <w:rsid w:val="000F159C"/>
    <w:rsid w:val="000F1A98"/>
    <w:rsid w:val="000F34A8"/>
    <w:rsid w:val="000F5386"/>
    <w:rsid w:val="000F75CD"/>
    <w:rsid w:val="000F7B83"/>
    <w:rsid w:val="0010059C"/>
    <w:rsid w:val="00100AAD"/>
    <w:rsid w:val="001017E1"/>
    <w:rsid w:val="00103D66"/>
    <w:rsid w:val="00105387"/>
    <w:rsid w:val="00105BD5"/>
    <w:rsid w:val="001066C0"/>
    <w:rsid w:val="0011028C"/>
    <w:rsid w:val="001103C4"/>
    <w:rsid w:val="00110D79"/>
    <w:rsid w:val="00111246"/>
    <w:rsid w:val="00111EBC"/>
    <w:rsid w:val="00121B61"/>
    <w:rsid w:val="001226C6"/>
    <w:rsid w:val="00124398"/>
    <w:rsid w:val="00125F06"/>
    <w:rsid w:val="0012624D"/>
    <w:rsid w:val="00126891"/>
    <w:rsid w:val="001313A8"/>
    <w:rsid w:val="00131894"/>
    <w:rsid w:val="0013237E"/>
    <w:rsid w:val="00132750"/>
    <w:rsid w:val="0013283F"/>
    <w:rsid w:val="00132AA7"/>
    <w:rsid w:val="00133BF9"/>
    <w:rsid w:val="00135BA8"/>
    <w:rsid w:val="00136C65"/>
    <w:rsid w:val="00137E1F"/>
    <w:rsid w:val="00137EF7"/>
    <w:rsid w:val="001416FD"/>
    <w:rsid w:val="00141984"/>
    <w:rsid w:val="001421A6"/>
    <w:rsid w:val="001448AD"/>
    <w:rsid w:val="00144FDB"/>
    <w:rsid w:val="00150317"/>
    <w:rsid w:val="001517FD"/>
    <w:rsid w:val="00152091"/>
    <w:rsid w:val="001520F4"/>
    <w:rsid w:val="00154E2A"/>
    <w:rsid w:val="001551F6"/>
    <w:rsid w:val="00155D8B"/>
    <w:rsid w:val="00156324"/>
    <w:rsid w:val="00156B83"/>
    <w:rsid w:val="00157C28"/>
    <w:rsid w:val="00160F1C"/>
    <w:rsid w:val="00161359"/>
    <w:rsid w:val="00164A1B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77950"/>
    <w:rsid w:val="00181999"/>
    <w:rsid w:val="00182D57"/>
    <w:rsid w:val="00185A2C"/>
    <w:rsid w:val="00186F61"/>
    <w:rsid w:val="00187EB6"/>
    <w:rsid w:val="0019012D"/>
    <w:rsid w:val="001917B8"/>
    <w:rsid w:val="00191F26"/>
    <w:rsid w:val="00193153"/>
    <w:rsid w:val="00193F4D"/>
    <w:rsid w:val="00194226"/>
    <w:rsid w:val="00194CC4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189"/>
    <w:rsid w:val="001A2403"/>
    <w:rsid w:val="001A24FC"/>
    <w:rsid w:val="001A4B4E"/>
    <w:rsid w:val="001A4ED1"/>
    <w:rsid w:val="001A58F4"/>
    <w:rsid w:val="001A7B16"/>
    <w:rsid w:val="001B15CF"/>
    <w:rsid w:val="001B2501"/>
    <w:rsid w:val="001B3AEB"/>
    <w:rsid w:val="001B6F58"/>
    <w:rsid w:val="001B7078"/>
    <w:rsid w:val="001B7C12"/>
    <w:rsid w:val="001C1522"/>
    <w:rsid w:val="001C27EC"/>
    <w:rsid w:val="001C344F"/>
    <w:rsid w:val="001C388E"/>
    <w:rsid w:val="001C5108"/>
    <w:rsid w:val="001C570E"/>
    <w:rsid w:val="001C5D5B"/>
    <w:rsid w:val="001C5E74"/>
    <w:rsid w:val="001C637A"/>
    <w:rsid w:val="001C65BA"/>
    <w:rsid w:val="001D01DD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1ED8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852"/>
    <w:rsid w:val="002109B9"/>
    <w:rsid w:val="0021335E"/>
    <w:rsid w:val="00213B5F"/>
    <w:rsid w:val="0021461D"/>
    <w:rsid w:val="00215DB5"/>
    <w:rsid w:val="00216F31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A02"/>
    <w:rsid w:val="00230C45"/>
    <w:rsid w:val="00233A70"/>
    <w:rsid w:val="00233F20"/>
    <w:rsid w:val="002345A9"/>
    <w:rsid w:val="00234C9B"/>
    <w:rsid w:val="002355AE"/>
    <w:rsid w:val="00235927"/>
    <w:rsid w:val="002371CC"/>
    <w:rsid w:val="002374C2"/>
    <w:rsid w:val="00240A5A"/>
    <w:rsid w:val="0024160F"/>
    <w:rsid w:val="0024165F"/>
    <w:rsid w:val="0024195F"/>
    <w:rsid w:val="00243045"/>
    <w:rsid w:val="00243EC4"/>
    <w:rsid w:val="00245847"/>
    <w:rsid w:val="00246047"/>
    <w:rsid w:val="00250D6F"/>
    <w:rsid w:val="00250DB2"/>
    <w:rsid w:val="00250EB8"/>
    <w:rsid w:val="0025112A"/>
    <w:rsid w:val="00251B99"/>
    <w:rsid w:val="0025294B"/>
    <w:rsid w:val="00254384"/>
    <w:rsid w:val="002547D0"/>
    <w:rsid w:val="002550BF"/>
    <w:rsid w:val="002565A7"/>
    <w:rsid w:val="00256E60"/>
    <w:rsid w:val="00261558"/>
    <w:rsid w:val="002617D0"/>
    <w:rsid w:val="00263555"/>
    <w:rsid w:val="00263C2C"/>
    <w:rsid w:val="00267523"/>
    <w:rsid w:val="00267F30"/>
    <w:rsid w:val="00270193"/>
    <w:rsid w:val="00271856"/>
    <w:rsid w:val="002721CC"/>
    <w:rsid w:val="00273849"/>
    <w:rsid w:val="00273BE8"/>
    <w:rsid w:val="002751CC"/>
    <w:rsid w:val="0027615F"/>
    <w:rsid w:val="00276469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2E7C"/>
    <w:rsid w:val="00294478"/>
    <w:rsid w:val="00294489"/>
    <w:rsid w:val="002962F8"/>
    <w:rsid w:val="0029687C"/>
    <w:rsid w:val="002979F5"/>
    <w:rsid w:val="002A1997"/>
    <w:rsid w:val="002A3714"/>
    <w:rsid w:val="002A3B9D"/>
    <w:rsid w:val="002A4D89"/>
    <w:rsid w:val="002A5174"/>
    <w:rsid w:val="002A6FE7"/>
    <w:rsid w:val="002A7297"/>
    <w:rsid w:val="002A7905"/>
    <w:rsid w:val="002A7F18"/>
    <w:rsid w:val="002B14EF"/>
    <w:rsid w:val="002B1C04"/>
    <w:rsid w:val="002B3610"/>
    <w:rsid w:val="002B49F0"/>
    <w:rsid w:val="002B78D9"/>
    <w:rsid w:val="002B7C48"/>
    <w:rsid w:val="002B7CA1"/>
    <w:rsid w:val="002C0A16"/>
    <w:rsid w:val="002C3648"/>
    <w:rsid w:val="002C5293"/>
    <w:rsid w:val="002C687C"/>
    <w:rsid w:val="002C6FF8"/>
    <w:rsid w:val="002C76CF"/>
    <w:rsid w:val="002D060A"/>
    <w:rsid w:val="002D0AB1"/>
    <w:rsid w:val="002D1FEA"/>
    <w:rsid w:val="002D26CC"/>
    <w:rsid w:val="002D283C"/>
    <w:rsid w:val="002D303B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05FF"/>
    <w:rsid w:val="002E1B80"/>
    <w:rsid w:val="002E394E"/>
    <w:rsid w:val="002E6872"/>
    <w:rsid w:val="002E6E6D"/>
    <w:rsid w:val="002E6FD5"/>
    <w:rsid w:val="002F0BB9"/>
    <w:rsid w:val="002F2A11"/>
    <w:rsid w:val="002F481A"/>
    <w:rsid w:val="002F74C1"/>
    <w:rsid w:val="002F7E10"/>
    <w:rsid w:val="0030059C"/>
    <w:rsid w:val="00301757"/>
    <w:rsid w:val="00301D33"/>
    <w:rsid w:val="00301DEF"/>
    <w:rsid w:val="0030216A"/>
    <w:rsid w:val="00303D1B"/>
    <w:rsid w:val="003040D0"/>
    <w:rsid w:val="00304231"/>
    <w:rsid w:val="00304DEE"/>
    <w:rsid w:val="00307389"/>
    <w:rsid w:val="00310040"/>
    <w:rsid w:val="0031070F"/>
    <w:rsid w:val="003111C8"/>
    <w:rsid w:val="00311EFD"/>
    <w:rsid w:val="00314120"/>
    <w:rsid w:val="003147BC"/>
    <w:rsid w:val="00314937"/>
    <w:rsid w:val="0031546E"/>
    <w:rsid w:val="00317079"/>
    <w:rsid w:val="00320065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238C"/>
    <w:rsid w:val="00334C3E"/>
    <w:rsid w:val="00336C2F"/>
    <w:rsid w:val="0033750A"/>
    <w:rsid w:val="003404AF"/>
    <w:rsid w:val="00340946"/>
    <w:rsid w:val="0034381B"/>
    <w:rsid w:val="0034450B"/>
    <w:rsid w:val="003454C9"/>
    <w:rsid w:val="00345875"/>
    <w:rsid w:val="00346DBD"/>
    <w:rsid w:val="00347865"/>
    <w:rsid w:val="00347FEC"/>
    <w:rsid w:val="00351C8F"/>
    <w:rsid w:val="00351FFF"/>
    <w:rsid w:val="0035205B"/>
    <w:rsid w:val="00353BF2"/>
    <w:rsid w:val="003554A9"/>
    <w:rsid w:val="0035623C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6782B"/>
    <w:rsid w:val="00370077"/>
    <w:rsid w:val="00370570"/>
    <w:rsid w:val="00370E46"/>
    <w:rsid w:val="00371BF8"/>
    <w:rsid w:val="003726C6"/>
    <w:rsid w:val="00372FCC"/>
    <w:rsid w:val="00373960"/>
    <w:rsid w:val="003754F4"/>
    <w:rsid w:val="00377596"/>
    <w:rsid w:val="003777FD"/>
    <w:rsid w:val="00377979"/>
    <w:rsid w:val="00380453"/>
    <w:rsid w:val="00381A45"/>
    <w:rsid w:val="0038270A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63B3"/>
    <w:rsid w:val="00397884"/>
    <w:rsid w:val="003A18D3"/>
    <w:rsid w:val="003A2262"/>
    <w:rsid w:val="003A2B74"/>
    <w:rsid w:val="003A3A00"/>
    <w:rsid w:val="003A4AE3"/>
    <w:rsid w:val="003A4CA4"/>
    <w:rsid w:val="003A4F49"/>
    <w:rsid w:val="003A55A7"/>
    <w:rsid w:val="003A5748"/>
    <w:rsid w:val="003A6B83"/>
    <w:rsid w:val="003B04A9"/>
    <w:rsid w:val="003B1E0C"/>
    <w:rsid w:val="003B1E9B"/>
    <w:rsid w:val="003B2698"/>
    <w:rsid w:val="003B2AA0"/>
    <w:rsid w:val="003B32BD"/>
    <w:rsid w:val="003B4A75"/>
    <w:rsid w:val="003B645F"/>
    <w:rsid w:val="003B7358"/>
    <w:rsid w:val="003B753A"/>
    <w:rsid w:val="003B7DF8"/>
    <w:rsid w:val="003C010B"/>
    <w:rsid w:val="003C0CB8"/>
    <w:rsid w:val="003C144C"/>
    <w:rsid w:val="003C1652"/>
    <w:rsid w:val="003C2698"/>
    <w:rsid w:val="003C2B6C"/>
    <w:rsid w:val="003C3BE2"/>
    <w:rsid w:val="003C4504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681"/>
    <w:rsid w:val="003D2DD5"/>
    <w:rsid w:val="003D4BEB"/>
    <w:rsid w:val="003D5923"/>
    <w:rsid w:val="003D7F4F"/>
    <w:rsid w:val="003E0B99"/>
    <w:rsid w:val="003E17D2"/>
    <w:rsid w:val="003E3BA2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9D6"/>
    <w:rsid w:val="004070F7"/>
    <w:rsid w:val="00407166"/>
    <w:rsid w:val="00407BB5"/>
    <w:rsid w:val="0041082C"/>
    <w:rsid w:val="00411357"/>
    <w:rsid w:val="004123E7"/>
    <w:rsid w:val="00412A6A"/>
    <w:rsid w:val="004131E7"/>
    <w:rsid w:val="00413D8F"/>
    <w:rsid w:val="004156BE"/>
    <w:rsid w:val="004161EB"/>
    <w:rsid w:val="004179EC"/>
    <w:rsid w:val="004215D3"/>
    <w:rsid w:val="004230E8"/>
    <w:rsid w:val="00424743"/>
    <w:rsid w:val="00424AD3"/>
    <w:rsid w:val="00426893"/>
    <w:rsid w:val="00427490"/>
    <w:rsid w:val="00427496"/>
    <w:rsid w:val="00427693"/>
    <w:rsid w:val="00427C21"/>
    <w:rsid w:val="0043080B"/>
    <w:rsid w:val="004308A7"/>
    <w:rsid w:val="0043233D"/>
    <w:rsid w:val="00434551"/>
    <w:rsid w:val="00434FC1"/>
    <w:rsid w:val="004355BE"/>
    <w:rsid w:val="00436193"/>
    <w:rsid w:val="00437883"/>
    <w:rsid w:val="00440186"/>
    <w:rsid w:val="00442AD7"/>
    <w:rsid w:val="00443C4E"/>
    <w:rsid w:val="0044446E"/>
    <w:rsid w:val="004450A8"/>
    <w:rsid w:val="004464DF"/>
    <w:rsid w:val="0044706D"/>
    <w:rsid w:val="00447775"/>
    <w:rsid w:val="00447B5E"/>
    <w:rsid w:val="004524ED"/>
    <w:rsid w:val="004535E0"/>
    <w:rsid w:val="0045380D"/>
    <w:rsid w:val="00456898"/>
    <w:rsid w:val="004569C3"/>
    <w:rsid w:val="00456AF1"/>
    <w:rsid w:val="00457869"/>
    <w:rsid w:val="00457A4F"/>
    <w:rsid w:val="0046068F"/>
    <w:rsid w:val="00461462"/>
    <w:rsid w:val="004629DB"/>
    <w:rsid w:val="00464A0A"/>
    <w:rsid w:val="00464C41"/>
    <w:rsid w:val="00465649"/>
    <w:rsid w:val="00465AE6"/>
    <w:rsid w:val="004665A8"/>
    <w:rsid w:val="00466D06"/>
    <w:rsid w:val="00470195"/>
    <w:rsid w:val="00471415"/>
    <w:rsid w:val="0047156A"/>
    <w:rsid w:val="0047287F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0F63"/>
    <w:rsid w:val="004A1A4C"/>
    <w:rsid w:val="004A2396"/>
    <w:rsid w:val="004A2A8B"/>
    <w:rsid w:val="004A31E5"/>
    <w:rsid w:val="004A3995"/>
    <w:rsid w:val="004A3AE2"/>
    <w:rsid w:val="004A43D0"/>
    <w:rsid w:val="004A6A83"/>
    <w:rsid w:val="004B0B89"/>
    <w:rsid w:val="004B12B6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6B4"/>
    <w:rsid w:val="004B7AA5"/>
    <w:rsid w:val="004B7AB8"/>
    <w:rsid w:val="004C402B"/>
    <w:rsid w:val="004C611B"/>
    <w:rsid w:val="004C6C08"/>
    <w:rsid w:val="004D051F"/>
    <w:rsid w:val="004D0AB6"/>
    <w:rsid w:val="004D1149"/>
    <w:rsid w:val="004D1DFF"/>
    <w:rsid w:val="004D1EC3"/>
    <w:rsid w:val="004D236E"/>
    <w:rsid w:val="004D3021"/>
    <w:rsid w:val="004D34F4"/>
    <w:rsid w:val="004D465C"/>
    <w:rsid w:val="004D4873"/>
    <w:rsid w:val="004D58DE"/>
    <w:rsid w:val="004D7452"/>
    <w:rsid w:val="004D7DDD"/>
    <w:rsid w:val="004E06CF"/>
    <w:rsid w:val="004E1042"/>
    <w:rsid w:val="004E16C1"/>
    <w:rsid w:val="004E221F"/>
    <w:rsid w:val="004E3B3B"/>
    <w:rsid w:val="004F0A6D"/>
    <w:rsid w:val="004F0D4C"/>
    <w:rsid w:val="004F2CBB"/>
    <w:rsid w:val="004F33FD"/>
    <w:rsid w:val="004F353C"/>
    <w:rsid w:val="004F6432"/>
    <w:rsid w:val="004F7499"/>
    <w:rsid w:val="004F7B11"/>
    <w:rsid w:val="005002A2"/>
    <w:rsid w:val="005007D7"/>
    <w:rsid w:val="00501674"/>
    <w:rsid w:val="00501FBD"/>
    <w:rsid w:val="00502B88"/>
    <w:rsid w:val="00506442"/>
    <w:rsid w:val="00507AF4"/>
    <w:rsid w:val="00510F4F"/>
    <w:rsid w:val="005128C5"/>
    <w:rsid w:val="00514AE2"/>
    <w:rsid w:val="00514FF6"/>
    <w:rsid w:val="00515824"/>
    <w:rsid w:val="00516E83"/>
    <w:rsid w:val="00520A48"/>
    <w:rsid w:val="005213B7"/>
    <w:rsid w:val="005227A4"/>
    <w:rsid w:val="0052415A"/>
    <w:rsid w:val="00525307"/>
    <w:rsid w:val="00527914"/>
    <w:rsid w:val="00531A0B"/>
    <w:rsid w:val="00531B58"/>
    <w:rsid w:val="005323E5"/>
    <w:rsid w:val="00532426"/>
    <w:rsid w:val="00533025"/>
    <w:rsid w:val="0053372D"/>
    <w:rsid w:val="005346F8"/>
    <w:rsid w:val="00534727"/>
    <w:rsid w:val="0053502B"/>
    <w:rsid w:val="00536B4D"/>
    <w:rsid w:val="00536F11"/>
    <w:rsid w:val="005411DF"/>
    <w:rsid w:val="00541B02"/>
    <w:rsid w:val="0054224B"/>
    <w:rsid w:val="0054351E"/>
    <w:rsid w:val="00545570"/>
    <w:rsid w:val="00545FA2"/>
    <w:rsid w:val="00546926"/>
    <w:rsid w:val="005537A9"/>
    <w:rsid w:val="005540F0"/>
    <w:rsid w:val="005541D5"/>
    <w:rsid w:val="005544E7"/>
    <w:rsid w:val="00554564"/>
    <w:rsid w:val="00555297"/>
    <w:rsid w:val="00555860"/>
    <w:rsid w:val="0055586B"/>
    <w:rsid w:val="00555C11"/>
    <w:rsid w:val="005564F2"/>
    <w:rsid w:val="005566C2"/>
    <w:rsid w:val="005566F3"/>
    <w:rsid w:val="00560F60"/>
    <w:rsid w:val="0056201C"/>
    <w:rsid w:val="0056331D"/>
    <w:rsid w:val="0056347A"/>
    <w:rsid w:val="005640F0"/>
    <w:rsid w:val="005661CA"/>
    <w:rsid w:val="00566977"/>
    <w:rsid w:val="00570CE8"/>
    <w:rsid w:val="005724D4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0D60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4AC6"/>
    <w:rsid w:val="005A59FB"/>
    <w:rsid w:val="005A5A7F"/>
    <w:rsid w:val="005A6646"/>
    <w:rsid w:val="005A7256"/>
    <w:rsid w:val="005A7A97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3947"/>
    <w:rsid w:val="005C419E"/>
    <w:rsid w:val="005C5BC3"/>
    <w:rsid w:val="005C6741"/>
    <w:rsid w:val="005D05F0"/>
    <w:rsid w:val="005D0996"/>
    <w:rsid w:val="005D267A"/>
    <w:rsid w:val="005D2702"/>
    <w:rsid w:val="005D4A47"/>
    <w:rsid w:val="005D6738"/>
    <w:rsid w:val="005E08AE"/>
    <w:rsid w:val="005E0D77"/>
    <w:rsid w:val="005E168E"/>
    <w:rsid w:val="005E1DF4"/>
    <w:rsid w:val="005E2A57"/>
    <w:rsid w:val="005E2B0B"/>
    <w:rsid w:val="005E335F"/>
    <w:rsid w:val="005E3C7E"/>
    <w:rsid w:val="005E4DB2"/>
    <w:rsid w:val="005E5CD4"/>
    <w:rsid w:val="005F00F6"/>
    <w:rsid w:val="005F0C00"/>
    <w:rsid w:val="005F31C8"/>
    <w:rsid w:val="005F3A23"/>
    <w:rsid w:val="005F3FED"/>
    <w:rsid w:val="005F4B85"/>
    <w:rsid w:val="005F4FF6"/>
    <w:rsid w:val="005F53CD"/>
    <w:rsid w:val="005F5469"/>
    <w:rsid w:val="005F7C6E"/>
    <w:rsid w:val="0060074B"/>
    <w:rsid w:val="00600AB6"/>
    <w:rsid w:val="006011B7"/>
    <w:rsid w:val="00602F8F"/>
    <w:rsid w:val="0060481C"/>
    <w:rsid w:val="00604CCA"/>
    <w:rsid w:val="00604FF3"/>
    <w:rsid w:val="00605510"/>
    <w:rsid w:val="006071A8"/>
    <w:rsid w:val="00610292"/>
    <w:rsid w:val="00616A95"/>
    <w:rsid w:val="006170F0"/>
    <w:rsid w:val="0061718E"/>
    <w:rsid w:val="006202C2"/>
    <w:rsid w:val="00620E53"/>
    <w:rsid w:val="006215D7"/>
    <w:rsid w:val="0062214F"/>
    <w:rsid w:val="00622918"/>
    <w:rsid w:val="00622B4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30BE"/>
    <w:rsid w:val="00633451"/>
    <w:rsid w:val="0063658A"/>
    <w:rsid w:val="006409D3"/>
    <w:rsid w:val="006411BD"/>
    <w:rsid w:val="00642E29"/>
    <w:rsid w:val="00642F53"/>
    <w:rsid w:val="00644D82"/>
    <w:rsid w:val="00645A77"/>
    <w:rsid w:val="00647180"/>
    <w:rsid w:val="0064753D"/>
    <w:rsid w:val="00647CF9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680A"/>
    <w:rsid w:val="00657842"/>
    <w:rsid w:val="00660C65"/>
    <w:rsid w:val="0066145E"/>
    <w:rsid w:val="0066215A"/>
    <w:rsid w:val="00662264"/>
    <w:rsid w:val="0066318E"/>
    <w:rsid w:val="00663A25"/>
    <w:rsid w:val="00663C1D"/>
    <w:rsid w:val="006665C8"/>
    <w:rsid w:val="00667013"/>
    <w:rsid w:val="0067117D"/>
    <w:rsid w:val="00671AEF"/>
    <w:rsid w:val="0067314F"/>
    <w:rsid w:val="00674022"/>
    <w:rsid w:val="0067474C"/>
    <w:rsid w:val="00675D56"/>
    <w:rsid w:val="00675E2F"/>
    <w:rsid w:val="00675FC0"/>
    <w:rsid w:val="00676F2E"/>
    <w:rsid w:val="00677E20"/>
    <w:rsid w:val="0068009D"/>
    <w:rsid w:val="00681391"/>
    <w:rsid w:val="006814D1"/>
    <w:rsid w:val="00682F29"/>
    <w:rsid w:val="0068394E"/>
    <w:rsid w:val="00683CFF"/>
    <w:rsid w:val="00685160"/>
    <w:rsid w:val="00685F9D"/>
    <w:rsid w:val="00686437"/>
    <w:rsid w:val="00687034"/>
    <w:rsid w:val="006874B7"/>
    <w:rsid w:val="00687DBA"/>
    <w:rsid w:val="0069097F"/>
    <w:rsid w:val="00691BB1"/>
    <w:rsid w:val="00691E87"/>
    <w:rsid w:val="00692748"/>
    <w:rsid w:val="006931DB"/>
    <w:rsid w:val="00694051"/>
    <w:rsid w:val="00694C9A"/>
    <w:rsid w:val="00696128"/>
    <w:rsid w:val="006A0BAB"/>
    <w:rsid w:val="006A243B"/>
    <w:rsid w:val="006A438C"/>
    <w:rsid w:val="006A58B5"/>
    <w:rsid w:val="006A6FC8"/>
    <w:rsid w:val="006A771A"/>
    <w:rsid w:val="006A7E10"/>
    <w:rsid w:val="006B0A52"/>
    <w:rsid w:val="006B161B"/>
    <w:rsid w:val="006B2C4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C04"/>
    <w:rsid w:val="006B7D6D"/>
    <w:rsid w:val="006C130E"/>
    <w:rsid w:val="006C1592"/>
    <w:rsid w:val="006C1EB4"/>
    <w:rsid w:val="006C2515"/>
    <w:rsid w:val="006C2D8A"/>
    <w:rsid w:val="006C3091"/>
    <w:rsid w:val="006C3476"/>
    <w:rsid w:val="006C46D3"/>
    <w:rsid w:val="006C5978"/>
    <w:rsid w:val="006C604B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4A77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7360"/>
    <w:rsid w:val="006F7B60"/>
    <w:rsid w:val="0070156D"/>
    <w:rsid w:val="00701639"/>
    <w:rsid w:val="0070201C"/>
    <w:rsid w:val="00702C82"/>
    <w:rsid w:val="00703336"/>
    <w:rsid w:val="0070515F"/>
    <w:rsid w:val="00705373"/>
    <w:rsid w:val="00705C2C"/>
    <w:rsid w:val="007066A9"/>
    <w:rsid w:val="00707C23"/>
    <w:rsid w:val="007101B6"/>
    <w:rsid w:val="00713324"/>
    <w:rsid w:val="00713E18"/>
    <w:rsid w:val="007148C2"/>
    <w:rsid w:val="00717CEF"/>
    <w:rsid w:val="00720D30"/>
    <w:rsid w:val="007212FF"/>
    <w:rsid w:val="00721A68"/>
    <w:rsid w:val="00722631"/>
    <w:rsid w:val="0072286C"/>
    <w:rsid w:val="00723055"/>
    <w:rsid w:val="007234E4"/>
    <w:rsid w:val="00723898"/>
    <w:rsid w:val="00723D34"/>
    <w:rsid w:val="00726F71"/>
    <w:rsid w:val="00730996"/>
    <w:rsid w:val="00730A75"/>
    <w:rsid w:val="00730BB4"/>
    <w:rsid w:val="0073149F"/>
    <w:rsid w:val="00733389"/>
    <w:rsid w:val="00736408"/>
    <w:rsid w:val="00736BB2"/>
    <w:rsid w:val="00737764"/>
    <w:rsid w:val="00737C6F"/>
    <w:rsid w:val="00741EC8"/>
    <w:rsid w:val="0074357F"/>
    <w:rsid w:val="00743D42"/>
    <w:rsid w:val="007452B3"/>
    <w:rsid w:val="00745EF9"/>
    <w:rsid w:val="00747D24"/>
    <w:rsid w:val="007504D1"/>
    <w:rsid w:val="00751441"/>
    <w:rsid w:val="007518A4"/>
    <w:rsid w:val="00754FB4"/>
    <w:rsid w:val="0075649C"/>
    <w:rsid w:val="007571E4"/>
    <w:rsid w:val="00763932"/>
    <w:rsid w:val="00764BD7"/>
    <w:rsid w:val="00765769"/>
    <w:rsid w:val="0076578D"/>
    <w:rsid w:val="00767C87"/>
    <w:rsid w:val="00767EF8"/>
    <w:rsid w:val="00770CF4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563"/>
    <w:rsid w:val="00782BE8"/>
    <w:rsid w:val="0078310C"/>
    <w:rsid w:val="007842D1"/>
    <w:rsid w:val="00784F39"/>
    <w:rsid w:val="0078517F"/>
    <w:rsid w:val="00786461"/>
    <w:rsid w:val="00786CB1"/>
    <w:rsid w:val="00786E09"/>
    <w:rsid w:val="00787663"/>
    <w:rsid w:val="00787FC8"/>
    <w:rsid w:val="00791F7A"/>
    <w:rsid w:val="007929D2"/>
    <w:rsid w:val="007937C1"/>
    <w:rsid w:val="00794910"/>
    <w:rsid w:val="00796790"/>
    <w:rsid w:val="0079698B"/>
    <w:rsid w:val="007A175A"/>
    <w:rsid w:val="007A20E5"/>
    <w:rsid w:val="007A3706"/>
    <w:rsid w:val="007A41F2"/>
    <w:rsid w:val="007A4401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7C8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38E"/>
    <w:rsid w:val="007D4B65"/>
    <w:rsid w:val="007D5DB2"/>
    <w:rsid w:val="007D6E3D"/>
    <w:rsid w:val="007D6FC2"/>
    <w:rsid w:val="007E0B05"/>
    <w:rsid w:val="007E15DA"/>
    <w:rsid w:val="007E228F"/>
    <w:rsid w:val="007E2B8C"/>
    <w:rsid w:val="007E2BB0"/>
    <w:rsid w:val="007E2CC2"/>
    <w:rsid w:val="007E40EB"/>
    <w:rsid w:val="007E45A4"/>
    <w:rsid w:val="007E4E6F"/>
    <w:rsid w:val="007E55E0"/>
    <w:rsid w:val="007E57D0"/>
    <w:rsid w:val="007F049E"/>
    <w:rsid w:val="007F0D75"/>
    <w:rsid w:val="007F2D73"/>
    <w:rsid w:val="007F38B8"/>
    <w:rsid w:val="007F42FE"/>
    <w:rsid w:val="007F4933"/>
    <w:rsid w:val="007F5614"/>
    <w:rsid w:val="007F5FB6"/>
    <w:rsid w:val="007F61FC"/>
    <w:rsid w:val="007F687E"/>
    <w:rsid w:val="007F753A"/>
    <w:rsid w:val="007F780A"/>
    <w:rsid w:val="007F797D"/>
    <w:rsid w:val="00800810"/>
    <w:rsid w:val="008016BC"/>
    <w:rsid w:val="00801D4F"/>
    <w:rsid w:val="00802981"/>
    <w:rsid w:val="00804188"/>
    <w:rsid w:val="00804C0D"/>
    <w:rsid w:val="00806AB0"/>
    <w:rsid w:val="00806BB1"/>
    <w:rsid w:val="00806DCC"/>
    <w:rsid w:val="008072BB"/>
    <w:rsid w:val="00810EC9"/>
    <w:rsid w:val="00811EA4"/>
    <w:rsid w:val="00813AEB"/>
    <w:rsid w:val="00813B8D"/>
    <w:rsid w:val="008162F6"/>
    <w:rsid w:val="0081697B"/>
    <w:rsid w:val="00817E6E"/>
    <w:rsid w:val="008215D0"/>
    <w:rsid w:val="00822FFD"/>
    <w:rsid w:val="008236F5"/>
    <w:rsid w:val="00825C37"/>
    <w:rsid w:val="00825E3A"/>
    <w:rsid w:val="008265A4"/>
    <w:rsid w:val="0082664A"/>
    <w:rsid w:val="00831E11"/>
    <w:rsid w:val="0083322F"/>
    <w:rsid w:val="0083388A"/>
    <w:rsid w:val="00834886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738D"/>
    <w:rsid w:val="00847626"/>
    <w:rsid w:val="00847CF6"/>
    <w:rsid w:val="00851233"/>
    <w:rsid w:val="00851F8A"/>
    <w:rsid w:val="008539A8"/>
    <w:rsid w:val="00860951"/>
    <w:rsid w:val="00864BC0"/>
    <w:rsid w:val="00867C85"/>
    <w:rsid w:val="00873300"/>
    <w:rsid w:val="00873AF1"/>
    <w:rsid w:val="00873FD3"/>
    <w:rsid w:val="0087454A"/>
    <w:rsid w:val="00874DE3"/>
    <w:rsid w:val="008750B7"/>
    <w:rsid w:val="00875C1B"/>
    <w:rsid w:val="00875C68"/>
    <w:rsid w:val="00882656"/>
    <w:rsid w:val="00883C3F"/>
    <w:rsid w:val="00884C3B"/>
    <w:rsid w:val="00885B7C"/>
    <w:rsid w:val="00885E6B"/>
    <w:rsid w:val="00886D57"/>
    <w:rsid w:val="00887DA8"/>
    <w:rsid w:val="00887E5E"/>
    <w:rsid w:val="008906CD"/>
    <w:rsid w:val="00891AF1"/>
    <w:rsid w:val="00892394"/>
    <w:rsid w:val="008923A2"/>
    <w:rsid w:val="00893614"/>
    <w:rsid w:val="00893CE1"/>
    <w:rsid w:val="00894E53"/>
    <w:rsid w:val="0089506C"/>
    <w:rsid w:val="008973F7"/>
    <w:rsid w:val="008A14E1"/>
    <w:rsid w:val="008A391F"/>
    <w:rsid w:val="008A3C4E"/>
    <w:rsid w:val="008A5D25"/>
    <w:rsid w:val="008A7E6A"/>
    <w:rsid w:val="008B2DC5"/>
    <w:rsid w:val="008B3808"/>
    <w:rsid w:val="008B4100"/>
    <w:rsid w:val="008B41CC"/>
    <w:rsid w:val="008B52DD"/>
    <w:rsid w:val="008B5F9B"/>
    <w:rsid w:val="008C290D"/>
    <w:rsid w:val="008C3084"/>
    <w:rsid w:val="008C393F"/>
    <w:rsid w:val="008C3E97"/>
    <w:rsid w:val="008C4209"/>
    <w:rsid w:val="008C4639"/>
    <w:rsid w:val="008C48AB"/>
    <w:rsid w:val="008C548F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6A01"/>
    <w:rsid w:val="008E6B75"/>
    <w:rsid w:val="008F1910"/>
    <w:rsid w:val="008F5629"/>
    <w:rsid w:val="008F57AA"/>
    <w:rsid w:val="008F6120"/>
    <w:rsid w:val="008F7975"/>
    <w:rsid w:val="00902673"/>
    <w:rsid w:val="009027A0"/>
    <w:rsid w:val="0090374C"/>
    <w:rsid w:val="00903EC8"/>
    <w:rsid w:val="009055B4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E69"/>
    <w:rsid w:val="0092174F"/>
    <w:rsid w:val="00921827"/>
    <w:rsid w:val="00922729"/>
    <w:rsid w:val="00922B5F"/>
    <w:rsid w:val="00923C03"/>
    <w:rsid w:val="00931320"/>
    <w:rsid w:val="009317D1"/>
    <w:rsid w:val="00934C75"/>
    <w:rsid w:val="00934E44"/>
    <w:rsid w:val="009353EE"/>
    <w:rsid w:val="009359A4"/>
    <w:rsid w:val="00936633"/>
    <w:rsid w:val="00937B2D"/>
    <w:rsid w:val="00937EBA"/>
    <w:rsid w:val="009409BD"/>
    <w:rsid w:val="0094111F"/>
    <w:rsid w:val="00942709"/>
    <w:rsid w:val="00943E6C"/>
    <w:rsid w:val="00943FA2"/>
    <w:rsid w:val="009460F5"/>
    <w:rsid w:val="00946488"/>
    <w:rsid w:val="00947ED3"/>
    <w:rsid w:val="00950DE5"/>
    <w:rsid w:val="00951FC1"/>
    <w:rsid w:val="00952716"/>
    <w:rsid w:val="009533FE"/>
    <w:rsid w:val="009535E4"/>
    <w:rsid w:val="00955BF1"/>
    <w:rsid w:val="00957801"/>
    <w:rsid w:val="00957A05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55B"/>
    <w:rsid w:val="0096763F"/>
    <w:rsid w:val="009678CF"/>
    <w:rsid w:val="009705C7"/>
    <w:rsid w:val="00972341"/>
    <w:rsid w:val="00972C69"/>
    <w:rsid w:val="00975D40"/>
    <w:rsid w:val="00976A08"/>
    <w:rsid w:val="009813B9"/>
    <w:rsid w:val="00982EAD"/>
    <w:rsid w:val="009843D7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3600"/>
    <w:rsid w:val="0099415C"/>
    <w:rsid w:val="009951D4"/>
    <w:rsid w:val="009951F8"/>
    <w:rsid w:val="00995BD8"/>
    <w:rsid w:val="00996A68"/>
    <w:rsid w:val="009975F4"/>
    <w:rsid w:val="009A0CDE"/>
    <w:rsid w:val="009A115B"/>
    <w:rsid w:val="009A79F7"/>
    <w:rsid w:val="009B07AD"/>
    <w:rsid w:val="009B19FB"/>
    <w:rsid w:val="009B1DAC"/>
    <w:rsid w:val="009B338F"/>
    <w:rsid w:val="009B5482"/>
    <w:rsid w:val="009B56ED"/>
    <w:rsid w:val="009B757A"/>
    <w:rsid w:val="009B7E9E"/>
    <w:rsid w:val="009C0806"/>
    <w:rsid w:val="009C169A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BA"/>
    <w:rsid w:val="009D4134"/>
    <w:rsid w:val="009D4177"/>
    <w:rsid w:val="009D58C0"/>
    <w:rsid w:val="009D5BB5"/>
    <w:rsid w:val="009D6322"/>
    <w:rsid w:val="009D6F5A"/>
    <w:rsid w:val="009D7323"/>
    <w:rsid w:val="009D751A"/>
    <w:rsid w:val="009E2779"/>
    <w:rsid w:val="009E40B1"/>
    <w:rsid w:val="009E4C5F"/>
    <w:rsid w:val="009E53C2"/>
    <w:rsid w:val="009E76B3"/>
    <w:rsid w:val="009F0E8E"/>
    <w:rsid w:val="009F1875"/>
    <w:rsid w:val="009F18EA"/>
    <w:rsid w:val="009F1DA4"/>
    <w:rsid w:val="009F2715"/>
    <w:rsid w:val="009F3CE4"/>
    <w:rsid w:val="009F3F73"/>
    <w:rsid w:val="009F4811"/>
    <w:rsid w:val="009F51E9"/>
    <w:rsid w:val="009F629D"/>
    <w:rsid w:val="009F62C5"/>
    <w:rsid w:val="009F6A8F"/>
    <w:rsid w:val="00A01972"/>
    <w:rsid w:val="00A01B51"/>
    <w:rsid w:val="00A01EF1"/>
    <w:rsid w:val="00A02B91"/>
    <w:rsid w:val="00A03349"/>
    <w:rsid w:val="00A0339C"/>
    <w:rsid w:val="00A03F47"/>
    <w:rsid w:val="00A06E61"/>
    <w:rsid w:val="00A06FBD"/>
    <w:rsid w:val="00A0716E"/>
    <w:rsid w:val="00A074CB"/>
    <w:rsid w:val="00A118F0"/>
    <w:rsid w:val="00A121D1"/>
    <w:rsid w:val="00A12619"/>
    <w:rsid w:val="00A137F1"/>
    <w:rsid w:val="00A14B3F"/>
    <w:rsid w:val="00A14E3F"/>
    <w:rsid w:val="00A16572"/>
    <w:rsid w:val="00A17856"/>
    <w:rsid w:val="00A20233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77D4"/>
    <w:rsid w:val="00A5066A"/>
    <w:rsid w:val="00A50BF6"/>
    <w:rsid w:val="00A50C66"/>
    <w:rsid w:val="00A50F43"/>
    <w:rsid w:val="00A51108"/>
    <w:rsid w:val="00A5125F"/>
    <w:rsid w:val="00A5252E"/>
    <w:rsid w:val="00A52B77"/>
    <w:rsid w:val="00A52DB5"/>
    <w:rsid w:val="00A56764"/>
    <w:rsid w:val="00A57504"/>
    <w:rsid w:val="00A6088A"/>
    <w:rsid w:val="00A62336"/>
    <w:rsid w:val="00A63481"/>
    <w:rsid w:val="00A6351D"/>
    <w:rsid w:val="00A6459A"/>
    <w:rsid w:val="00A64CB1"/>
    <w:rsid w:val="00A6610F"/>
    <w:rsid w:val="00A67979"/>
    <w:rsid w:val="00A703D1"/>
    <w:rsid w:val="00A72111"/>
    <w:rsid w:val="00A72208"/>
    <w:rsid w:val="00A72B5B"/>
    <w:rsid w:val="00A730F2"/>
    <w:rsid w:val="00A74628"/>
    <w:rsid w:val="00A74B33"/>
    <w:rsid w:val="00A74C07"/>
    <w:rsid w:val="00A806CC"/>
    <w:rsid w:val="00A80AEC"/>
    <w:rsid w:val="00A817FB"/>
    <w:rsid w:val="00A82191"/>
    <w:rsid w:val="00A82364"/>
    <w:rsid w:val="00A82C2E"/>
    <w:rsid w:val="00A83191"/>
    <w:rsid w:val="00A8351C"/>
    <w:rsid w:val="00A83BC4"/>
    <w:rsid w:val="00A85766"/>
    <w:rsid w:val="00A86A20"/>
    <w:rsid w:val="00A903CB"/>
    <w:rsid w:val="00A905A6"/>
    <w:rsid w:val="00A905B2"/>
    <w:rsid w:val="00A906CB"/>
    <w:rsid w:val="00A90BAA"/>
    <w:rsid w:val="00A910C8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868"/>
    <w:rsid w:val="00AA3A88"/>
    <w:rsid w:val="00AA3B72"/>
    <w:rsid w:val="00AA3D0C"/>
    <w:rsid w:val="00AA47D8"/>
    <w:rsid w:val="00AA53FD"/>
    <w:rsid w:val="00AA646B"/>
    <w:rsid w:val="00AA6E79"/>
    <w:rsid w:val="00AA7314"/>
    <w:rsid w:val="00AB0F49"/>
    <w:rsid w:val="00AB1676"/>
    <w:rsid w:val="00AB1B70"/>
    <w:rsid w:val="00AB1B9E"/>
    <w:rsid w:val="00AB2E4F"/>
    <w:rsid w:val="00AB39CA"/>
    <w:rsid w:val="00AB4759"/>
    <w:rsid w:val="00AB4A30"/>
    <w:rsid w:val="00AB5DA2"/>
    <w:rsid w:val="00AB7297"/>
    <w:rsid w:val="00AB74BA"/>
    <w:rsid w:val="00AB788C"/>
    <w:rsid w:val="00AB79C2"/>
    <w:rsid w:val="00AB7ED8"/>
    <w:rsid w:val="00AC02C6"/>
    <w:rsid w:val="00AC4351"/>
    <w:rsid w:val="00AC54BE"/>
    <w:rsid w:val="00AC5CAA"/>
    <w:rsid w:val="00AC63EF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0EC0"/>
    <w:rsid w:val="00AE2144"/>
    <w:rsid w:val="00AE26B2"/>
    <w:rsid w:val="00AE37CB"/>
    <w:rsid w:val="00AE4310"/>
    <w:rsid w:val="00AE5618"/>
    <w:rsid w:val="00AE607D"/>
    <w:rsid w:val="00AE611A"/>
    <w:rsid w:val="00AE6E6C"/>
    <w:rsid w:val="00AE70B7"/>
    <w:rsid w:val="00AE7136"/>
    <w:rsid w:val="00AF124D"/>
    <w:rsid w:val="00AF1E73"/>
    <w:rsid w:val="00AF4E99"/>
    <w:rsid w:val="00AF52D5"/>
    <w:rsid w:val="00AF5BED"/>
    <w:rsid w:val="00AF650C"/>
    <w:rsid w:val="00AF7C10"/>
    <w:rsid w:val="00B02846"/>
    <w:rsid w:val="00B02AE3"/>
    <w:rsid w:val="00B03C99"/>
    <w:rsid w:val="00B0419A"/>
    <w:rsid w:val="00B042BB"/>
    <w:rsid w:val="00B04DA8"/>
    <w:rsid w:val="00B068F7"/>
    <w:rsid w:val="00B106C5"/>
    <w:rsid w:val="00B10D44"/>
    <w:rsid w:val="00B1167E"/>
    <w:rsid w:val="00B11E1B"/>
    <w:rsid w:val="00B125AA"/>
    <w:rsid w:val="00B1322B"/>
    <w:rsid w:val="00B14445"/>
    <w:rsid w:val="00B14471"/>
    <w:rsid w:val="00B1471B"/>
    <w:rsid w:val="00B159D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5F4"/>
    <w:rsid w:val="00B3291D"/>
    <w:rsid w:val="00B33C13"/>
    <w:rsid w:val="00B33E95"/>
    <w:rsid w:val="00B33F7F"/>
    <w:rsid w:val="00B35B66"/>
    <w:rsid w:val="00B37891"/>
    <w:rsid w:val="00B413BA"/>
    <w:rsid w:val="00B418A0"/>
    <w:rsid w:val="00B44B96"/>
    <w:rsid w:val="00B509A1"/>
    <w:rsid w:val="00B51C84"/>
    <w:rsid w:val="00B53182"/>
    <w:rsid w:val="00B540FC"/>
    <w:rsid w:val="00B54296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36D"/>
    <w:rsid w:val="00B71FBD"/>
    <w:rsid w:val="00B753A8"/>
    <w:rsid w:val="00B757B8"/>
    <w:rsid w:val="00B765CE"/>
    <w:rsid w:val="00B76BC4"/>
    <w:rsid w:val="00B77CAB"/>
    <w:rsid w:val="00B82130"/>
    <w:rsid w:val="00B850E3"/>
    <w:rsid w:val="00B85882"/>
    <w:rsid w:val="00B85DA0"/>
    <w:rsid w:val="00B86654"/>
    <w:rsid w:val="00B8696F"/>
    <w:rsid w:val="00B86F5B"/>
    <w:rsid w:val="00B905E9"/>
    <w:rsid w:val="00B90934"/>
    <w:rsid w:val="00B9098C"/>
    <w:rsid w:val="00B91342"/>
    <w:rsid w:val="00B9290F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B1B78"/>
    <w:rsid w:val="00BB2D2E"/>
    <w:rsid w:val="00BB2F6E"/>
    <w:rsid w:val="00BB3C60"/>
    <w:rsid w:val="00BB3D2A"/>
    <w:rsid w:val="00BB427B"/>
    <w:rsid w:val="00BB43AE"/>
    <w:rsid w:val="00BB45D2"/>
    <w:rsid w:val="00BB5E42"/>
    <w:rsid w:val="00BB6724"/>
    <w:rsid w:val="00BB6E65"/>
    <w:rsid w:val="00BB7953"/>
    <w:rsid w:val="00BC172B"/>
    <w:rsid w:val="00BC2F3C"/>
    <w:rsid w:val="00BC35F0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8B1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6572"/>
    <w:rsid w:val="00BF68CC"/>
    <w:rsid w:val="00BF6ED1"/>
    <w:rsid w:val="00C00FA5"/>
    <w:rsid w:val="00C01394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217"/>
    <w:rsid w:val="00C3536C"/>
    <w:rsid w:val="00C37A17"/>
    <w:rsid w:val="00C43986"/>
    <w:rsid w:val="00C43D70"/>
    <w:rsid w:val="00C464DB"/>
    <w:rsid w:val="00C46602"/>
    <w:rsid w:val="00C478F4"/>
    <w:rsid w:val="00C47953"/>
    <w:rsid w:val="00C50151"/>
    <w:rsid w:val="00C5091A"/>
    <w:rsid w:val="00C509DA"/>
    <w:rsid w:val="00C51200"/>
    <w:rsid w:val="00C539F6"/>
    <w:rsid w:val="00C53C00"/>
    <w:rsid w:val="00C56073"/>
    <w:rsid w:val="00C57C0D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22B"/>
    <w:rsid w:val="00C81939"/>
    <w:rsid w:val="00C82669"/>
    <w:rsid w:val="00C83D64"/>
    <w:rsid w:val="00C85EBA"/>
    <w:rsid w:val="00C86464"/>
    <w:rsid w:val="00C86C6C"/>
    <w:rsid w:val="00C86E5E"/>
    <w:rsid w:val="00C8774D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625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37E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466C"/>
    <w:rsid w:val="00CD467A"/>
    <w:rsid w:val="00CD526D"/>
    <w:rsid w:val="00CD5533"/>
    <w:rsid w:val="00CD5574"/>
    <w:rsid w:val="00CD5F0C"/>
    <w:rsid w:val="00CD5F5F"/>
    <w:rsid w:val="00CD72FA"/>
    <w:rsid w:val="00CE099F"/>
    <w:rsid w:val="00CE176E"/>
    <w:rsid w:val="00CE4089"/>
    <w:rsid w:val="00CE4E9B"/>
    <w:rsid w:val="00CE56E5"/>
    <w:rsid w:val="00CE5E96"/>
    <w:rsid w:val="00CE5F70"/>
    <w:rsid w:val="00CE73EE"/>
    <w:rsid w:val="00CE7AED"/>
    <w:rsid w:val="00CE7AEF"/>
    <w:rsid w:val="00CF175D"/>
    <w:rsid w:val="00CF20A7"/>
    <w:rsid w:val="00CF2244"/>
    <w:rsid w:val="00CF2647"/>
    <w:rsid w:val="00CF2BC4"/>
    <w:rsid w:val="00CF2C29"/>
    <w:rsid w:val="00CF3363"/>
    <w:rsid w:val="00CF7429"/>
    <w:rsid w:val="00D00112"/>
    <w:rsid w:val="00D014DE"/>
    <w:rsid w:val="00D0180B"/>
    <w:rsid w:val="00D01FBC"/>
    <w:rsid w:val="00D023BD"/>
    <w:rsid w:val="00D02472"/>
    <w:rsid w:val="00D02F27"/>
    <w:rsid w:val="00D03371"/>
    <w:rsid w:val="00D04573"/>
    <w:rsid w:val="00D05D3C"/>
    <w:rsid w:val="00D069B6"/>
    <w:rsid w:val="00D07F94"/>
    <w:rsid w:val="00D110F0"/>
    <w:rsid w:val="00D13469"/>
    <w:rsid w:val="00D137C8"/>
    <w:rsid w:val="00D1408E"/>
    <w:rsid w:val="00D1450A"/>
    <w:rsid w:val="00D146D5"/>
    <w:rsid w:val="00D14894"/>
    <w:rsid w:val="00D17764"/>
    <w:rsid w:val="00D2001E"/>
    <w:rsid w:val="00D20E5C"/>
    <w:rsid w:val="00D21322"/>
    <w:rsid w:val="00D2170C"/>
    <w:rsid w:val="00D21964"/>
    <w:rsid w:val="00D2268B"/>
    <w:rsid w:val="00D228F6"/>
    <w:rsid w:val="00D22AB2"/>
    <w:rsid w:val="00D233E4"/>
    <w:rsid w:val="00D23BCD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A46"/>
    <w:rsid w:val="00D34B37"/>
    <w:rsid w:val="00D3510F"/>
    <w:rsid w:val="00D35C02"/>
    <w:rsid w:val="00D36055"/>
    <w:rsid w:val="00D3609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541"/>
    <w:rsid w:val="00D61B70"/>
    <w:rsid w:val="00D62C4C"/>
    <w:rsid w:val="00D645C3"/>
    <w:rsid w:val="00D65AB8"/>
    <w:rsid w:val="00D6779F"/>
    <w:rsid w:val="00D701AC"/>
    <w:rsid w:val="00D70CB0"/>
    <w:rsid w:val="00D7151E"/>
    <w:rsid w:val="00D72756"/>
    <w:rsid w:val="00D7279A"/>
    <w:rsid w:val="00D7431E"/>
    <w:rsid w:val="00D74833"/>
    <w:rsid w:val="00D7589E"/>
    <w:rsid w:val="00D80715"/>
    <w:rsid w:val="00D80C0F"/>
    <w:rsid w:val="00D8128C"/>
    <w:rsid w:val="00D8137A"/>
    <w:rsid w:val="00D82566"/>
    <w:rsid w:val="00D828FF"/>
    <w:rsid w:val="00D86070"/>
    <w:rsid w:val="00D8663B"/>
    <w:rsid w:val="00D86D67"/>
    <w:rsid w:val="00D86F5B"/>
    <w:rsid w:val="00D9063C"/>
    <w:rsid w:val="00D93130"/>
    <w:rsid w:val="00D932B4"/>
    <w:rsid w:val="00D93302"/>
    <w:rsid w:val="00D93341"/>
    <w:rsid w:val="00D93BDB"/>
    <w:rsid w:val="00D94839"/>
    <w:rsid w:val="00D95841"/>
    <w:rsid w:val="00D965EB"/>
    <w:rsid w:val="00D967BB"/>
    <w:rsid w:val="00D97471"/>
    <w:rsid w:val="00D97B65"/>
    <w:rsid w:val="00DA0B95"/>
    <w:rsid w:val="00DA39E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D95"/>
    <w:rsid w:val="00DB5529"/>
    <w:rsid w:val="00DB5649"/>
    <w:rsid w:val="00DB6226"/>
    <w:rsid w:val="00DB6B9B"/>
    <w:rsid w:val="00DB7B31"/>
    <w:rsid w:val="00DC0F0C"/>
    <w:rsid w:val="00DC214A"/>
    <w:rsid w:val="00DC27B0"/>
    <w:rsid w:val="00DC2CDF"/>
    <w:rsid w:val="00DC51D1"/>
    <w:rsid w:val="00DC549B"/>
    <w:rsid w:val="00DC60AC"/>
    <w:rsid w:val="00DC6A35"/>
    <w:rsid w:val="00DD237D"/>
    <w:rsid w:val="00DD2701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AD7"/>
    <w:rsid w:val="00DE7B92"/>
    <w:rsid w:val="00DF307F"/>
    <w:rsid w:val="00DF434E"/>
    <w:rsid w:val="00DF6927"/>
    <w:rsid w:val="00DF7BB8"/>
    <w:rsid w:val="00E009E9"/>
    <w:rsid w:val="00E00CC2"/>
    <w:rsid w:val="00E015F1"/>
    <w:rsid w:val="00E018ED"/>
    <w:rsid w:val="00E0368D"/>
    <w:rsid w:val="00E0405D"/>
    <w:rsid w:val="00E0414B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2611"/>
    <w:rsid w:val="00E24574"/>
    <w:rsid w:val="00E26222"/>
    <w:rsid w:val="00E30702"/>
    <w:rsid w:val="00E31890"/>
    <w:rsid w:val="00E321EE"/>
    <w:rsid w:val="00E32A64"/>
    <w:rsid w:val="00E32BB5"/>
    <w:rsid w:val="00E35879"/>
    <w:rsid w:val="00E405E6"/>
    <w:rsid w:val="00E40FDE"/>
    <w:rsid w:val="00E414A5"/>
    <w:rsid w:val="00E41A66"/>
    <w:rsid w:val="00E41B5A"/>
    <w:rsid w:val="00E41D01"/>
    <w:rsid w:val="00E42002"/>
    <w:rsid w:val="00E43010"/>
    <w:rsid w:val="00E44BB2"/>
    <w:rsid w:val="00E44E3A"/>
    <w:rsid w:val="00E479ED"/>
    <w:rsid w:val="00E50CFD"/>
    <w:rsid w:val="00E519B7"/>
    <w:rsid w:val="00E51A3C"/>
    <w:rsid w:val="00E52AF3"/>
    <w:rsid w:val="00E52C36"/>
    <w:rsid w:val="00E530AC"/>
    <w:rsid w:val="00E548DD"/>
    <w:rsid w:val="00E5514D"/>
    <w:rsid w:val="00E5698D"/>
    <w:rsid w:val="00E606F1"/>
    <w:rsid w:val="00E60BAF"/>
    <w:rsid w:val="00E60CBA"/>
    <w:rsid w:val="00E619BD"/>
    <w:rsid w:val="00E621E9"/>
    <w:rsid w:val="00E62F8F"/>
    <w:rsid w:val="00E663DF"/>
    <w:rsid w:val="00E6682D"/>
    <w:rsid w:val="00E67106"/>
    <w:rsid w:val="00E70009"/>
    <w:rsid w:val="00E710AC"/>
    <w:rsid w:val="00E72B9C"/>
    <w:rsid w:val="00E733B4"/>
    <w:rsid w:val="00E733BD"/>
    <w:rsid w:val="00E73A41"/>
    <w:rsid w:val="00E74884"/>
    <w:rsid w:val="00E762E0"/>
    <w:rsid w:val="00E76759"/>
    <w:rsid w:val="00E80721"/>
    <w:rsid w:val="00E81C9A"/>
    <w:rsid w:val="00E8201B"/>
    <w:rsid w:val="00E828CA"/>
    <w:rsid w:val="00E84F32"/>
    <w:rsid w:val="00E85750"/>
    <w:rsid w:val="00E87435"/>
    <w:rsid w:val="00E90893"/>
    <w:rsid w:val="00E9158F"/>
    <w:rsid w:val="00E91ECF"/>
    <w:rsid w:val="00E92561"/>
    <w:rsid w:val="00E93091"/>
    <w:rsid w:val="00E9443F"/>
    <w:rsid w:val="00E94966"/>
    <w:rsid w:val="00E94FE7"/>
    <w:rsid w:val="00E959A2"/>
    <w:rsid w:val="00E95B09"/>
    <w:rsid w:val="00E9617E"/>
    <w:rsid w:val="00E97160"/>
    <w:rsid w:val="00E97811"/>
    <w:rsid w:val="00E97F5D"/>
    <w:rsid w:val="00EA0CB3"/>
    <w:rsid w:val="00EA10E7"/>
    <w:rsid w:val="00EA1711"/>
    <w:rsid w:val="00EA30F7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5B92"/>
    <w:rsid w:val="00EB6531"/>
    <w:rsid w:val="00EB6F53"/>
    <w:rsid w:val="00EB73E4"/>
    <w:rsid w:val="00EB740B"/>
    <w:rsid w:val="00EC0BF7"/>
    <w:rsid w:val="00EC1154"/>
    <w:rsid w:val="00EC1B6D"/>
    <w:rsid w:val="00EC3A78"/>
    <w:rsid w:val="00EC5115"/>
    <w:rsid w:val="00EC601B"/>
    <w:rsid w:val="00EC79BF"/>
    <w:rsid w:val="00ED0B1B"/>
    <w:rsid w:val="00ED1468"/>
    <w:rsid w:val="00ED382A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D7406"/>
    <w:rsid w:val="00EE25D1"/>
    <w:rsid w:val="00EE4594"/>
    <w:rsid w:val="00EE50CB"/>
    <w:rsid w:val="00EE5987"/>
    <w:rsid w:val="00EE76E0"/>
    <w:rsid w:val="00EF1321"/>
    <w:rsid w:val="00EF1775"/>
    <w:rsid w:val="00EF2570"/>
    <w:rsid w:val="00EF442D"/>
    <w:rsid w:val="00EF5A0B"/>
    <w:rsid w:val="00EF5D68"/>
    <w:rsid w:val="00EF5DB1"/>
    <w:rsid w:val="00EF6020"/>
    <w:rsid w:val="00EF6B29"/>
    <w:rsid w:val="00EF744B"/>
    <w:rsid w:val="00EF7B15"/>
    <w:rsid w:val="00F01183"/>
    <w:rsid w:val="00F02743"/>
    <w:rsid w:val="00F03AA1"/>
    <w:rsid w:val="00F075EE"/>
    <w:rsid w:val="00F07DF1"/>
    <w:rsid w:val="00F10248"/>
    <w:rsid w:val="00F1375D"/>
    <w:rsid w:val="00F1438B"/>
    <w:rsid w:val="00F14493"/>
    <w:rsid w:val="00F14C65"/>
    <w:rsid w:val="00F153FF"/>
    <w:rsid w:val="00F16C7C"/>
    <w:rsid w:val="00F172BE"/>
    <w:rsid w:val="00F21E04"/>
    <w:rsid w:val="00F22029"/>
    <w:rsid w:val="00F22724"/>
    <w:rsid w:val="00F241B4"/>
    <w:rsid w:val="00F24AD1"/>
    <w:rsid w:val="00F25084"/>
    <w:rsid w:val="00F25412"/>
    <w:rsid w:val="00F25D86"/>
    <w:rsid w:val="00F267AB"/>
    <w:rsid w:val="00F27B6D"/>
    <w:rsid w:val="00F27FF3"/>
    <w:rsid w:val="00F31364"/>
    <w:rsid w:val="00F32EE7"/>
    <w:rsid w:val="00F336C1"/>
    <w:rsid w:val="00F3388B"/>
    <w:rsid w:val="00F34EED"/>
    <w:rsid w:val="00F3507C"/>
    <w:rsid w:val="00F3693D"/>
    <w:rsid w:val="00F371D2"/>
    <w:rsid w:val="00F37B65"/>
    <w:rsid w:val="00F401DA"/>
    <w:rsid w:val="00F40305"/>
    <w:rsid w:val="00F41E23"/>
    <w:rsid w:val="00F435D9"/>
    <w:rsid w:val="00F4399F"/>
    <w:rsid w:val="00F43A9A"/>
    <w:rsid w:val="00F43C36"/>
    <w:rsid w:val="00F43FBB"/>
    <w:rsid w:val="00F440AB"/>
    <w:rsid w:val="00F443D2"/>
    <w:rsid w:val="00F44EAA"/>
    <w:rsid w:val="00F4657D"/>
    <w:rsid w:val="00F46EF4"/>
    <w:rsid w:val="00F47FA0"/>
    <w:rsid w:val="00F51710"/>
    <w:rsid w:val="00F53ECF"/>
    <w:rsid w:val="00F54034"/>
    <w:rsid w:val="00F5530C"/>
    <w:rsid w:val="00F56969"/>
    <w:rsid w:val="00F56FFF"/>
    <w:rsid w:val="00F5719D"/>
    <w:rsid w:val="00F604BC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6045"/>
    <w:rsid w:val="00F86773"/>
    <w:rsid w:val="00F902DA"/>
    <w:rsid w:val="00F91168"/>
    <w:rsid w:val="00F91DE6"/>
    <w:rsid w:val="00F92C76"/>
    <w:rsid w:val="00F92E6A"/>
    <w:rsid w:val="00F92E8E"/>
    <w:rsid w:val="00F93274"/>
    <w:rsid w:val="00F9388C"/>
    <w:rsid w:val="00F94026"/>
    <w:rsid w:val="00F9579A"/>
    <w:rsid w:val="00F9720C"/>
    <w:rsid w:val="00F97801"/>
    <w:rsid w:val="00FA0B99"/>
    <w:rsid w:val="00FA1C06"/>
    <w:rsid w:val="00FA4695"/>
    <w:rsid w:val="00FA5FB6"/>
    <w:rsid w:val="00FA695A"/>
    <w:rsid w:val="00FA6E70"/>
    <w:rsid w:val="00FA7D3F"/>
    <w:rsid w:val="00FB0AE0"/>
    <w:rsid w:val="00FB47E7"/>
    <w:rsid w:val="00FB5808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D7E7A"/>
    <w:rsid w:val="00FE08E2"/>
    <w:rsid w:val="00FE15F4"/>
    <w:rsid w:val="00FE2CFB"/>
    <w:rsid w:val="00FE3FF0"/>
    <w:rsid w:val="00FE5E6A"/>
    <w:rsid w:val="00FE68D2"/>
    <w:rsid w:val="00FE6F35"/>
    <w:rsid w:val="00FE708D"/>
    <w:rsid w:val="00FE7154"/>
    <w:rsid w:val="00FF1168"/>
    <w:rsid w:val="00FF4122"/>
    <w:rsid w:val="00FF52DF"/>
    <w:rsid w:val="00FF560F"/>
    <w:rsid w:val="00FF5A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paragraph" w:customStyle="1" w:styleId="Bezriadkovania">
    <w:name w:val="Bez riadkovania"/>
    <w:qFormat/>
    <w:rsid w:val="00B54296"/>
    <w:rPr>
      <w:rFonts w:ascii="Calibri" w:hAnsi="Calibri"/>
      <w:sz w:val="22"/>
      <w:szCs w:val="22"/>
      <w:lang w:val="sk-SK" w:eastAsia="en-US" w:bidi="ar-SA"/>
    </w:rPr>
  </w:style>
  <w:style w:type="paragraph" w:customStyle="1" w:styleId="Odsekzoznamu">
    <w:name w:val="Odsek zoznamu"/>
    <w:basedOn w:val="Normal"/>
    <w:qFormat/>
    <w:rsid w:val="00A910C8"/>
    <w:pPr>
      <w:ind w:left="720"/>
      <w:contextualSpacing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zákon o slobode informácií </vt:lpstr>
    </vt:vector>
  </TitlesOfParts>
  <Manager>Magdaléna Šuchaňová</Manager>
  <Company>Kancelária NR SR, ÚPV NR SR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 o slobode informácií</dc:title>
  <dc:subject>sch.41, 4.10.2011</dc:subject>
  <dc:creator>Viera Ebringerová</dc:creator>
  <cp:keywords>UPV 293 tlač 468</cp:keywords>
  <dc:description>vládny návrh zákona</dc:description>
  <cp:lastModifiedBy>EbriVier</cp:lastModifiedBy>
  <cp:revision>2072</cp:revision>
  <cp:lastPrinted>2011-10-06T09:18:00Z</cp:lastPrinted>
  <dcterms:created xsi:type="dcterms:W3CDTF">2002-05-15T10:56:00Z</dcterms:created>
  <dcterms:modified xsi:type="dcterms:W3CDTF">2011-10-06T09:20:00Z</dcterms:modified>
  <cp:category>Uznesenie</cp:category>
</cp:coreProperties>
</file>