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E54274">
        <w:t>3113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8D28EB">
        <w:rPr>
          <w:b/>
        </w:rPr>
        <w:t>255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E54274"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E54274">
        <w:t xml:space="preserve">vládny návrh zákona o zastúpení Slovenskej republiky v Eurojuste (tlač 451)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E54274">
        <w:t>vládnym návrhom zákona o zastúpení Slovenskej republiky v Eurojuste (tlač 451)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E54274" w:rsidR="00E54274">
        <w:rPr>
          <w:b w:val="0"/>
        </w:rPr>
        <w:t>vládny návrh zákona o zastúpení Slovenskej republiky v Eurojuste (tlač 451)</w:t>
      </w:r>
      <w:r w:rsidR="00E54274">
        <w:t xml:space="preserve"> </w:t>
      </w:r>
      <w:r w:rsidRPr="00E20A99" w:rsidR="00F33022">
        <w:t xml:space="preserve">schváliť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54274" w:rsidP="00F8054A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          </w:t>
      </w:r>
      <w:r w:rsidRPr="00841EA3" w:rsidR="00F8054A">
        <w:rPr>
          <w:lang w:val="sk-SK"/>
        </w:rPr>
        <w:t xml:space="preserve">podať predsedovi </w:t>
      </w:r>
      <w:r>
        <w:rPr>
          <w:lang w:val="sk-SK"/>
        </w:rPr>
        <w:t>Ústavnoprávneho v</w:t>
      </w:r>
      <w:r w:rsidRPr="00841EA3" w:rsidR="00F8054A">
        <w:rPr>
          <w:lang w:val="sk-SK"/>
        </w:rPr>
        <w:t>ýb</w:t>
      </w:r>
      <w:r w:rsidRPr="00841EA3" w:rsidR="00F8054A">
        <w:rPr>
          <w:lang w:val="sk-SK"/>
        </w:rPr>
        <w:t>oru Národne</w:t>
      </w:r>
      <w:r>
        <w:rPr>
          <w:lang w:val="sk-SK"/>
        </w:rPr>
        <w:t xml:space="preserve">j rady Slovenskej  </w:t>
      </w:r>
    </w:p>
    <w:p w:rsidR="00F8054A" w:rsidRPr="00841EA3" w:rsidP="00F8054A">
      <w:pPr>
        <w:pStyle w:val="BodyTextIndent3"/>
        <w:ind w:firstLine="351"/>
        <w:rPr>
          <w:lang w:val="sk-SK"/>
        </w:rPr>
      </w:pPr>
      <w:r w:rsidR="00E54274">
        <w:rPr>
          <w:lang w:val="sk-SK"/>
        </w:rPr>
        <w:t xml:space="preserve">  republiky </w:t>
      </w:r>
      <w:r w:rsidRPr="00841EA3">
        <w:rPr>
          <w:lang w:val="sk-SK"/>
        </w:rPr>
        <w:t>ako gestorskému výboru informáciu o výsledku prerokovania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EA5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D6BAE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904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9A6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6889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D28E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4EA5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274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54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799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280</cp:revision>
  <cp:lastPrinted>2011-06-10T09:52:00Z</cp:lastPrinted>
  <dcterms:created xsi:type="dcterms:W3CDTF">2003-06-05T10:59:00Z</dcterms:created>
  <dcterms:modified xsi:type="dcterms:W3CDTF">2011-10-05T09:23:00Z</dcterms:modified>
</cp:coreProperties>
</file>