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50B9" w:rsidP="00CF50B9">
      <w:pPr>
        <w:pStyle w:val="Heading3"/>
        <w:numPr>
          <w:ilvl w:val="0"/>
          <w:numId w:val="0"/>
        </w:numPr>
        <w:tabs>
          <w:tab w:val="left" w:pos="708"/>
        </w:tabs>
        <w:rPr>
          <w:i/>
          <w:iCs/>
          <w:szCs w:val="24"/>
        </w:rPr>
      </w:pPr>
      <w:r>
        <w:rPr>
          <w:i/>
          <w:iCs/>
          <w:szCs w:val="24"/>
        </w:rPr>
        <w:t>Výbor Národnej rady Slovenskej republiky</w:t>
      </w:r>
    </w:p>
    <w:p w:rsidR="00CF50B9" w:rsidP="00CF50B9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CF50B9" w:rsidP="00CF50B9">
      <w:pPr>
        <w:jc w:val="both"/>
        <w:rPr>
          <w:i/>
          <w:iCs/>
        </w:rPr>
      </w:pPr>
    </w:p>
    <w:p w:rsidR="00CF50B9" w:rsidP="00CF50B9">
      <w:r>
        <w:tab/>
        <w:tab/>
        <w:tab/>
        <w:tab/>
        <w:tab/>
        <w:tab/>
        <w:tab/>
        <w:tab/>
        <w:tab/>
        <w:t xml:space="preserve">     18.  schôdza výboru                                                                                                           </w:t>
      </w:r>
    </w:p>
    <w:p w:rsidR="00CF50B9" w:rsidP="00CF50B9">
      <w:r>
        <w:tab/>
        <w:tab/>
        <w:tab/>
        <w:tab/>
        <w:tab/>
        <w:t xml:space="preserve">                                                    Číslo: CRD - 3105/2011</w:t>
        <w:tab/>
        <w:tab/>
      </w:r>
    </w:p>
    <w:p w:rsidR="00CF50B9" w:rsidP="00CF50B9"/>
    <w:p w:rsidR="00CF50B9" w:rsidP="00CF50B9">
      <w:pPr>
        <w:jc w:val="center"/>
        <w:rPr>
          <w:b/>
          <w:sz w:val="28"/>
          <w:szCs w:val="28"/>
        </w:rPr>
      </w:pPr>
      <w:r w:rsidR="006327FF">
        <w:rPr>
          <w:b/>
          <w:sz w:val="28"/>
          <w:szCs w:val="28"/>
        </w:rPr>
        <w:t>89</w:t>
      </w:r>
    </w:p>
    <w:p w:rsidR="00CF50B9" w:rsidP="00CF50B9">
      <w:pPr>
        <w:jc w:val="center"/>
        <w:rPr>
          <w:b/>
        </w:rPr>
      </w:pPr>
    </w:p>
    <w:p w:rsidR="00CF50B9" w:rsidP="00CF50B9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CF50B9" w:rsidP="00CF50B9">
      <w:pPr>
        <w:jc w:val="center"/>
        <w:rPr>
          <w:b/>
        </w:rPr>
      </w:pPr>
    </w:p>
    <w:p w:rsidR="00CF50B9" w:rsidP="00CF50B9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CF50B9" w:rsidP="00CF50B9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CF50B9" w:rsidP="00CF50B9">
      <w:pPr>
        <w:jc w:val="center"/>
        <w:rPr>
          <w:b/>
        </w:rPr>
      </w:pPr>
    </w:p>
    <w:p w:rsidR="00CF50B9" w:rsidP="00CF50B9">
      <w:pPr>
        <w:jc w:val="center"/>
        <w:rPr>
          <w:b/>
        </w:rPr>
      </w:pPr>
      <w:r>
        <w:rPr>
          <w:b/>
        </w:rPr>
        <w:t>z  28. septembra  2011</w:t>
      </w:r>
    </w:p>
    <w:p w:rsidR="00CF50B9" w:rsidP="00CF50B9">
      <w:pPr>
        <w:pStyle w:val="BodyText"/>
        <w:rPr>
          <w:bCs/>
        </w:rPr>
      </w:pPr>
    </w:p>
    <w:p w:rsidR="00CF50B9" w:rsidP="00CF50B9">
      <w:pPr>
        <w:pStyle w:val="BodyText"/>
        <w:rPr>
          <w:b/>
          <w:bCs/>
          <w:u w:val="single"/>
        </w:rPr>
      </w:pPr>
      <w:r>
        <w:tab/>
        <w:t xml:space="preserve">Výbor Národnej rady Slovenskej republiky pre vzdelávanie, vedu, mládež a šport </w:t>
      </w:r>
      <w:r>
        <w:rPr>
          <w:b/>
          <w:bCs/>
          <w:spacing w:val="40"/>
        </w:rPr>
        <w:t>prerokoval</w:t>
      </w:r>
      <w:r>
        <w:t xml:space="preserve"> návrh poslancov Národnej rady Slovenskej republiky Martina FRONCA, Pavla HRUŠOVSKÉHO a Pavla ABRHANA na vydanie zákona, ktorým sa mení a dopĺňa zákon 131/2002 Z. z. o vysokých školách a o zmene a doplnení niektorých zákonov v znení neskoršíc</w:t>
      </w:r>
      <w:r>
        <w:t xml:space="preserve">h úprav </w:t>
      </w:r>
      <w:r w:rsidRPr="00B07AD3">
        <w:rPr>
          <w:b/>
        </w:rPr>
        <w:t>(tlač 4</w:t>
      </w:r>
      <w:r>
        <w:rPr>
          <w:b/>
        </w:rPr>
        <w:t>6</w:t>
      </w:r>
      <w:r w:rsidRPr="00B07AD3">
        <w:rPr>
          <w:b/>
        </w:rPr>
        <w:t>3) - druhé čítanie</w:t>
      </w:r>
      <w:r>
        <w:rPr>
          <w:b/>
        </w:rPr>
        <w:t xml:space="preserve"> </w:t>
      </w:r>
      <w:r>
        <w:t>a</w:t>
      </w:r>
    </w:p>
    <w:p w:rsidR="00CF50B9" w:rsidP="00CF50B9">
      <w:pPr>
        <w:ind w:firstLine="708"/>
        <w:jc w:val="both"/>
        <w:rPr>
          <w:bCs/>
        </w:rPr>
      </w:pPr>
    </w:p>
    <w:p w:rsidR="00CF50B9" w:rsidP="00CF50B9">
      <w:pPr>
        <w:pStyle w:val="Heading3"/>
        <w:tabs>
          <w:tab w:val="clear" w:pos="360"/>
          <w:tab w:val="num" w:pos="1080"/>
        </w:tabs>
        <w:ind w:left="1068"/>
        <w:rPr>
          <w:spacing w:val="60"/>
        </w:rPr>
      </w:pPr>
      <w:r>
        <w:rPr>
          <w:spacing w:val="60"/>
        </w:rPr>
        <w:t>súhlasí</w:t>
      </w:r>
    </w:p>
    <w:p w:rsidR="00CF50B9" w:rsidP="00CF50B9">
      <w:pPr>
        <w:tabs>
          <w:tab w:val="left" w:pos="720"/>
          <w:tab w:val="left" w:pos="1080"/>
        </w:tabs>
        <w:jc w:val="both"/>
        <w:rPr>
          <w:b/>
          <w:spacing w:val="40"/>
        </w:rPr>
      </w:pPr>
    </w:p>
    <w:p w:rsidR="00CF50B9" w:rsidP="00CF50B9">
      <w:pPr>
        <w:pStyle w:val="BodyText"/>
        <w:tabs>
          <w:tab w:val="left" w:pos="1080"/>
        </w:tabs>
        <w:ind w:firstLine="708"/>
        <w:rPr>
          <w:b/>
        </w:rPr>
      </w:pPr>
      <w:r>
        <w:tab/>
        <w:t>s návrhom poslancov Národnej rady Slovenskej</w:t>
      </w:r>
      <w:r>
        <w:t xml:space="preserve"> republiky Martina FRONCA, </w:t>
        <w:tab/>
        <w:t xml:space="preserve">Pavla HRUŠOVSKÉHO a Pavla ABRHANA na vydanie zákona, ktorým sa mení </w:t>
        <w:tab/>
        <w:t xml:space="preserve">a dopĺňa zákon 131/2002 Z. z. o vysokých školách a o zmene a doplnení </w:t>
        <w:tab/>
        <w:t xml:space="preserve">niektorých zákonov v znení neskorších úprav </w:t>
      </w:r>
      <w:r w:rsidRPr="00B07AD3">
        <w:rPr>
          <w:b/>
        </w:rPr>
        <w:t>(tlač 4</w:t>
      </w:r>
      <w:r>
        <w:rPr>
          <w:b/>
        </w:rPr>
        <w:t>6</w:t>
      </w:r>
      <w:r w:rsidRPr="00B07AD3">
        <w:rPr>
          <w:b/>
        </w:rPr>
        <w:t>3)</w:t>
      </w:r>
    </w:p>
    <w:p w:rsidR="00CF50B9" w:rsidP="00CF50B9">
      <w:pPr>
        <w:pStyle w:val="BodyText"/>
        <w:tabs>
          <w:tab w:val="left" w:pos="1080"/>
        </w:tabs>
        <w:ind w:firstLine="708"/>
      </w:pPr>
    </w:p>
    <w:p w:rsidR="00CF50B9" w:rsidP="00CF50B9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odporúča</w:t>
      </w:r>
      <w:r>
        <w:t xml:space="preserve">   Národnej  rade  Slovenskej  republiky</w:t>
      </w:r>
    </w:p>
    <w:p w:rsidR="00CF50B9" w:rsidP="00CF50B9">
      <w:pPr>
        <w:jc w:val="both"/>
        <w:rPr>
          <w:b/>
          <w:bCs/>
        </w:rPr>
      </w:pPr>
    </w:p>
    <w:p w:rsidR="00CF50B9" w:rsidRPr="006327FF" w:rsidP="00CF50B9">
      <w:pPr>
        <w:ind w:left="1080"/>
        <w:jc w:val="both"/>
        <w:rPr>
          <w:bCs/>
        </w:rPr>
      </w:pPr>
      <w:r>
        <w:t xml:space="preserve">predmetný návrh zákona </w:t>
      </w:r>
      <w:r>
        <w:rPr>
          <w:b/>
          <w:bCs/>
          <w:spacing w:val="40"/>
        </w:rPr>
        <w:t xml:space="preserve">schváliť </w:t>
      </w:r>
      <w:r w:rsidRPr="006327FF" w:rsidR="006327FF">
        <w:rPr>
          <w:b/>
          <w:bCs/>
        </w:rPr>
        <w:t>s týmto pozmeňujúcim návrhom</w:t>
      </w:r>
      <w:r w:rsidR="006327FF">
        <w:rPr>
          <w:b/>
          <w:bCs/>
        </w:rPr>
        <w:t>:</w:t>
      </w:r>
    </w:p>
    <w:p w:rsidR="00CF50B9" w:rsidP="00CF50B9">
      <w:pPr>
        <w:jc w:val="both"/>
      </w:pPr>
    </w:p>
    <w:p w:rsidR="006327FF" w:rsidRPr="0064207A" w:rsidP="006327FF">
      <w:pPr>
        <w:pStyle w:val="BodyText"/>
        <w:ind w:firstLine="360"/>
      </w:pPr>
      <w:r>
        <w:tab/>
        <w:tab/>
      </w:r>
      <w:r w:rsidRPr="0064207A">
        <w:t xml:space="preserve">V názve zákona a v úvodnej vete čl. I sa vypúšťajú slová „a dopĺňa“. </w:t>
      </w:r>
    </w:p>
    <w:p w:rsidR="006327FF" w:rsidRPr="0064207A" w:rsidP="006327FF">
      <w:pPr>
        <w:pStyle w:val="BodyText"/>
        <w:ind w:firstLine="360"/>
      </w:pPr>
    </w:p>
    <w:p w:rsidR="006327FF" w:rsidRPr="0064207A" w:rsidP="006327FF">
      <w:pPr>
        <w:pStyle w:val="BodyText"/>
        <w:ind w:firstLine="360"/>
      </w:pPr>
      <w:r w:rsidRPr="0064207A">
        <w:tab/>
        <w:tab/>
        <w:tab/>
        <w:tab/>
        <w:tab/>
        <w:tab/>
        <w:t xml:space="preserve">Legislatívno-technická úprava. </w:t>
      </w:r>
    </w:p>
    <w:p w:rsidR="006327FF" w:rsidP="00CF50B9">
      <w:pPr>
        <w:jc w:val="both"/>
      </w:pPr>
    </w:p>
    <w:p w:rsidR="00CF50B9" w:rsidP="00CF50B9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ukladá</w:t>
      </w:r>
      <w:r>
        <w:t xml:space="preserve">  predsedovi   výboru</w:t>
      </w:r>
    </w:p>
    <w:p w:rsidR="00CF50B9" w:rsidP="00CF50B9">
      <w:pPr>
        <w:tabs>
          <w:tab w:val="left" w:pos="1440"/>
        </w:tabs>
        <w:jc w:val="both"/>
        <w:rPr>
          <w:lang w:eastAsia="cs-CZ"/>
        </w:rPr>
      </w:pPr>
    </w:p>
    <w:p w:rsidR="00CF50B9" w:rsidP="00CF50B9">
      <w:pPr>
        <w:pStyle w:val="BodyText"/>
        <w:ind w:left="1068"/>
      </w:pPr>
      <w:r>
        <w:t xml:space="preserve">zapracovať stanovisko výboru do spoločnej správy výborov o výsledku prerokovania  návrhu zákona vo výboroch. </w:t>
      </w:r>
    </w:p>
    <w:p w:rsidR="00CF50B9" w:rsidP="00CF50B9">
      <w:pPr>
        <w:jc w:val="both"/>
      </w:pPr>
    </w:p>
    <w:p w:rsidR="00CF50B9" w:rsidP="00CF50B9"/>
    <w:p w:rsidR="00CF50B9" w:rsidP="00CF50B9"/>
    <w:p w:rsidR="00CF50B9" w:rsidP="00CF50B9"/>
    <w:p w:rsidR="00CF50B9" w:rsidP="00CF50B9"/>
    <w:p w:rsidR="00CF50B9" w:rsidP="00CF50B9">
      <w:pPr>
        <w:jc w:val="both"/>
        <w:rPr>
          <w:bCs/>
        </w:rPr>
      </w:pPr>
    </w:p>
    <w:p w:rsidR="00CF50B9" w:rsidP="00CF50B9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>
          <w:t xml:space="preserve">Miroslav  </w:t>
        </w:r>
        <w:smartTag w:uri="urn:schemas-microsoft-com:office:smarttags" w:element="PersonName">
          <w:r>
            <w:rPr>
              <w:b/>
              <w:spacing w:val="40"/>
            </w:rPr>
            <w:t>Beblavý</w:t>
          </w:r>
        </w:smartTag>
      </w:smartTag>
      <w:r>
        <w:tab/>
        <w:tab/>
        <w:tab/>
        <w:tab/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5D5D"/>
    <w:multiLevelType w:val="hybridMultilevel"/>
    <w:tmpl w:val="78C0E2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0B9"/>
    <w:rsid w:val="006327FF"/>
    <w:rsid w:val="0064207A"/>
    <w:rsid w:val="008B39C6"/>
    <w:rsid w:val="008D7A57"/>
    <w:rsid w:val="00961AB4"/>
    <w:rsid w:val="00B07AD3"/>
    <w:rsid w:val="00CF50B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0B9"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qFormat/>
    <w:rsid w:val="00CF50B9"/>
    <w:pPr>
      <w:keepNext/>
      <w:numPr>
        <w:ilvl w:val="0"/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F50B9"/>
    <w:pPr>
      <w:jc w:val="both"/>
    </w:pPr>
  </w:style>
  <w:style w:type="paragraph" w:styleId="BalloonText">
    <w:name w:val="Balloon Text"/>
    <w:basedOn w:val="Normal"/>
    <w:semiHidden/>
    <w:rsid w:val="008D7A5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D7A57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4</cp:revision>
  <cp:lastPrinted>2011-09-28T12:15:00Z</cp:lastPrinted>
  <dcterms:created xsi:type="dcterms:W3CDTF">2011-09-22T07:39:00Z</dcterms:created>
  <dcterms:modified xsi:type="dcterms:W3CDTF">2011-09-28T12:15:00Z</dcterms:modified>
</cp:coreProperties>
</file>