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P="00CA24FE">
      <w:pPr>
        <w:ind w:left="708"/>
        <w:jc w:val="both"/>
        <w:rPr>
          <w:b/>
          <w:i/>
        </w:rPr>
      </w:pPr>
    </w:p>
    <w:p w:rsidR="00CA24FE" w:rsidRPr="00713EAD" w:rsidP="00CA24FE">
      <w:r>
        <w:tab/>
        <w:tab/>
        <w:tab/>
        <w:tab/>
        <w:tab/>
        <w:tab/>
        <w:tab/>
        <w:tab/>
        <w:t>2</w:t>
      </w:r>
      <w:r w:rsidR="00C82FB3">
        <w:t>9</w:t>
      </w:r>
      <w:r w:rsidRPr="00713EAD">
        <w:t>. schôdza výboru</w:t>
      </w:r>
    </w:p>
    <w:p w:rsidR="00CA24FE" w:rsidRPr="00C936C3" w:rsidP="00CA24FE">
      <w:pPr>
        <w:jc w:val="both"/>
      </w:pPr>
      <w:r>
        <w:tab/>
        <w:tab/>
        <w:tab/>
        <w:tab/>
        <w:tab/>
        <w:tab/>
        <w:tab/>
        <w:tab/>
        <w:t>K č</w:t>
      </w:r>
      <w:r w:rsidRPr="00713EAD">
        <w:t>ísl</w:t>
      </w:r>
      <w:r>
        <w:t>u</w:t>
      </w:r>
      <w:r w:rsidRPr="00713EAD">
        <w:t xml:space="preserve">: </w:t>
      </w:r>
      <w:r w:rsidR="00520101">
        <w:t>CRD-3285</w:t>
      </w:r>
      <w:r>
        <w:t>/2011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i/>
          <w:sz w:val="28"/>
          <w:szCs w:val="28"/>
        </w:rPr>
      </w:pPr>
    </w:p>
    <w:p w:rsidR="00D47446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z w:val="28"/>
          <w:szCs w:val="28"/>
        </w:rPr>
      </w:pPr>
      <w:r w:rsidR="00B16181">
        <w:rPr>
          <w:b/>
          <w:sz w:val="28"/>
          <w:szCs w:val="28"/>
        </w:rPr>
        <w:t>10</w:t>
      </w:r>
      <w:r w:rsidR="00520101">
        <w:rPr>
          <w:b/>
          <w:sz w:val="28"/>
          <w:szCs w:val="28"/>
        </w:rPr>
        <w:t>8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z</w:t>
      </w:r>
      <w:r w:rsidR="00C82FB3">
        <w:rPr>
          <w:b/>
        </w:rPr>
        <w:t>o  4</w:t>
      </w:r>
      <w:r>
        <w:rPr>
          <w:b/>
        </w:rPr>
        <w:t xml:space="preserve">. </w:t>
      </w:r>
      <w:r w:rsidR="00C82FB3">
        <w:rPr>
          <w:b/>
        </w:rPr>
        <w:t xml:space="preserve"> októbra</w:t>
      </w:r>
      <w:r>
        <w:rPr>
          <w:b/>
        </w:rPr>
        <w:t xml:space="preserve">  2011</w:t>
      </w:r>
      <w:r w:rsidRPr="00713EAD">
        <w:rPr>
          <w:b/>
        </w:rPr>
        <w:t xml:space="preserve">  </w:t>
      </w:r>
    </w:p>
    <w:p w:rsidR="00CA24FE" w:rsidP="00CA24FE"/>
    <w:p w:rsidR="00520101" w:rsidP="00D36C2A">
      <w:pPr>
        <w:pStyle w:val="BodyText"/>
        <w:jc w:val="both"/>
        <w:rPr>
          <w:b/>
        </w:rPr>
      </w:pPr>
      <w:r>
        <w:t>k Správe o štátnej politike starostlivosti o Slovákov žijúcich v zahraničí a o poskytnutej štátnej podpore Slovákom žijúcim v zah</w:t>
      </w:r>
      <w:r w:rsidR="00D36C2A">
        <w:t>raničí za rok 2010, aktualizácii</w:t>
      </w:r>
      <w:r>
        <w:t xml:space="preserve"> výkonu štátnej politiky na rok </w:t>
      </w:r>
      <w:smartTag w:uri="urn:schemas-microsoft-com:office:smarttags" w:element="metricconverter">
        <w:smartTagPr>
          <w:attr w:name="ProductID" w:val="2011 a"/>
        </w:smartTagPr>
        <w:r>
          <w:t>2011 a</w:t>
        </w:r>
      </w:smartTag>
      <w:r>
        <w:t xml:space="preserve"> návrh</w:t>
      </w:r>
      <w:r w:rsidR="00D36C2A">
        <w:t>u</w:t>
      </w:r>
      <w:r>
        <w:t xml:space="preserve"> programu štátnej politiky starostlivosti o Slovákov žijúcich v zahraničí na rok 2012 </w:t>
      </w:r>
      <w:r w:rsidRPr="00381388">
        <w:rPr>
          <w:b/>
        </w:rPr>
        <w:t>(tlač 4</w:t>
      </w:r>
      <w:r w:rsidRPr="00381388">
        <w:rPr>
          <w:b/>
        </w:rPr>
        <w:t>89)</w:t>
      </w:r>
      <w:r w:rsidRPr="00520101">
        <w:t>.</w:t>
      </w:r>
    </w:p>
    <w:p w:rsidR="00520101" w:rsidP="00520101">
      <w:pPr>
        <w:pStyle w:val="BodyText"/>
        <w:rPr>
          <w:b/>
        </w:rPr>
      </w:pPr>
    </w:p>
    <w:p w:rsidR="00520101" w:rsidP="00520101">
      <w:pPr>
        <w:pStyle w:val="BodyText"/>
        <w:ind w:left="360"/>
        <w:rPr>
          <w:bCs/>
        </w:rPr>
      </w:pPr>
      <w:r w:rsidRPr="000A45E5">
        <w:rPr>
          <w:b/>
        </w:rPr>
        <w:t xml:space="preserve">Výbor Národnej rady Slovenskej republiky pre kultúru a médiá </w:t>
      </w:r>
      <w:r>
        <w:t xml:space="preserve"> </w:t>
      </w:r>
    </w:p>
    <w:p w:rsidR="00520101" w:rsidP="00520101"/>
    <w:p w:rsidR="00520101" w:rsidRPr="00795673" w:rsidP="00520101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</w:t>
        <w:tab/>
      </w:r>
      <w:r>
        <w:rPr>
          <w:b/>
          <w:spacing w:val="50"/>
        </w:rPr>
        <w:t xml:space="preserve">odporúča  </w:t>
      </w:r>
      <w:r w:rsidRPr="00BC35CA">
        <w:rPr>
          <w:b/>
        </w:rPr>
        <w:t xml:space="preserve">Národnej </w:t>
      </w:r>
      <w:r>
        <w:rPr>
          <w:b/>
        </w:rPr>
        <w:t xml:space="preserve"> </w:t>
      </w:r>
      <w:r w:rsidRPr="00BC35CA">
        <w:rPr>
          <w:b/>
        </w:rPr>
        <w:t>rad</w:t>
      </w:r>
      <w:r>
        <w:rPr>
          <w:b/>
        </w:rPr>
        <w:t>e</w:t>
      </w:r>
      <w:r w:rsidRPr="00BC35CA">
        <w:rPr>
          <w:b/>
        </w:rPr>
        <w:t xml:space="preserve"> </w:t>
      </w:r>
      <w:r>
        <w:rPr>
          <w:b/>
        </w:rPr>
        <w:t xml:space="preserve"> </w:t>
      </w:r>
      <w:r w:rsidRPr="00BC35CA">
        <w:rPr>
          <w:b/>
        </w:rPr>
        <w:t xml:space="preserve">Slovenskej </w:t>
      </w:r>
      <w:r>
        <w:rPr>
          <w:b/>
        </w:rPr>
        <w:t xml:space="preserve"> </w:t>
      </w:r>
      <w:r w:rsidRPr="00BC35CA">
        <w:rPr>
          <w:b/>
        </w:rPr>
        <w:t xml:space="preserve">republiky </w:t>
      </w:r>
    </w:p>
    <w:p w:rsidR="00520101" w:rsidP="00520101">
      <w:pPr>
        <w:tabs>
          <w:tab w:val="left" w:pos="360"/>
        </w:tabs>
        <w:jc w:val="both"/>
      </w:pPr>
    </w:p>
    <w:p w:rsidR="00520101" w:rsidP="00520101">
      <w:pPr>
        <w:tabs>
          <w:tab w:val="left" w:pos="360"/>
        </w:tabs>
        <w:ind w:left="360"/>
        <w:jc w:val="both"/>
      </w:pPr>
      <w:r w:rsidRPr="004B72E7">
        <w:rPr>
          <w:b/>
        </w:rPr>
        <w:t>vziať na vedomie</w:t>
      </w:r>
      <w:r>
        <w:rPr>
          <w:b/>
          <w:spacing w:val="20"/>
        </w:rPr>
        <w:t xml:space="preserve">  </w:t>
      </w:r>
      <w:r>
        <w:t>Správu</w:t>
      </w:r>
      <w:r w:rsidRPr="000F63C8">
        <w:t xml:space="preserve"> </w:t>
      </w:r>
      <w:r>
        <w:t>o štátnej politike starostlivosti o Slovákov žijúcich v zahraničí a o poskytnutej štátnej podpore Slovákom žijúcim v zah</w:t>
      </w:r>
      <w:r w:rsidR="00D36C2A">
        <w:t>raničí za rok 2010, aktualizáciu</w:t>
      </w:r>
      <w:r>
        <w:t xml:space="preserve"> výkonu štátnej politiky na rok </w:t>
      </w:r>
      <w:smartTag w:uri="urn:schemas-microsoft-com:office:smarttags" w:element="metricconverter">
        <w:smartTagPr>
          <w:attr w:name="ProductID" w:val="2011 a"/>
        </w:smartTagPr>
        <w:r>
          <w:t>2011 a</w:t>
        </w:r>
      </w:smartTag>
      <w:r>
        <w:t xml:space="preserve"> návrh programu štátnej politiky starostlivosti o Slovákov žijúcich v zahraničí na rok 2012 </w:t>
      </w:r>
      <w:r w:rsidRPr="00381388">
        <w:rPr>
          <w:b/>
        </w:rPr>
        <w:t>(tlač 489)</w:t>
      </w:r>
      <w:r>
        <w:t xml:space="preserve"> </w:t>
      </w:r>
    </w:p>
    <w:p w:rsidR="00520101" w:rsidP="00520101">
      <w:pPr>
        <w:pStyle w:val="BodyText"/>
        <w:ind w:left="360"/>
        <w:rPr>
          <w:bCs/>
          <w:szCs w:val="24"/>
        </w:rPr>
      </w:pPr>
    </w:p>
    <w:p w:rsidR="00520101" w:rsidRPr="00795673" w:rsidP="00520101">
      <w:pPr>
        <w:pStyle w:val="Heading4"/>
        <w:numPr>
          <w:ilvl w:val="0"/>
          <w:numId w:val="0"/>
        </w:numPr>
        <w:tabs>
          <w:tab w:val="left" w:pos="360"/>
        </w:tabs>
      </w:pPr>
      <w:r>
        <w:t>B.</w:t>
        <w:tab/>
        <w:t xml:space="preserve">ukladá   </w:t>
      </w:r>
      <w:r>
        <w:rPr>
          <w:spacing w:val="0"/>
        </w:rPr>
        <w:t>predsedovi  výboru</w:t>
      </w:r>
    </w:p>
    <w:p w:rsidR="00520101" w:rsidP="00520101">
      <w:pPr>
        <w:jc w:val="both"/>
      </w:pPr>
    </w:p>
    <w:p w:rsidR="00520101" w:rsidP="00520101">
      <w:pPr>
        <w:ind w:left="360"/>
        <w:jc w:val="both"/>
      </w:pPr>
      <w:r>
        <w:t>predložiť gestorskému Zahraničnému výboru NR SR stanovisko výboru k prerokovanej správe.</w:t>
      </w:r>
    </w:p>
    <w:p w:rsidR="00520101" w:rsidP="00520101"/>
    <w:p w:rsidR="00520101" w:rsidP="00520101"/>
    <w:p w:rsidR="00520101" w:rsidP="00520101"/>
    <w:p w:rsidR="00C82FB3" w:rsidP="00C63AA7">
      <w:pPr>
        <w:jc w:val="both"/>
      </w:pPr>
    </w:p>
    <w:p w:rsidR="00C82FB3" w:rsidP="00C63AA7">
      <w:pPr>
        <w:jc w:val="both"/>
      </w:pPr>
    </w:p>
    <w:p w:rsidR="00520101" w:rsidP="00C63AA7">
      <w:pPr>
        <w:jc w:val="both"/>
      </w:pPr>
    </w:p>
    <w:p w:rsidR="00520101" w:rsidP="00C63AA7">
      <w:pPr>
        <w:jc w:val="both"/>
      </w:pPr>
    </w:p>
    <w:p w:rsidR="00520101" w:rsidP="00C63AA7">
      <w:pPr>
        <w:jc w:val="both"/>
      </w:pPr>
    </w:p>
    <w:p w:rsidR="00C82FB3" w:rsidP="00C63AA7">
      <w:pPr>
        <w:jc w:val="both"/>
      </w:pPr>
    </w:p>
    <w:p w:rsidR="004C48D4" w:rsidRPr="00E01D02" w:rsidP="004C48D4">
      <w:pPr>
        <w:jc w:val="both"/>
      </w:pPr>
      <w:r w:rsidR="008C396C">
        <w:t>Ján</w:t>
      </w:r>
      <w:r w:rsidRPr="00713EAD">
        <w:t xml:space="preserve">  </w:t>
      </w:r>
      <w:r w:rsidR="008C396C">
        <w:rPr>
          <w:b/>
        </w:rPr>
        <w:t>Senko</w:t>
      </w:r>
      <w:r w:rsidR="00B87F09">
        <w:t>, v. r.</w:t>
      </w:r>
      <w:r w:rsidR="008C396C">
        <w:tab/>
        <w:tab/>
      </w:r>
      <w:r>
        <w:rPr>
          <w:b/>
        </w:rPr>
        <w:tab/>
        <w:tab/>
        <w:tab/>
        <w:tab/>
        <w:tab/>
      </w:r>
      <w:r w:rsidRPr="00CD7957">
        <w:t>Dušan</w:t>
      </w:r>
      <w:r>
        <w:t xml:space="preserve">  </w:t>
      </w:r>
      <w:r>
        <w:rPr>
          <w:b/>
        </w:rPr>
        <w:t>Jarjabek</w:t>
      </w:r>
      <w:r w:rsidRPr="00B87F09" w:rsidR="00B87F09">
        <w:t>, v. r.</w:t>
      </w:r>
    </w:p>
    <w:p w:rsidR="004E09DE" w:rsidP="00C82FB3">
      <w:pPr>
        <w:jc w:val="both"/>
      </w:pPr>
      <w:r w:rsidRPr="00713EAD" w:rsidR="004C48D4">
        <w:t>overovateľ výboru</w:t>
      </w:r>
      <w:r w:rsidR="004C48D4">
        <w:tab/>
        <w:tab/>
        <w:tab/>
        <w:tab/>
        <w:tab/>
        <w:tab/>
        <w:tab/>
      </w:r>
      <w:r w:rsidRPr="00713EAD" w:rsidR="004C48D4">
        <w:t>predsed</w:t>
      </w:r>
      <w:r w:rsidR="004C48D4">
        <w:t>a</w:t>
      </w:r>
      <w:r w:rsidRPr="00713EAD" w:rsidR="004C48D4">
        <w:t xml:space="preserve">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1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101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20101" w:rsidP="00CA24F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101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20101" w:rsidP="00CA24FE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hint="default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doNotDisplayPageBoundaries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4FE"/>
    <w:rsid w:val="00096556"/>
    <w:rsid w:val="000A45E5"/>
    <w:rsid w:val="000F63C8"/>
    <w:rsid w:val="0010460E"/>
    <w:rsid w:val="00197928"/>
    <w:rsid w:val="002F13DF"/>
    <w:rsid w:val="0033718E"/>
    <w:rsid w:val="003571A6"/>
    <w:rsid w:val="00381388"/>
    <w:rsid w:val="003B11A4"/>
    <w:rsid w:val="003E690F"/>
    <w:rsid w:val="004B10DD"/>
    <w:rsid w:val="004B72E7"/>
    <w:rsid w:val="004C48D4"/>
    <w:rsid w:val="004E09DE"/>
    <w:rsid w:val="00503DD4"/>
    <w:rsid w:val="00520101"/>
    <w:rsid w:val="00562573"/>
    <w:rsid w:val="006327E9"/>
    <w:rsid w:val="00642203"/>
    <w:rsid w:val="00713EAD"/>
    <w:rsid w:val="00745D7B"/>
    <w:rsid w:val="00795673"/>
    <w:rsid w:val="008C396C"/>
    <w:rsid w:val="00955AD8"/>
    <w:rsid w:val="009A52BC"/>
    <w:rsid w:val="009C1C18"/>
    <w:rsid w:val="00A6369D"/>
    <w:rsid w:val="00AB6A05"/>
    <w:rsid w:val="00B0588A"/>
    <w:rsid w:val="00B16181"/>
    <w:rsid w:val="00B852CF"/>
    <w:rsid w:val="00B87F09"/>
    <w:rsid w:val="00B9333A"/>
    <w:rsid w:val="00BC35CA"/>
    <w:rsid w:val="00C63AA7"/>
    <w:rsid w:val="00C82FB3"/>
    <w:rsid w:val="00C936C3"/>
    <w:rsid w:val="00CA24FE"/>
    <w:rsid w:val="00CA7356"/>
    <w:rsid w:val="00CD7957"/>
    <w:rsid w:val="00D36C2A"/>
    <w:rsid w:val="00D442D1"/>
    <w:rsid w:val="00D47446"/>
    <w:rsid w:val="00D82440"/>
    <w:rsid w:val="00D94A30"/>
    <w:rsid w:val="00E01D02"/>
    <w:rsid w:val="00E223E1"/>
    <w:rsid w:val="00E5589D"/>
    <w:rsid w:val="00F37A4A"/>
    <w:rsid w:val="00FA1952"/>
    <w:rsid w:val="00FA67D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rPr>
      <w:sz w:val="24"/>
      <w:szCs w:val="24"/>
      <w:lang w:val="sk-SK" w:eastAsia="sk-SK" w:bidi="ar-SA"/>
    </w:rPr>
  </w:style>
  <w:style w:type="paragraph" w:styleId="Heading4">
    <w:name w:val="heading 4"/>
    <w:basedOn w:val="Normal"/>
    <w:next w:val="Normal"/>
    <w:qFormat/>
    <w:rsid w:val="00C82FB3"/>
    <w:pPr>
      <w:keepNext/>
      <w:numPr>
        <w:ilvl w:val="0"/>
        <w:numId w:val="1"/>
      </w:numPr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A24F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24FE"/>
  </w:style>
  <w:style w:type="paragraph" w:customStyle="1" w:styleId="CharChar1">
    <w:name w:val="Char Char1"/>
    <w:basedOn w:val="Normal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55AD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82FB3"/>
    <w:pPr>
      <w:widowControl w:val="0"/>
      <w:suppressAutoHyphens/>
      <w:spacing w:after="120"/>
    </w:pPr>
    <w:rPr>
      <w:rFonts w:eastAsia="Lucida Sans Unicode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KrisJana</cp:lastModifiedBy>
  <cp:revision>5</cp:revision>
  <cp:lastPrinted>2011-09-23T10:47:00Z</cp:lastPrinted>
  <dcterms:created xsi:type="dcterms:W3CDTF">2011-09-23T10:39:00Z</dcterms:created>
  <dcterms:modified xsi:type="dcterms:W3CDTF">2011-10-04T11:58:00Z</dcterms:modified>
</cp:coreProperties>
</file>