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5BF6" w:rsidP="005E5BF6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5E5BF6" w:rsidP="005E5BF6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5E5BF6" w:rsidP="005E5BF6"/>
    <w:p w:rsidR="005E5BF6" w:rsidP="005E5BF6">
      <w:pPr>
        <w:jc w:val="right"/>
        <w:rPr>
          <w:b/>
          <w:sz w:val="32"/>
        </w:rPr>
      </w:pPr>
      <w:r>
        <w:rPr>
          <w:b/>
        </w:rPr>
        <w:t>23.  schôdza výboru</w:t>
      </w:r>
    </w:p>
    <w:p w:rsidR="005E5BF6" w:rsidP="005E5BF6">
      <w:pPr>
        <w:rPr>
          <w:b/>
          <w:sz w:val="32"/>
        </w:rPr>
      </w:pPr>
      <w:r>
        <w:rPr>
          <w:b/>
          <w:sz w:val="32"/>
        </w:rPr>
        <w:tab/>
        <w:tab/>
        <w:tab/>
        <w:tab/>
        <w:tab/>
        <w:tab/>
        <w:tab/>
        <w:tab/>
        <w:tab/>
        <w:tab/>
      </w:r>
      <w:r>
        <w:t>CRD 2310//2011</w:t>
      </w:r>
    </w:p>
    <w:p w:rsidR="005E5BF6" w:rsidP="005E5BF6">
      <w:pPr>
        <w:rPr>
          <w:b/>
          <w:sz w:val="32"/>
        </w:rPr>
      </w:pPr>
    </w:p>
    <w:p w:rsidR="005E5BF6" w:rsidP="005E5BF6">
      <w:pPr>
        <w:rPr>
          <w:b/>
          <w:sz w:val="32"/>
        </w:rPr>
      </w:pPr>
    </w:p>
    <w:p w:rsidR="005E5BF6" w:rsidRPr="00990B59" w:rsidP="005E5BF6">
      <w:pPr>
        <w:jc w:val="center"/>
        <w:rPr>
          <w:b/>
          <w:sz w:val="32"/>
        </w:rPr>
      </w:pPr>
      <w:r>
        <w:rPr>
          <w:b/>
          <w:sz w:val="32"/>
        </w:rPr>
        <w:t>93</w:t>
      </w:r>
    </w:p>
    <w:p w:rsidR="005E5BF6" w:rsidP="005E5BF6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5E5BF6" w:rsidP="005E5BF6">
      <w:pPr>
        <w:jc w:val="center"/>
      </w:pPr>
      <w:r>
        <w:t>Výboru Národnej rady Slovenskej republiky</w:t>
      </w:r>
    </w:p>
    <w:p w:rsidR="005E5BF6" w:rsidP="005E5BF6">
      <w:pPr>
        <w:jc w:val="center"/>
      </w:pPr>
      <w:r>
        <w:t>pre obranu a bezpečnosť</w:t>
      </w:r>
    </w:p>
    <w:p w:rsidR="005E5BF6" w:rsidP="005E5BF6">
      <w:pPr>
        <w:jc w:val="center"/>
      </w:pPr>
      <w:r>
        <w:t>zo 6. septembra 2011</w:t>
      </w:r>
    </w:p>
    <w:p w:rsidR="005E5BF6" w:rsidP="005E5BF6">
      <w:pPr>
        <w:pStyle w:val="BodyText"/>
      </w:pPr>
    </w:p>
    <w:p w:rsidR="005E5BF6" w:rsidP="005E5BF6">
      <w:pPr>
        <w:pStyle w:val="BodyText"/>
        <w:ind w:left="360"/>
      </w:pPr>
    </w:p>
    <w:p w:rsidR="005E5BF6" w:rsidRPr="002D4346" w:rsidP="005E5BF6">
      <w:pPr>
        <w:pStyle w:val="BodyText"/>
        <w:ind w:left="360"/>
      </w:pPr>
      <w:r>
        <w:t>k spoločnej správe výborov N</w:t>
      </w:r>
      <w:r>
        <w:t>árodnej rady Slovenskej republiky o výsledku prerokovania</w:t>
      </w:r>
      <w:r w:rsidRPr="002477B8" w:rsidR="002477B8">
        <w:t xml:space="preserve"> </w:t>
      </w:r>
      <w:r w:rsidR="002477B8">
        <w:t xml:space="preserve">vládneho návrhu zákona, ktorým sa mení a dopĺňa zákon č. 346/2005 Z. z. o štátnej službe profesionálnych vojakov ozbrojených síl Slovenskej republiky a o zmene a doplnení niektorých zákonov v znení </w:t>
      </w:r>
      <w:r w:rsidR="002477B8">
        <w:t xml:space="preserve">neskorších predpisov </w:t>
      </w:r>
      <w:r w:rsidR="002477B8">
        <w:rPr>
          <w:b/>
        </w:rPr>
        <w:t>(tlač 405)</w:t>
      </w:r>
      <w:r>
        <w:rPr>
          <w:b/>
        </w:rPr>
        <w:t>– druhé</w:t>
      </w:r>
      <w:r w:rsidRPr="00266E44">
        <w:rPr>
          <w:b/>
        </w:rPr>
        <w:t xml:space="preserve"> čítani</w:t>
      </w:r>
      <w:r>
        <w:rPr>
          <w:b/>
        </w:rPr>
        <w:t>e</w:t>
      </w:r>
      <w:r>
        <w:t xml:space="preserve"> a</w:t>
      </w:r>
    </w:p>
    <w:p w:rsidR="005E5BF6" w:rsidP="005E5BF6">
      <w:pPr>
        <w:pStyle w:val="BodyText"/>
        <w:ind w:left="360"/>
        <w:rPr>
          <w:b/>
        </w:rPr>
      </w:pPr>
    </w:p>
    <w:p w:rsidR="005E5BF6" w:rsidP="005E5BF6">
      <w:pPr>
        <w:pStyle w:val="BodyText"/>
        <w:ind w:left="360"/>
      </w:pPr>
      <w:r>
        <w:tab/>
        <w:t xml:space="preserve">Výbor Národnej rady Slovenskej republiky pre obranu a bezpečnosť </w:t>
      </w:r>
    </w:p>
    <w:p w:rsidR="005E5BF6" w:rsidP="005E5BF6">
      <w:pPr>
        <w:jc w:val="both"/>
      </w:pPr>
    </w:p>
    <w:p w:rsidR="005E5BF6" w:rsidP="005E5BF6">
      <w:pPr>
        <w:pStyle w:val="BodyText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prerokoval</w:t>
      </w:r>
    </w:p>
    <w:p w:rsidR="005E5BF6" w:rsidP="005E5BF6">
      <w:pPr>
        <w:pStyle w:val="BodyText"/>
        <w:ind w:left="360"/>
        <w:rPr>
          <w:b/>
          <w:sz w:val="28"/>
          <w:szCs w:val="20"/>
        </w:rPr>
      </w:pPr>
    </w:p>
    <w:p w:rsidR="005E5BF6" w:rsidRPr="002D4346" w:rsidP="005E5BF6">
      <w:pPr>
        <w:pStyle w:val="BodyText"/>
        <w:ind w:left="360"/>
      </w:pPr>
      <w:r>
        <w:rPr>
          <w:b/>
          <w:sz w:val="28"/>
          <w:szCs w:val="20"/>
        </w:rPr>
        <w:t xml:space="preserve">          </w:t>
      </w:r>
      <w:r>
        <w:t>spoločnú správu o výsledku prerokovania</w:t>
      </w:r>
      <w:r w:rsidRPr="005E5BF6">
        <w:t xml:space="preserve"> </w:t>
      </w:r>
      <w:r>
        <w:t xml:space="preserve">vládneho návrhu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>(tlač 405)</w:t>
      </w:r>
      <w:r>
        <w:rPr>
          <w:b/>
          <w:bCs/>
        </w:rPr>
        <w:t>;</w:t>
      </w:r>
    </w:p>
    <w:p w:rsidR="005E5BF6" w:rsidP="005E5BF6">
      <w:pPr>
        <w:pStyle w:val="BodyText"/>
        <w:ind w:left="360"/>
        <w:rPr>
          <w:bCs/>
          <w:u w:val="single"/>
        </w:rPr>
      </w:pPr>
    </w:p>
    <w:p w:rsidR="005E5BF6" w:rsidP="005E5BF6">
      <w:pPr>
        <w:pStyle w:val="BodyText"/>
        <w:ind w:left="360"/>
        <w:rPr>
          <w:bCs/>
          <w:u w:val="single"/>
        </w:rPr>
      </w:pPr>
    </w:p>
    <w:p w:rsidR="005E5BF6" w:rsidP="005E5BF6">
      <w:pPr>
        <w:ind w:firstLine="705"/>
        <w:jc w:val="both"/>
        <w:rPr>
          <w:b/>
          <w:sz w:val="28"/>
        </w:rPr>
      </w:pPr>
      <w:r>
        <w:rPr>
          <w:b/>
          <w:sz w:val="28"/>
        </w:rPr>
        <w:t>B. schvaľuje</w:t>
      </w:r>
    </w:p>
    <w:p w:rsidR="005E5BF6" w:rsidP="005E5BF6">
      <w:pPr>
        <w:rPr>
          <w:bCs/>
        </w:rPr>
      </w:pPr>
      <w:r>
        <w:rPr>
          <w:b/>
          <w:sz w:val="28"/>
        </w:rPr>
        <w:t xml:space="preserve">               </w:t>
      </w:r>
      <w:r>
        <w:rPr>
          <w:bCs/>
        </w:rPr>
        <w:t xml:space="preserve"> spoločnú správu uvedenú v prílohe tohto uznesenia;</w:t>
      </w:r>
    </w:p>
    <w:p w:rsidR="005E5BF6" w:rsidP="005E5BF6">
      <w:pPr>
        <w:pStyle w:val="BodyTextIndent2"/>
        <w:ind w:left="705"/>
        <w:rPr>
          <w:b/>
          <w:sz w:val="28"/>
        </w:rPr>
      </w:pPr>
    </w:p>
    <w:p w:rsidR="005E5BF6" w:rsidP="005E5BF6">
      <w:pPr>
        <w:pStyle w:val="BodyTextIndent2"/>
        <w:ind w:left="705"/>
        <w:rPr>
          <w:b/>
          <w:sz w:val="28"/>
        </w:rPr>
      </w:pPr>
    </w:p>
    <w:p w:rsidR="005E5BF6" w:rsidP="005E5BF6">
      <w:pPr>
        <w:pStyle w:val="BodyTextIndent2"/>
        <w:ind w:left="705"/>
      </w:pPr>
      <w:r>
        <w:rPr>
          <w:b/>
          <w:sz w:val="28"/>
        </w:rPr>
        <w:t>C. určuje</w:t>
      </w:r>
    </w:p>
    <w:p w:rsidR="005E5BF6" w:rsidP="005E5BF6">
      <w:pPr>
        <w:pStyle w:val="BodyTextIndent2"/>
      </w:pPr>
      <w:r>
        <w:t>poslanc</w:t>
      </w:r>
      <w:r>
        <w:t xml:space="preserve">a </w:t>
      </w:r>
      <w:r>
        <w:rPr>
          <w:b/>
          <w:sz w:val="28"/>
          <w:szCs w:val="28"/>
        </w:rPr>
        <w:t>Pavla HLADKÉHO</w:t>
      </w:r>
      <w:r>
        <w:rPr>
          <w:b/>
          <w:bCs/>
          <w:sz w:val="28"/>
          <w:szCs w:val="28"/>
        </w:rPr>
        <w:t xml:space="preserve"> </w:t>
      </w:r>
      <w:r>
        <w:t>za spoločného spravodajcu a</w:t>
      </w:r>
    </w:p>
    <w:p w:rsidR="005E5BF6" w:rsidP="005E5BF6">
      <w:pPr>
        <w:pStyle w:val="BodyTextIndent2"/>
      </w:pPr>
      <w:r>
        <w:t>poveruje ho, aby</w:t>
      </w:r>
    </w:p>
    <w:p w:rsidR="005E5BF6" w:rsidP="005E5BF6">
      <w:pPr>
        <w:pStyle w:val="BodyTextIndent2"/>
      </w:pPr>
      <w:r>
        <w:t xml:space="preserve">                 </w:t>
      </w:r>
    </w:p>
    <w:p w:rsidR="005E5BF6" w:rsidP="005E5BF6">
      <w:pPr>
        <w:pStyle w:val="BodyTextIndent2"/>
      </w:pPr>
    </w:p>
    <w:p w:rsidR="005E5BF6" w:rsidRPr="00266E44" w:rsidP="005E5BF6">
      <w:pPr>
        <w:pStyle w:val="BodyText"/>
        <w:numPr>
          <w:ilvl w:val="0"/>
          <w:numId w:val="2"/>
        </w:numPr>
      </w:pPr>
      <w:r>
        <w:t>predniesol spoločnú správu výborov o výsledku prerokovania</w:t>
      </w:r>
      <w:r w:rsidRPr="005E5BF6">
        <w:t xml:space="preserve"> </w:t>
      </w:r>
      <w:r>
        <w:t xml:space="preserve">vládneho návrhu zákona, ktorým sa mení a dopĺňa zákon č. 346/2005 Z. z. o štátnej službe profesionálnych vojakov ozbrojených síl Slovenskej republiky a o zmene a doplnení niektorých zákonov v znení neskorších predpisov </w:t>
      </w:r>
      <w:r>
        <w:rPr>
          <w:b/>
        </w:rPr>
        <w:t>(tlač 405) ,</w:t>
      </w:r>
    </w:p>
    <w:p w:rsidR="005E5BF6" w:rsidP="005E5BF6">
      <w:pPr>
        <w:pStyle w:val="BodyText"/>
        <w:rPr>
          <w:bCs/>
          <w:u w:val="single"/>
        </w:rPr>
      </w:pPr>
    </w:p>
    <w:p w:rsidR="005E5BF6" w:rsidP="005E5BF6">
      <w:pPr>
        <w:pStyle w:val="BodyText"/>
        <w:rPr>
          <w:bCs/>
          <w:u w:val="single"/>
        </w:rPr>
      </w:pPr>
    </w:p>
    <w:p w:rsidR="005E5BF6" w:rsidP="005E5BF6">
      <w:pPr>
        <w:pStyle w:val="BodyText"/>
        <w:rPr>
          <w:bCs/>
          <w:u w:val="single"/>
        </w:rPr>
      </w:pPr>
    </w:p>
    <w:p w:rsidR="005E5BF6" w:rsidP="005E5BF6">
      <w:pPr>
        <w:pStyle w:val="BodyText"/>
        <w:rPr>
          <w:bCs/>
          <w:u w:val="single"/>
        </w:rPr>
      </w:pPr>
    </w:p>
    <w:p w:rsidR="005E5BF6" w:rsidP="005E5BF6">
      <w:pPr>
        <w:pStyle w:val="BodyText"/>
        <w:rPr>
          <w:bCs/>
          <w:u w:val="single"/>
        </w:rPr>
      </w:pPr>
    </w:p>
    <w:p w:rsidR="005E5BF6" w:rsidP="005E5BF6">
      <w:pPr>
        <w:pStyle w:val="BodyText"/>
        <w:ind w:left="1368"/>
        <w:rPr>
          <w:bCs/>
          <w:u w:val="single"/>
        </w:rPr>
      </w:pPr>
    </w:p>
    <w:p w:rsidR="005E5BF6" w:rsidP="005E5BF6">
      <w:pPr>
        <w:numPr>
          <w:ilvl w:val="0"/>
          <w:numId w:val="2"/>
        </w:numPr>
        <w:jc w:val="both"/>
      </w:pPr>
      <w: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Národnej rady Slovenskej republiky č. 350/1996 Z. z. o rokovacom poriadku Národnej rady Slovenskej republiky v znení neskorších predpisov;</w:t>
      </w:r>
    </w:p>
    <w:p w:rsidR="005E5BF6" w:rsidP="005E5BF6">
      <w:pPr>
        <w:pStyle w:val="BodyText"/>
        <w:ind w:left="360"/>
      </w:pPr>
    </w:p>
    <w:p w:rsidR="005E5BF6" w:rsidP="005E5BF6">
      <w:pPr>
        <w:pStyle w:val="BodyText"/>
      </w:pPr>
    </w:p>
    <w:p w:rsidR="005E5BF6" w:rsidP="005E5BF6">
      <w:pPr>
        <w:pStyle w:val="BodyText"/>
        <w:ind w:left="360"/>
      </w:pPr>
    </w:p>
    <w:p w:rsidR="005E5BF6" w:rsidP="005E5BF6">
      <w:pPr>
        <w:pStyle w:val="BodyText"/>
        <w:ind w:left="360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D. ukladá</w:t>
      </w:r>
    </w:p>
    <w:p w:rsidR="005E5BF6" w:rsidP="005E5BF6">
      <w:pPr>
        <w:pStyle w:val="BodyText"/>
        <w:ind w:left="360"/>
      </w:pPr>
      <w:r>
        <w:rPr>
          <w:b/>
          <w:bCs/>
          <w:sz w:val="28"/>
        </w:rPr>
        <w:t xml:space="preserve">         </w:t>
      </w:r>
      <w:r>
        <w:t>predsedovi výboru</w:t>
      </w:r>
    </w:p>
    <w:p w:rsidR="005E5BF6" w:rsidP="005E5BF6">
      <w:pPr>
        <w:pStyle w:val="BodyText"/>
        <w:ind w:left="360"/>
      </w:pPr>
    </w:p>
    <w:p w:rsidR="005E5BF6" w:rsidP="005E5BF6">
      <w:pPr>
        <w:pStyle w:val="BodyText"/>
        <w:ind w:left="360"/>
      </w:pPr>
      <w:r>
        <w:t xml:space="preserve">           informovať o výsledku rokovania  Výboru Národnej rady Slovenskej republiky pre obranu a bezpečnosť predsedu Národnej rady Slovenskej republiky.</w:t>
      </w: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ind w:left="5664" w:firstLine="708"/>
        <w:jc w:val="both"/>
      </w:pPr>
      <w:r>
        <w:rPr>
          <w:b/>
          <w:i/>
          <w:sz w:val="28"/>
        </w:rPr>
        <w:t>Martin FEDOR</w:t>
      </w:r>
      <w:r>
        <w:tab/>
        <w:t xml:space="preserve"> </w:t>
      </w:r>
    </w:p>
    <w:p w:rsidR="005E5BF6" w:rsidP="005E5BF6">
      <w:pPr>
        <w:ind w:left="5664" w:firstLine="708"/>
        <w:jc w:val="both"/>
      </w:pPr>
      <w:r>
        <w:t>predseda výboru</w:t>
      </w:r>
    </w:p>
    <w:p w:rsidR="005E5BF6" w:rsidP="005E5BF6">
      <w:pPr>
        <w:jc w:val="both"/>
      </w:pPr>
    </w:p>
    <w:p w:rsidR="005E5BF6" w:rsidP="005E5BF6">
      <w:pPr>
        <w:jc w:val="both"/>
      </w:pPr>
    </w:p>
    <w:p w:rsidR="005E5BF6" w:rsidP="005E5BF6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5E5BF6" w:rsidP="005E5BF6">
      <w:pPr>
        <w:jc w:val="both"/>
        <w:rPr>
          <w:b/>
          <w:i/>
          <w:sz w:val="28"/>
        </w:rPr>
      </w:pPr>
      <w:r>
        <w:rPr>
          <w:b/>
          <w:i/>
          <w:sz w:val="28"/>
        </w:rPr>
        <w:t>Marián SALOŇ</w:t>
      </w:r>
    </w:p>
    <w:p w:rsidR="005E5BF6" w:rsidP="005E5BF6">
      <w:r>
        <w:t>overovateľ výboru</w:t>
      </w:r>
    </w:p>
    <w:p w:rsidR="005E5BF6" w:rsidP="005E5BF6"/>
    <w:p w:rsidR="005E5BF6" w:rsidP="005E5BF6"/>
    <w:p w:rsidR="005E5BF6" w:rsidRPr="00E45C99" w:rsidP="005E5BF6">
      <w:pPr>
        <w:rPr>
          <w:b/>
          <w:sz w:val="28"/>
          <w:szCs w:val="28"/>
        </w:rPr>
      </w:pPr>
      <w:r w:rsidRPr="00E45C99">
        <w:rPr>
          <w:b/>
          <w:sz w:val="28"/>
          <w:szCs w:val="28"/>
        </w:rPr>
        <w:t>Gábor GÁL</w:t>
      </w:r>
    </w:p>
    <w:p w:rsidR="005E5BF6" w:rsidP="005E5BF6">
      <w:r>
        <w:t>overovateľ výboru</w:t>
      </w:r>
    </w:p>
    <w:p w:rsidR="005E5BF6" w:rsidP="005E5BF6"/>
    <w:p w:rsidR="005E5BF6" w:rsidP="005E5BF6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BF6"/>
    <w:rsid w:val="00006F22"/>
    <w:rsid w:val="002477B8"/>
    <w:rsid w:val="00266E44"/>
    <w:rsid w:val="002D4346"/>
    <w:rsid w:val="005E5BF6"/>
    <w:rsid w:val="00695FF9"/>
    <w:rsid w:val="00866EC1"/>
    <w:rsid w:val="00990B59"/>
    <w:rsid w:val="00A371F1"/>
    <w:rsid w:val="00AE5DE7"/>
    <w:rsid w:val="00BB6B7F"/>
    <w:rsid w:val="00E45C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BF6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E5BF6"/>
    <w:pPr>
      <w:jc w:val="both"/>
    </w:pPr>
  </w:style>
  <w:style w:type="paragraph" w:styleId="BodyText2">
    <w:name w:val="Body Text 2"/>
    <w:basedOn w:val="Normal"/>
    <w:rsid w:val="005E5BF6"/>
    <w:pPr>
      <w:jc w:val="both"/>
    </w:pPr>
    <w:rPr>
      <w:szCs w:val="20"/>
    </w:rPr>
  </w:style>
  <w:style w:type="paragraph" w:styleId="BodyTextIndent2">
    <w:name w:val="Body Text Indent 2"/>
    <w:basedOn w:val="Normal"/>
    <w:rsid w:val="005E5BF6"/>
    <w:pPr>
      <w:ind w:left="106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 k VNZ o štát. službe  prof. vojakov (tlač 405)</vt:lpstr>
    </vt:vector>
  </TitlesOfParts>
  <Company>Kancelaria NR SR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štát. službe  prof. vojakov (tlač 405)</dc:title>
  <dc:creator>MazuVlad</dc:creator>
  <cp:keywords>posl. P. Hladký</cp:keywords>
  <cp:lastModifiedBy>MazuVlad</cp:lastModifiedBy>
  <cp:revision>2</cp:revision>
  <dcterms:created xsi:type="dcterms:W3CDTF">2011-07-15T08:22:00Z</dcterms:created>
  <dcterms:modified xsi:type="dcterms:W3CDTF">2011-08-31T06:15:00Z</dcterms:modified>
</cp:coreProperties>
</file>