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1B6" w:rsidP="005861B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861B6" w:rsidP="005861B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10.  schôdza výboru</w:t>
      </w:r>
    </w:p>
    <w:p w:rsidR="005861B6" w:rsidP="005861B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Č: CRD- 2495/2010</w:t>
      </w:r>
    </w:p>
    <w:p w:rsidR="005861B6" w:rsidP="005861B6">
      <w:pPr>
        <w:rPr>
          <w:rFonts w:ascii="Times New Roman" w:hAnsi="Times New Roman" w:cs="Times New Roman"/>
          <w:b/>
          <w:sz w:val="32"/>
        </w:rPr>
      </w:pPr>
    </w:p>
    <w:p w:rsidR="005861B6" w:rsidP="005861B6">
      <w:pPr>
        <w:rPr>
          <w:rFonts w:ascii="Times New Roman" w:hAnsi="Times New Roman" w:cs="Times New Roman"/>
          <w:b/>
          <w:sz w:val="32"/>
        </w:rPr>
      </w:pPr>
    </w:p>
    <w:p w:rsidR="005861B6" w:rsidP="005861B6">
      <w:pPr>
        <w:rPr>
          <w:rFonts w:ascii="Times New Roman" w:hAnsi="Times New Roman" w:cs="Times New Roman"/>
          <w:b/>
          <w:sz w:val="32"/>
        </w:rPr>
      </w:pPr>
    </w:p>
    <w:p w:rsidR="005861B6" w:rsidP="005861B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39</w:t>
      </w:r>
    </w:p>
    <w:p w:rsidR="005861B6" w:rsidP="005861B6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5861B6" w:rsidP="005861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5861B6" w:rsidP="005861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5861B6" w:rsidRPr="00016ECD" w:rsidP="005861B6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2010</w:t>
      </w:r>
    </w:p>
    <w:p w:rsidR="005861B6" w:rsidP="005861B6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spoločnej správe výbor</w:t>
      </w:r>
      <w:r>
        <w:rPr>
          <w:rFonts w:ascii="Times New Roman" w:hAnsi="Times New Roman" w:cs="Times New Roman"/>
        </w:rPr>
        <w:t xml:space="preserve">ov Národnej rady Slovenskej republiky o výsledku prerokovania vládneho návrhu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 </w:t>
      </w:r>
      <w:r w:rsidRPr="00F83EBC">
        <w:rPr>
          <w:rFonts w:ascii="Times New Roman" w:hAnsi="Times New Roman" w:cs="Times New Roman"/>
        </w:rPr>
        <w:t>a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  <w:b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5861B6" w:rsidRPr="00BD5426" w:rsidP="005861B6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 xml:space="preserve">spoločnú správu o výsledku prerokovania vládneho návrhu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</w:t>
      </w:r>
      <w:r>
        <w:rPr>
          <w:rFonts w:ascii="Times New Roman" w:hAnsi="Times New Roman" w:cs="Times New Roman"/>
          <w:b/>
          <w:bCs/>
        </w:rPr>
        <w:t>;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861B6" w:rsidRPr="002D0946" w:rsidP="005861B6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861B6" w:rsidP="005861B6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5861B6" w:rsidP="005861B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5861B6" w:rsidP="005861B6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861B6" w:rsidP="005861B6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861B6" w:rsidP="005861B6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5861B6" w:rsidP="005861B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Martina PADA </w:t>
      </w:r>
      <w:r w:rsidRPr="009D1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5861B6" w:rsidP="005861B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5861B6" w:rsidP="005861B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5861B6" w:rsidP="005861B6">
      <w:pPr>
        <w:pStyle w:val="BodyTextIndent2"/>
        <w:rPr>
          <w:rFonts w:ascii="Times New Roman" w:hAnsi="Times New Roman" w:cs="Times New Roman"/>
        </w:rPr>
      </w:pPr>
    </w:p>
    <w:p w:rsidR="005861B6" w:rsidRPr="0010356A" w:rsidP="005861B6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586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zákona, ktorým sa mení a dopĺňa zákon č. 190/2003 Z. z. o strelných zbraniach a strelive a zmene a doplnení niektorých zákonov v znení neskorších predpisov a dopĺňa zákon Národnej rady Slovenskej republiky č. 145/1995 Z. z. o správnych poplatkoch v znení neskorších predpisov  </w:t>
      </w:r>
      <w:r w:rsidRPr="00AB4384">
        <w:rPr>
          <w:rFonts w:ascii="Times New Roman" w:hAnsi="Times New Roman" w:cs="Times New Roman"/>
          <w:b/>
        </w:rPr>
        <w:t>(tlač</w:t>
      </w:r>
      <w:r>
        <w:rPr>
          <w:rFonts w:ascii="Times New Roman" w:hAnsi="Times New Roman" w:cs="Times New Roman"/>
          <w:b/>
        </w:rPr>
        <w:t xml:space="preserve"> 116)</w:t>
      </w:r>
      <w:r>
        <w:rPr>
          <w:rFonts w:ascii="Times New Roman" w:hAnsi="Times New Roman" w:cs="Times New Roman"/>
          <w:b/>
          <w:bCs/>
        </w:rPr>
        <w:t>,</w:t>
      </w:r>
    </w:p>
    <w:p w:rsidR="005861B6" w:rsidP="005861B6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861B6" w:rsidRPr="002D0946" w:rsidP="005861B6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5861B6" w:rsidP="005861B6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</w:p>
    <w:p w:rsidR="005861B6" w:rsidP="005861B6">
      <w:pPr>
        <w:pStyle w:val="BodyText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</w:p>
    <w:p w:rsidR="005861B6" w:rsidP="005861B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5861B6" w:rsidP="005861B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jc w:val="both"/>
        <w:rPr>
          <w:rFonts w:ascii="Times New Roman" w:hAnsi="Times New Roman" w:cs="Times New Roman"/>
        </w:rPr>
      </w:pPr>
    </w:p>
    <w:p w:rsidR="005861B6" w:rsidP="005861B6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5861B6" w:rsidP="005861B6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5861B6" w:rsidP="005861B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5861B6" w:rsidP="00586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861B6" w:rsidP="005861B6">
      <w:pPr>
        <w:rPr>
          <w:rFonts w:ascii="Times New Roman" w:hAnsi="Times New Roman" w:cs="Times New Roman"/>
        </w:rPr>
      </w:pPr>
    </w:p>
    <w:p w:rsidR="005861B6" w:rsidRPr="00D52339" w:rsidP="005861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Gábor GÁL</w:t>
      </w:r>
    </w:p>
    <w:p w:rsidR="005861B6" w:rsidP="00586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861B6" w:rsidP="00586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rPr>
          <w:rFonts w:ascii="Times New Roman" w:hAnsi="Times New Roman" w:cs="Times New Roman"/>
        </w:rPr>
      </w:pPr>
    </w:p>
    <w:p w:rsidR="005861B6" w:rsidP="005861B6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0356A"/>
    <w:rsid w:val="002D0946"/>
    <w:rsid w:val="005861B6"/>
    <w:rsid w:val="009D168A"/>
    <w:rsid w:val="00A371F1"/>
    <w:rsid w:val="00AB4384"/>
    <w:rsid w:val="00BD5426"/>
    <w:rsid w:val="00D52339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61B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5861B6"/>
    <w:pPr>
      <w:jc w:val="both"/>
    </w:pPr>
    <w:rPr>
      <w:szCs w:val="20"/>
    </w:rPr>
  </w:style>
  <w:style w:type="paragraph" w:styleId="BodyTextIndent2">
    <w:name w:val="Body Text Indent 2"/>
    <w:basedOn w:val="Normal"/>
    <w:rsid w:val="005861B6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5861B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327</Words>
  <Characters>1865</Characters>
  <Application>Microsoft Office Word</Application>
  <DocSecurity>0</DocSecurity>
  <Lines>0</Lines>
  <Paragraphs>0</Paragraphs>
  <ScaleCrop>false</ScaleCrop>
  <Company>Kancelaria NR SR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zbraniach (tlač 116)</dc:title>
  <dc:creator>MazuVlad</dc:creator>
  <cp:keywords>M. Pado</cp:keywords>
  <cp:lastModifiedBy>MazuVlad</cp:lastModifiedBy>
  <cp:revision>1</cp:revision>
  <dcterms:created xsi:type="dcterms:W3CDTF">2010-11-24T09:45:00Z</dcterms:created>
  <dcterms:modified xsi:type="dcterms:W3CDTF">2010-11-24T09:49:00Z</dcterms:modified>
</cp:coreProperties>
</file>