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43C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 w:rsidR="00BA43C6">
      <w:pPr>
        <w:jc w:val="center"/>
        <w:rPr>
          <w:rFonts w:ascii="Times New Roman" w:hAnsi="Times New Roman" w:cs="Times New Roman"/>
        </w:rPr>
      </w:pPr>
      <w:r w:rsidR="006C1993">
        <w:rPr>
          <w:rFonts w:ascii="Times New Roman" w:hAnsi="Times New Roman" w:cs="Times New Roman"/>
          <w:b/>
          <w:sz w:val="32"/>
        </w:rPr>
        <w:t>V</w:t>
      </w:r>
      <w:r>
        <w:rPr>
          <w:rFonts w:ascii="Times New Roman" w:hAnsi="Times New Roman" w:cs="Times New Roman"/>
          <w:b/>
          <w:sz w:val="32"/>
        </w:rPr>
        <w:t>. volebné obdobie</w:t>
      </w:r>
    </w:p>
    <w:p w:rsidR="00BA43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BA43C6">
      <w:pPr>
        <w:spacing w:line="360" w:lineRule="auto"/>
        <w:rPr>
          <w:rFonts w:ascii="Times New Roman" w:hAnsi="Times New Roman" w:cs="Times New Roman"/>
        </w:rPr>
      </w:pPr>
    </w:p>
    <w:p w:rsidR="00BA43C6" w:rsidP="006A6E61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Číslo: </w:t>
      </w:r>
      <w:r w:rsidR="006A6E61">
        <w:rPr>
          <w:rFonts w:ascii="Times New Roman" w:hAnsi="Times New Roman" w:cs="Times New Roman"/>
        </w:rPr>
        <w:t>CRD-1916/2010</w:t>
      </w:r>
      <w:r>
        <w:rPr>
          <w:rFonts w:ascii="Times New Roman" w:hAnsi="Times New Roman" w:cs="Times New Roman"/>
        </w:rPr>
        <w:tab/>
        <w:tab/>
        <w:tab/>
        <w:tab/>
      </w:r>
    </w:p>
    <w:p w:rsidR="006132DE">
      <w:pPr>
        <w:spacing w:before="120"/>
        <w:jc w:val="center"/>
        <w:rPr>
          <w:rFonts w:ascii="Times New Roman" w:hAnsi="Times New Roman" w:cs="Times New Roman"/>
          <w:sz w:val="40"/>
        </w:rPr>
      </w:pPr>
    </w:p>
    <w:p w:rsidR="006034BB">
      <w:pPr>
        <w:spacing w:before="120"/>
        <w:jc w:val="center"/>
        <w:rPr>
          <w:rFonts w:ascii="Times New Roman" w:hAnsi="Times New Roman" w:cs="Times New Roman"/>
          <w:sz w:val="40"/>
        </w:rPr>
      </w:pPr>
    </w:p>
    <w:p w:rsidR="006174EB">
      <w:pPr>
        <w:spacing w:before="120"/>
        <w:jc w:val="center"/>
        <w:rPr>
          <w:rFonts w:ascii="Times New Roman" w:hAnsi="Times New Roman" w:cs="Times New Roman"/>
          <w:sz w:val="40"/>
        </w:rPr>
      </w:pPr>
    </w:p>
    <w:p w:rsidR="00C72B4E">
      <w:pPr>
        <w:spacing w:before="120"/>
        <w:jc w:val="center"/>
        <w:rPr>
          <w:rFonts w:ascii="Times New Roman" w:hAnsi="Times New Roman" w:cs="Times New Roman"/>
          <w:sz w:val="40"/>
        </w:rPr>
      </w:pPr>
    </w:p>
    <w:p w:rsidR="00BA43C6">
      <w:pPr>
        <w:spacing w:before="120"/>
        <w:jc w:val="center"/>
        <w:rPr>
          <w:rFonts w:ascii="Times New Roman" w:hAnsi="Times New Roman" w:cs="Times New Roman"/>
          <w:b/>
          <w:bCs/>
          <w:sz w:val="36"/>
        </w:rPr>
      </w:pPr>
      <w:r w:rsidR="006A6E61">
        <w:rPr>
          <w:rFonts w:ascii="Times New Roman" w:hAnsi="Times New Roman" w:cs="Times New Roman"/>
          <w:b/>
          <w:bCs/>
          <w:sz w:val="36"/>
        </w:rPr>
        <w:t>25</w:t>
      </w:r>
      <w:r>
        <w:rPr>
          <w:rFonts w:ascii="Times New Roman" w:hAnsi="Times New Roman" w:cs="Times New Roman"/>
          <w:b/>
          <w:bCs/>
          <w:sz w:val="36"/>
        </w:rPr>
        <w:t>a</w:t>
      </w:r>
    </w:p>
    <w:p w:rsidR="00BA43C6">
      <w:pPr>
        <w:spacing w:before="120"/>
        <w:jc w:val="center"/>
        <w:rPr>
          <w:rFonts w:ascii="Times New Roman" w:hAnsi="Times New Roman" w:cs="Times New Roman"/>
          <w:b/>
        </w:rPr>
      </w:pPr>
    </w:p>
    <w:p w:rsidR="00BA43C6">
      <w:pPr>
        <w:pStyle w:val="Heading3"/>
        <w:spacing w:line="360" w:lineRule="auto"/>
        <w:rPr>
          <w:rFonts w:ascii="Times New Roman" w:hAnsi="Times New Roman" w:cs="Times New Roman"/>
          <w:bCs/>
          <w:sz w:val="28"/>
        </w:rPr>
      </w:pPr>
      <w:r w:rsidR="007B011D">
        <w:rPr>
          <w:rFonts w:ascii="Times New Roman" w:hAnsi="Times New Roman" w:cs="Times New Roman"/>
          <w:bCs/>
          <w:sz w:val="28"/>
        </w:rPr>
        <w:t>S</w:t>
      </w:r>
      <w:r w:rsidR="00535BFD">
        <w:rPr>
          <w:rFonts w:ascii="Times New Roman" w:hAnsi="Times New Roman" w:cs="Times New Roman"/>
          <w:bCs/>
          <w:sz w:val="28"/>
        </w:rPr>
        <w:t xml:space="preserve"> p o l o č  n á    s </w:t>
      </w:r>
      <w:r>
        <w:rPr>
          <w:rFonts w:ascii="Times New Roman" w:hAnsi="Times New Roman" w:cs="Times New Roman"/>
          <w:bCs/>
          <w:sz w:val="28"/>
        </w:rPr>
        <w:t>p r á v a</w:t>
      </w:r>
    </w:p>
    <w:p w:rsidR="00BA43C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BA43C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="006A6E61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ýbor</w:t>
      </w:r>
      <w:r w:rsidR="006A6E61">
        <w:rPr>
          <w:rFonts w:ascii="Times New Roman" w:hAnsi="Times New Roman" w:cs="Times New Roman"/>
          <w:b/>
        </w:rPr>
        <w:t>ov</w:t>
      </w:r>
      <w:r>
        <w:rPr>
          <w:rFonts w:ascii="Times New Roman" w:hAnsi="Times New Roman" w:cs="Times New Roman"/>
          <w:b/>
        </w:rPr>
        <w:t xml:space="preserve"> Národnej rady Slovenskej republiky o prerokovaní </w:t>
      </w:r>
      <w:r w:rsidR="005F46CB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prá</w:t>
      </w:r>
      <w:r w:rsidR="007B011D">
        <w:rPr>
          <w:rFonts w:ascii="Times New Roman" w:hAnsi="Times New Roman" w:cs="Times New Roman"/>
          <w:b/>
        </w:rPr>
        <w:t>v</w:t>
      </w:r>
      <w:r w:rsidR="007B011D">
        <w:rPr>
          <w:rFonts w:ascii="Times New Roman" w:hAnsi="Times New Roman" w:cs="Times New Roman"/>
          <w:b/>
        </w:rPr>
        <w:t>y o </w:t>
      </w:r>
      <w:r>
        <w:rPr>
          <w:rFonts w:ascii="Times New Roman" w:hAnsi="Times New Roman" w:cs="Times New Roman"/>
          <w:b/>
        </w:rPr>
        <w:t>činnosti prokuratúry Slovenskej republiky za rok 200</w:t>
      </w:r>
      <w:r w:rsidR="006A6E61">
        <w:rPr>
          <w:rFonts w:ascii="Times New Roman" w:hAnsi="Times New Roman" w:cs="Times New Roman"/>
          <w:b/>
        </w:rPr>
        <w:t>9</w:t>
      </w:r>
      <w:r w:rsidR="006D26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(tlač </w:t>
      </w:r>
      <w:r w:rsidR="00016196">
        <w:rPr>
          <w:rFonts w:ascii="Times New Roman" w:hAnsi="Times New Roman" w:cs="Times New Roman"/>
          <w:b/>
        </w:rPr>
        <w:t>2</w:t>
      </w:r>
      <w:r w:rsidR="006A6E6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) </w:t>
      </w:r>
    </w:p>
    <w:p w:rsidR="00BA43C6">
      <w:pPr>
        <w:spacing w:before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A43C6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BA43C6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DA3434" w:rsidP="007B011D">
      <w:pPr>
        <w:pStyle w:val="BodyTextIndent3"/>
        <w:spacing w:line="360" w:lineRule="auto"/>
        <w:rPr>
          <w:rFonts w:ascii="Times New Roman" w:hAnsi="Times New Roman" w:cs="Times New Roman"/>
          <w:szCs w:val="24"/>
        </w:rPr>
      </w:pPr>
      <w:r w:rsidRPr="006174EB">
        <w:rPr>
          <w:rFonts w:ascii="Times New Roman" w:hAnsi="Times New Roman" w:cs="Times New Roman"/>
          <w:b/>
          <w:szCs w:val="24"/>
        </w:rPr>
        <w:t>Ústavnoprávny výbor</w:t>
      </w:r>
      <w:r>
        <w:rPr>
          <w:rFonts w:ascii="Times New Roman" w:hAnsi="Times New Roman" w:cs="Times New Roman"/>
          <w:szCs w:val="24"/>
        </w:rPr>
        <w:t xml:space="preserve"> Národnej rady Slovenskej republiky ako určený </w:t>
      </w:r>
      <w:r w:rsidRPr="006174EB">
        <w:rPr>
          <w:rFonts w:ascii="Times New Roman" w:hAnsi="Times New Roman" w:cs="Times New Roman"/>
          <w:b/>
          <w:szCs w:val="24"/>
        </w:rPr>
        <w:t>gestorský výbor</w:t>
      </w:r>
      <w:r>
        <w:rPr>
          <w:rFonts w:ascii="Times New Roman" w:hAnsi="Times New Roman" w:cs="Times New Roman"/>
          <w:szCs w:val="24"/>
        </w:rPr>
        <w:t xml:space="preserve"> k s</w:t>
      </w:r>
      <w:r w:rsidR="00BA43C6">
        <w:rPr>
          <w:rFonts w:ascii="Times New Roman" w:hAnsi="Times New Roman" w:cs="Times New Roman"/>
          <w:szCs w:val="24"/>
        </w:rPr>
        <w:t>práv</w:t>
      </w:r>
      <w:r>
        <w:rPr>
          <w:rFonts w:ascii="Times New Roman" w:hAnsi="Times New Roman" w:cs="Times New Roman"/>
          <w:szCs w:val="24"/>
        </w:rPr>
        <w:t>e</w:t>
      </w:r>
      <w:r w:rsidR="00BA43C6">
        <w:rPr>
          <w:rFonts w:ascii="Times New Roman" w:hAnsi="Times New Roman" w:cs="Times New Roman"/>
          <w:szCs w:val="24"/>
        </w:rPr>
        <w:t xml:space="preserve"> o činnosti prokura</w:t>
      </w:r>
      <w:r w:rsidR="00BA43C6">
        <w:rPr>
          <w:rFonts w:ascii="Times New Roman" w:hAnsi="Times New Roman" w:cs="Times New Roman"/>
          <w:szCs w:val="24"/>
        </w:rPr>
        <w:t>túry Slovenskej republiky za rok 200</w:t>
      </w:r>
      <w:r w:rsidR="00331B22">
        <w:rPr>
          <w:rFonts w:ascii="Times New Roman" w:hAnsi="Times New Roman" w:cs="Times New Roman"/>
          <w:szCs w:val="24"/>
        </w:rPr>
        <w:t>9</w:t>
      </w:r>
      <w:r w:rsidR="00BA43C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podáva Národnej rade Slovenskej republiky spoločnú správu. </w:t>
      </w:r>
    </w:p>
    <w:p w:rsidR="00DA3434" w:rsidP="007B011D">
      <w:pPr>
        <w:pStyle w:val="BodyTextIndent3"/>
        <w:spacing w:line="360" w:lineRule="auto"/>
        <w:rPr>
          <w:rFonts w:ascii="Times New Roman" w:hAnsi="Times New Roman" w:cs="Times New Roman"/>
          <w:szCs w:val="24"/>
        </w:rPr>
      </w:pPr>
    </w:p>
    <w:p w:rsidR="00331B22" w:rsidP="007B011D">
      <w:pPr>
        <w:pStyle w:val="BodyTextIndent3"/>
        <w:spacing w:line="360" w:lineRule="auto"/>
        <w:rPr>
          <w:rFonts w:ascii="Times New Roman" w:hAnsi="Times New Roman" w:cs="Times New Roman"/>
          <w:szCs w:val="24"/>
        </w:rPr>
      </w:pPr>
      <w:r w:rsidR="0040570C">
        <w:rPr>
          <w:rFonts w:ascii="Times New Roman" w:hAnsi="Times New Roman" w:cs="Times New Roman"/>
          <w:szCs w:val="24"/>
        </w:rPr>
        <w:t>P</w:t>
      </w:r>
      <w:r w:rsidR="00BA43C6">
        <w:rPr>
          <w:rFonts w:ascii="Times New Roman" w:hAnsi="Times New Roman" w:cs="Times New Roman"/>
          <w:szCs w:val="24"/>
        </w:rPr>
        <w:t>redseda Národnej rady Slovenskej republiky rozhodnutím z</w:t>
      </w:r>
      <w:r>
        <w:rPr>
          <w:rFonts w:ascii="Times New Roman" w:hAnsi="Times New Roman" w:cs="Times New Roman"/>
          <w:szCs w:val="24"/>
        </w:rPr>
        <w:t xml:space="preserve"> 26. júla </w:t>
      </w:r>
      <w:r w:rsidR="00277F5C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1</w:t>
      </w:r>
      <w:r w:rsidR="00277F5C">
        <w:rPr>
          <w:rFonts w:ascii="Times New Roman" w:hAnsi="Times New Roman" w:cs="Times New Roman"/>
          <w:szCs w:val="24"/>
        </w:rPr>
        <w:t>0</w:t>
      </w:r>
      <w:r w:rsidR="00C65139">
        <w:rPr>
          <w:rFonts w:ascii="Times New Roman" w:hAnsi="Times New Roman" w:cs="Times New Roman"/>
          <w:szCs w:val="24"/>
        </w:rPr>
        <w:t xml:space="preserve"> </w:t>
      </w:r>
      <w:r w:rsidR="0040570C">
        <w:rPr>
          <w:rFonts w:ascii="Times New Roman" w:hAnsi="Times New Roman" w:cs="Times New Roman"/>
          <w:szCs w:val="24"/>
        </w:rPr>
        <w:t xml:space="preserve">č. 22 pridelil predmetnú správu </w:t>
      </w:r>
      <w:r w:rsidR="00C65139">
        <w:rPr>
          <w:rFonts w:ascii="Times New Roman" w:hAnsi="Times New Roman" w:cs="Times New Roman"/>
          <w:szCs w:val="24"/>
        </w:rPr>
        <w:t>na </w:t>
      </w:r>
      <w:r w:rsidR="00BA43C6">
        <w:rPr>
          <w:rFonts w:ascii="Times New Roman" w:hAnsi="Times New Roman" w:cs="Times New Roman"/>
          <w:szCs w:val="24"/>
        </w:rPr>
        <w:t>prerokovanie</w:t>
      </w:r>
      <w:r w:rsidR="007B011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týmto výborom Národnej rady:</w:t>
      </w:r>
    </w:p>
    <w:p w:rsidR="00331B22" w:rsidP="00331B22">
      <w:pPr>
        <w:pStyle w:val="BodyTextIndent3"/>
        <w:numPr>
          <w:ilvl w:val="0"/>
          <w:numId w:val="4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 w:rsidR="00BA43C6">
        <w:rPr>
          <w:rFonts w:ascii="Times New Roman" w:hAnsi="Times New Roman" w:cs="Times New Roman"/>
          <w:b/>
          <w:bCs/>
        </w:rPr>
        <w:t>Ústavnop</w:t>
      </w:r>
      <w:r w:rsidR="00BA43C6">
        <w:rPr>
          <w:rFonts w:ascii="Times New Roman" w:hAnsi="Times New Roman" w:cs="Times New Roman"/>
          <w:b/>
          <w:bCs/>
        </w:rPr>
        <w:t>rávnemu výboru</w:t>
      </w:r>
      <w:r w:rsidR="00BA43C6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>,</w:t>
      </w:r>
    </w:p>
    <w:p w:rsidR="00331B22" w:rsidRPr="00331B22" w:rsidP="00331B22">
      <w:pPr>
        <w:pStyle w:val="BodyTextIndent3"/>
        <w:numPr>
          <w:ilvl w:val="0"/>
          <w:numId w:val="4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Výboru</w:t>
      </w:r>
      <w:r>
        <w:rPr>
          <w:rFonts w:ascii="Times New Roman" w:hAnsi="Times New Roman" w:cs="Times New Roman"/>
          <w:bCs/>
        </w:rPr>
        <w:t xml:space="preserve"> Národnej rady Slovenskej republiky </w:t>
      </w:r>
      <w:r w:rsidRPr="00331B22">
        <w:rPr>
          <w:rFonts w:ascii="Times New Roman" w:hAnsi="Times New Roman" w:cs="Times New Roman"/>
          <w:b/>
          <w:bCs/>
        </w:rPr>
        <w:t>pre obranu a bezpečnosť</w:t>
      </w:r>
      <w:r>
        <w:rPr>
          <w:rFonts w:ascii="Times New Roman" w:hAnsi="Times New Roman" w:cs="Times New Roman"/>
          <w:bCs/>
        </w:rPr>
        <w:t xml:space="preserve"> a </w:t>
      </w:r>
    </w:p>
    <w:p w:rsidR="00331B22" w:rsidRPr="00535BFD" w:rsidP="00331B22">
      <w:pPr>
        <w:pStyle w:val="BodyTextIndent3"/>
        <w:numPr>
          <w:ilvl w:val="0"/>
          <w:numId w:val="4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Výboru </w:t>
      </w:r>
      <w:r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/>
          <w:bCs/>
        </w:rPr>
        <w:t xml:space="preserve">pre ľudské práva a národnostné menšiny. </w:t>
      </w:r>
    </w:p>
    <w:p w:rsidR="00535BFD" w:rsidRPr="00331B22" w:rsidP="0040570C">
      <w:pPr>
        <w:pStyle w:val="BodyTextIndent3"/>
        <w:spacing w:line="360" w:lineRule="auto"/>
        <w:rPr>
          <w:rFonts w:ascii="Times New Roman" w:hAnsi="Times New Roman" w:cs="Times New Roman"/>
        </w:rPr>
      </w:pPr>
    </w:p>
    <w:p w:rsidR="00535BFD" w:rsidP="00535BFD">
      <w:pPr>
        <w:pStyle w:val="BodyTextIndent3"/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 xml:space="preserve">Zároveň </w:t>
      </w:r>
      <w:r>
        <w:rPr>
          <w:rFonts w:cs="Times New Roman"/>
          <w:b/>
          <w:bCs/>
        </w:rPr>
        <w:t>určil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Ústavnoprávny výbor</w:t>
      </w:r>
      <w:r>
        <w:rPr>
          <w:rFonts w:cs="Times New Roman"/>
        </w:rPr>
        <w:t xml:space="preserve"> Národnej rady Slov</w:t>
      </w:r>
      <w:r>
        <w:rPr>
          <w:rFonts w:cs="Times New Roman"/>
        </w:rPr>
        <w:t xml:space="preserve">enskej republiky </w:t>
      </w:r>
      <w:r>
        <w:rPr>
          <w:rFonts w:cs="Times New Roman"/>
          <w:b/>
          <w:bCs/>
        </w:rPr>
        <w:t>za</w:t>
      </w:r>
      <w:r>
        <w:rPr>
          <w:rFonts w:cs="Times New Roman"/>
        </w:rPr>
        <w:t> </w:t>
      </w:r>
      <w:r>
        <w:rPr>
          <w:rFonts w:cs="Times New Roman"/>
          <w:b/>
          <w:bCs/>
        </w:rPr>
        <w:t>gestorský výbor.</w:t>
      </w:r>
    </w:p>
    <w:p w:rsidR="00535BFD" w:rsidP="00535BFD">
      <w:pPr>
        <w:pStyle w:val="BodyTextIndent3"/>
        <w:spacing w:line="360" w:lineRule="auto"/>
        <w:rPr>
          <w:rFonts w:cs="Times New Roman"/>
        </w:rPr>
      </w:pPr>
    </w:p>
    <w:p w:rsidR="0040570C" w:rsidP="00535BFD">
      <w:pPr>
        <w:pStyle w:val="BodyText"/>
        <w:ind w:firstLine="709"/>
        <w:rPr>
          <w:rFonts w:ascii="Times New Roman" w:hAnsi="Times New Roman" w:cs="Times New Roman"/>
          <w:b/>
        </w:rPr>
      </w:pPr>
      <w:r w:rsidR="00535BFD">
        <w:rPr>
          <w:rFonts w:ascii="Times New Roman" w:hAnsi="Times New Roman" w:cs="Times New Roman"/>
        </w:rPr>
        <w:t xml:space="preserve">Všetky tri výbory, ktorým bola správa pridelená, odporučili Národnej rade </w:t>
      </w:r>
      <w:r w:rsidR="00535BFD">
        <w:rPr>
          <w:rFonts w:ascii="Times New Roman" w:hAnsi="Times New Roman" w:cs="Times New Roman"/>
          <w:b/>
        </w:rPr>
        <w:t>správu schváliť</w:t>
      </w:r>
      <w:r>
        <w:rPr>
          <w:rFonts w:ascii="Times New Roman" w:hAnsi="Times New Roman" w:cs="Times New Roman"/>
          <w:b/>
        </w:rPr>
        <w:t>:</w:t>
      </w:r>
    </w:p>
    <w:p w:rsidR="0040570C" w:rsidP="0040570C">
      <w:pPr>
        <w:pStyle w:val="BodyText"/>
        <w:rPr>
          <w:rFonts w:cs="Times New Roman"/>
        </w:rPr>
      </w:pPr>
      <w:r w:rsidR="00535BFD">
        <w:rPr>
          <w:rFonts w:cs="Times New Roman"/>
          <w:b/>
          <w:bCs/>
        </w:rPr>
        <w:t>Ústavnoprávny výbor</w:t>
      </w:r>
      <w:r w:rsidR="00535BFD">
        <w:rPr>
          <w:rFonts w:cs="Times New Roman"/>
        </w:rPr>
        <w:t xml:space="preserve"> Národnej rady Slovenskej republiky uznesením z</w:t>
      </w:r>
      <w:r>
        <w:rPr>
          <w:rFonts w:cs="Times New Roman"/>
        </w:rPr>
        <w:t> 2. septembra</w:t>
      </w:r>
      <w:r w:rsidR="006F630D">
        <w:rPr>
          <w:rFonts w:cs="Times New Roman"/>
        </w:rPr>
        <w:t xml:space="preserve"> 2010 č. 20</w:t>
      </w:r>
      <w:r w:rsidR="00535BFD">
        <w:rPr>
          <w:rFonts w:cs="Times New Roman"/>
        </w:rPr>
        <w:t xml:space="preserve">, </w:t>
      </w:r>
    </w:p>
    <w:p w:rsidR="0040570C" w:rsidP="0040570C">
      <w:pPr>
        <w:pStyle w:val="BodyText"/>
        <w:rPr>
          <w:rFonts w:cs="Times New Roman"/>
          <w:b/>
        </w:rPr>
      </w:pPr>
      <w:r w:rsidR="00535BFD">
        <w:rPr>
          <w:rFonts w:cs="Times New Roman"/>
          <w:b/>
        </w:rPr>
        <w:t xml:space="preserve">Výbor </w:t>
      </w:r>
      <w:r w:rsidR="00535BFD">
        <w:rPr>
          <w:rFonts w:cs="Times New Roman"/>
        </w:rPr>
        <w:t>Národnej rady Slovenskej rep</w:t>
      </w:r>
      <w:r w:rsidR="00535BFD">
        <w:rPr>
          <w:rFonts w:cs="Times New Roman"/>
        </w:rPr>
        <w:t xml:space="preserve">ubliky </w:t>
      </w:r>
      <w:r w:rsidR="00535BFD">
        <w:rPr>
          <w:rFonts w:cs="Times New Roman"/>
          <w:b/>
        </w:rPr>
        <w:t xml:space="preserve">pre obranu a bezpečnosť </w:t>
      </w:r>
      <w:r w:rsidR="00535BFD">
        <w:rPr>
          <w:rFonts w:cs="Times New Roman"/>
        </w:rPr>
        <w:t>uznesením z</w:t>
      </w:r>
      <w:r>
        <w:rPr>
          <w:rFonts w:cs="Times New Roman"/>
        </w:rPr>
        <w:t xml:space="preserve"> 2. septembra </w:t>
      </w:r>
      <w:r w:rsidR="00535BFD">
        <w:rPr>
          <w:rFonts w:cs="Times New Roman"/>
        </w:rPr>
        <w:t xml:space="preserve">2010 č. </w:t>
      </w:r>
      <w:smartTag w:uri="urn:schemas-microsoft-com:office:smarttags" w:element="metricconverter">
        <w:smartTagPr>
          <w:attr w:name="ProductID" w:val="11 a"/>
        </w:smartTagPr>
        <w:r w:rsidR="006F630D">
          <w:rPr>
            <w:rFonts w:cs="Times New Roman"/>
          </w:rPr>
          <w:t>11</w:t>
        </w:r>
        <w:r>
          <w:rPr>
            <w:rFonts w:cs="Times New Roman"/>
          </w:rPr>
          <w:t xml:space="preserve"> a</w:t>
        </w:r>
      </w:smartTag>
      <w:r w:rsidR="00535BFD">
        <w:rPr>
          <w:rFonts w:cs="Times New Roman"/>
          <w:b/>
        </w:rPr>
        <w:t xml:space="preserve"> </w:t>
      </w:r>
    </w:p>
    <w:p w:rsidR="00535BFD" w:rsidP="0040570C">
      <w:pPr>
        <w:pStyle w:val="BodyText"/>
        <w:rPr>
          <w:rFonts w:cs="Times New Roman"/>
          <w:b/>
        </w:rPr>
      </w:pPr>
      <w:r>
        <w:rPr>
          <w:rFonts w:cs="Times New Roman"/>
          <w:b/>
        </w:rPr>
        <w:t xml:space="preserve">Výbor </w:t>
      </w:r>
      <w:r>
        <w:rPr>
          <w:rFonts w:cs="Times New Roman"/>
        </w:rPr>
        <w:t xml:space="preserve"> Národnej rady Slovenskej republiky</w:t>
      </w:r>
      <w:r>
        <w:rPr>
          <w:rFonts w:cs="Times New Roman"/>
          <w:b/>
          <w:bCs/>
        </w:rPr>
        <w:t xml:space="preserve"> pre ľudské práva a národnostné menšiny </w:t>
      </w:r>
      <w:r>
        <w:rPr>
          <w:rFonts w:cs="Times New Roman"/>
        </w:rPr>
        <w:t xml:space="preserve">uznesením  </w:t>
      </w:r>
      <w:r w:rsidR="006F630D">
        <w:rPr>
          <w:rFonts w:cs="Times New Roman"/>
        </w:rPr>
        <w:t xml:space="preserve">z 26. augusta 2010 </w:t>
      </w:r>
      <w:r w:rsidR="0040570C">
        <w:rPr>
          <w:rFonts w:cs="Times New Roman"/>
        </w:rPr>
        <w:t xml:space="preserve">č. 9. </w:t>
      </w:r>
    </w:p>
    <w:p w:rsidR="00535BFD" w:rsidP="00535BFD">
      <w:pPr>
        <w:pStyle w:val="kurz"/>
        <w:tabs>
          <w:tab w:val="left" w:pos="720"/>
        </w:tabs>
        <w:spacing w:line="360" w:lineRule="auto"/>
        <w:ind w:firstLine="0"/>
        <w:rPr>
          <w:rFonts w:ascii="Times New Roman" w:hAnsi="Times New Roman" w:cs="Times New Roman"/>
          <w:i w:val="0"/>
          <w:sz w:val="24"/>
        </w:rPr>
      </w:pPr>
    </w:p>
    <w:p w:rsidR="00535BFD" w:rsidP="00535BFD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Gestorský výbor</w:t>
      </w:r>
      <w:r>
        <w:rPr>
          <w:rFonts w:ascii="Times New Roman" w:hAnsi="Times New Roman" w:cs="Times New Roman"/>
        </w:rPr>
        <w:t xml:space="preserve"> na základe stanovísk výborov k správe o činnosti prokuratúry Slovenskej republiky za rok 2009 vyjadrených v ich uzneseniach a stanovísk poslancov gestorského výboru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správu o činnosti prokuratúry Slovenskej republiky za rok 2009 (tlač 25) </w:t>
      </w:r>
      <w:r>
        <w:rPr>
          <w:rFonts w:ascii="Times New Roman" w:hAnsi="Times New Roman" w:cs="Times New Roman"/>
          <w:b/>
          <w:bCs/>
        </w:rPr>
        <w:t xml:space="preserve">schváliť. </w:t>
      </w:r>
    </w:p>
    <w:p w:rsidR="00535BFD" w:rsidP="00535BFD">
      <w:pPr>
        <w:spacing w:line="360" w:lineRule="auto"/>
        <w:jc w:val="both"/>
        <w:rPr>
          <w:rFonts w:ascii="Times New Roman" w:hAnsi="Times New Roman" w:cs="Times New Roman"/>
        </w:rPr>
      </w:pPr>
    </w:p>
    <w:p w:rsidR="00535BFD" w:rsidP="000111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Spoločná správa výborov</w:t>
      </w:r>
      <w:r>
        <w:rPr>
          <w:rFonts w:ascii="Times New Roman" w:hAnsi="Times New Roman" w:cs="Times New Roman"/>
        </w:rPr>
        <w:t xml:space="preserve"> Národnej rady Slovenskej republiky o prerokovaní správy o činnosti prokuratúry Slovenskej republiky za rok 200</w:t>
      </w:r>
      <w:r w:rsidR="000111C5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 xml:space="preserve">(tlač </w:t>
      </w:r>
      <w:r w:rsidR="000111C5">
        <w:rPr>
          <w:rFonts w:ascii="Times New Roman" w:hAnsi="Times New Roman" w:cs="Times New Roman"/>
        </w:rPr>
        <w:t>25a</w:t>
      </w:r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b/>
        </w:rPr>
        <w:t xml:space="preserve">vrátane návrhu uznesenia Národnej rady Slovenskej republiky, </w:t>
      </w:r>
      <w:r>
        <w:rPr>
          <w:rFonts w:ascii="Times New Roman" w:hAnsi="Times New Roman" w:cs="Times New Roman"/>
          <w:b/>
          <w:bCs/>
        </w:rPr>
        <w:t>bola schválená uznesením Ústavnoprávneho výboru Národnej rady Slovenskej republiky  z</w:t>
      </w:r>
      <w:r w:rsidR="007E2923">
        <w:rPr>
          <w:rFonts w:ascii="Times New Roman" w:hAnsi="Times New Roman" w:cs="Times New Roman"/>
          <w:b/>
          <w:bCs/>
        </w:rPr>
        <w:t>o 6. septembra 2010 č. </w:t>
      </w:r>
      <w:r w:rsidR="00C72B4E">
        <w:rPr>
          <w:rFonts w:ascii="Times New Roman" w:hAnsi="Times New Roman" w:cs="Times New Roman"/>
          <w:b/>
          <w:bCs/>
        </w:rPr>
        <w:t>29</w:t>
      </w:r>
      <w:r w:rsidR="000111C5">
        <w:rPr>
          <w:rFonts w:ascii="Times New Roman" w:hAnsi="Times New Roman" w:cs="Times New Roman"/>
          <w:b/>
          <w:bCs/>
        </w:rPr>
        <w:t>.</w:t>
      </w:r>
    </w:p>
    <w:p w:rsidR="000111C5" w:rsidP="000111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111C5" w:rsidP="000111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111C5" w:rsidP="000111C5">
      <w:pPr>
        <w:spacing w:line="360" w:lineRule="auto"/>
        <w:jc w:val="both"/>
        <w:rPr>
          <w:rFonts w:ascii="Times New Roman" w:hAnsi="Times New Roman" w:cs="Times New Roman"/>
        </w:rPr>
      </w:pPr>
    </w:p>
    <w:p w:rsidR="00535BFD" w:rsidP="00535BFD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0111C5">
        <w:rPr>
          <w:rFonts w:ascii="Times New Roman" w:hAnsi="Times New Roman" w:cs="Times New Roman"/>
        </w:rPr>
        <w:t>6. septembra</w:t>
      </w:r>
      <w:r>
        <w:rPr>
          <w:rFonts w:ascii="Times New Roman" w:hAnsi="Times New Roman" w:cs="Times New Roman"/>
        </w:rPr>
        <w:t xml:space="preserve"> 20</w:t>
      </w:r>
      <w:r w:rsidR="000111C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</w:p>
    <w:p w:rsidR="00535BFD" w:rsidP="00535BFD">
      <w:pPr>
        <w:spacing w:line="360" w:lineRule="auto"/>
        <w:rPr>
          <w:rFonts w:ascii="Times New Roman" w:hAnsi="Times New Roman" w:cs="Times New Roman"/>
        </w:rPr>
      </w:pPr>
    </w:p>
    <w:p w:rsidR="00535BFD" w:rsidP="00535BFD">
      <w:pPr>
        <w:spacing w:line="360" w:lineRule="auto"/>
        <w:rPr>
          <w:rFonts w:ascii="Times New Roman" w:hAnsi="Times New Roman" w:cs="Times New Roman"/>
        </w:rPr>
      </w:pPr>
    </w:p>
    <w:p w:rsidR="00535BFD" w:rsidP="00535BFD">
      <w:pPr>
        <w:spacing w:line="360" w:lineRule="auto"/>
        <w:rPr>
          <w:rFonts w:ascii="Times New Roman" w:hAnsi="Times New Roman" w:cs="Times New Roman"/>
        </w:rPr>
      </w:pPr>
    </w:p>
    <w:p w:rsidR="00535BFD" w:rsidP="00535BFD">
      <w:pPr>
        <w:jc w:val="both"/>
        <w:rPr>
          <w:rFonts w:ascii="Times New Roman" w:hAnsi="Times New Roman" w:cs="Times New Roman"/>
        </w:rPr>
      </w:pPr>
      <w:r w:rsidR="000111C5">
        <w:rPr>
          <w:rFonts w:ascii="Times New Roman" w:hAnsi="Times New Roman" w:cs="Times New Roman"/>
        </w:rPr>
        <w:t xml:space="preserve">Radoslav Procházka </w:t>
      </w:r>
    </w:p>
    <w:p w:rsidR="00535BFD" w:rsidP="00535B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Ústavnoprávneho výboru </w:t>
      </w:r>
    </w:p>
    <w:p w:rsidR="00535BFD" w:rsidP="00535B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535BFD" w:rsidP="00535BFD">
      <w:pPr>
        <w:rPr>
          <w:rFonts w:ascii="Times New Roman" w:hAnsi="Times New Roman" w:cs="Times New Roman"/>
        </w:rPr>
      </w:pPr>
    </w:p>
    <w:p w:rsidR="00535BFD" w:rsidP="00535BFD">
      <w:pPr>
        <w:rPr>
          <w:rFonts w:ascii="Times New Roman" w:hAnsi="Times New Roman" w:cs="Times New Roman"/>
        </w:rPr>
      </w:pPr>
    </w:p>
    <w:p w:rsidR="00BA43C6">
      <w:pPr>
        <w:rPr>
          <w:rFonts w:ascii="Times New Roman" w:hAnsi="Times New Roman" w:cs="Times New Roman"/>
        </w:rPr>
      </w:pPr>
    </w:p>
    <w:p w:rsidR="00331B71">
      <w:pPr>
        <w:pStyle w:val="Heading5"/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</w:sectPr>
      </w:pPr>
    </w:p>
    <w:p w:rsidR="0094603F" w:rsidRPr="0094603F" w:rsidP="0094603F">
      <w:pPr>
        <w:rPr>
          <w:rFonts w:ascii="Times New Roman" w:hAnsi="Times New Roman" w:cs="Times New Roman"/>
        </w:rPr>
      </w:pPr>
    </w:p>
    <w:p w:rsidR="00BA43C6">
      <w:pPr>
        <w:pStyle w:val="Heading5"/>
      </w:pPr>
      <w:r>
        <w:t>NÁRODNÁ  RADA  SLOVENSKEJ  REPUBLIKY</w:t>
      </w:r>
    </w:p>
    <w:p w:rsidR="00BA43C6">
      <w:pPr>
        <w:spacing w:line="360" w:lineRule="auto"/>
        <w:jc w:val="center"/>
        <w:rPr>
          <w:rFonts w:ascii="Arial" w:hAnsi="Arial" w:cs="Arial"/>
          <w:bCs/>
          <w:sz w:val="32"/>
        </w:rPr>
      </w:pPr>
      <w:r w:rsidR="009D07CD">
        <w:rPr>
          <w:rFonts w:ascii="Arial" w:hAnsi="Arial" w:cs="Arial"/>
          <w:bCs/>
          <w:sz w:val="32"/>
        </w:rPr>
        <w:t>V</w:t>
      </w:r>
      <w:r>
        <w:rPr>
          <w:rFonts w:ascii="Arial" w:hAnsi="Arial" w:cs="Arial"/>
          <w:bCs/>
          <w:sz w:val="32"/>
        </w:rPr>
        <w:t>. volebné obdobie</w:t>
      </w:r>
    </w:p>
    <w:p w:rsidR="00BA43C6">
      <w:pPr>
        <w:jc w:val="center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_______________________________________</w:t>
      </w:r>
    </w:p>
    <w:p w:rsidR="00BA43C6">
      <w:pPr>
        <w:spacing w:before="120"/>
        <w:rPr>
          <w:rFonts w:ascii="AT*Toronto" w:hAnsi="AT*Toronto" w:cs="Times New Roman"/>
        </w:rPr>
      </w:pPr>
    </w:p>
    <w:p w:rsidR="00D330A0" w:rsidRPr="007E2923">
      <w:pPr>
        <w:spacing w:before="120"/>
        <w:rPr>
          <w:rFonts w:ascii="Arial" w:hAnsi="Arial" w:cs="Arial"/>
        </w:rPr>
      </w:pPr>
    </w:p>
    <w:p w:rsidR="000111C5" w:rsidRPr="007E2923" w:rsidP="000111C5">
      <w:pPr>
        <w:spacing w:before="120"/>
        <w:rPr>
          <w:rFonts w:ascii="Arial" w:hAnsi="Arial" w:cs="Arial"/>
        </w:rPr>
      </w:pPr>
      <w:r w:rsidRPr="007E2923" w:rsidR="00BA43C6">
        <w:rPr>
          <w:rFonts w:ascii="Arial" w:hAnsi="Arial" w:cs="Arial"/>
        </w:rPr>
        <w:t xml:space="preserve">Číslo: </w:t>
      </w:r>
      <w:r w:rsidRPr="007E2923">
        <w:rPr>
          <w:rFonts w:ascii="Arial" w:hAnsi="Arial" w:cs="Arial"/>
        </w:rPr>
        <w:t>CRD-1916/2010</w:t>
      </w:r>
    </w:p>
    <w:p w:rsidR="000111C5" w:rsidRPr="007E2923" w:rsidP="000111C5">
      <w:pPr>
        <w:spacing w:before="120"/>
        <w:rPr>
          <w:rFonts w:ascii="Arial" w:hAnsi="Arial" w:cs="Arial"/>
        </w:rPr>
      </w:pPr>
    </w:p>
    <w:p w:rsidR="000111C5" w:rsidP="000111C5">
      <w:pPr>
        <w:spacing w:before="120"/>
        <w:rPr>
          <w:rFonts w:ascii="Times New Roman" w:hAnsi="Times New Roman" w:cs="Times New Roman"/>
        </w:rPr>
      </w:pPr>
    </w:p>
    <w:p w:rsidR="00BA43C6" w:rsidP="000111C5">
      <w:pPr>
        <w:spacing w:before="12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Návrh</w:t>
      </w:r>
    </w:p>
    <w:p w:rsidR="00BA43C6">
      <w:pPr>
        <w:jc w:val="both"/>
        <w:rPr>
          <w:rFonts w:ascii="Times New Roman" w:hAnsi="Times New Roman" w:cs="Times New Roman"/>
        </w:rPr>
      </w:pPr>
    </w:p>
    <w:p w:rsidR="00BA43C6">
      <w:pPr>
        <w:jc w:val="both"/>
        <w:rPr>
          <w:rFonts w:ascii="Times New Roman" w:hAnsi="Times New Roman" w:cs="Times New Roman"/>
        </w:rPr>
      </w:pPr>
    </w:p>
    <w:p w:rsidR="00BA43C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UZNESENIE</w:t>
      </w:r>
    </w:p>
    <w:p w:rsidR="00BA43C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NÁRODNEJ RADY SLOVENSKEJ REPUBLIKY</w:t>
      </w:r>
    </w:p>
    <w:p w:rsidR="00BA43C6">
      <w:pPr>
        <w:spacing w:before="12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z ................. </w:t>
      </w:r>
    </w:p>
    <w:p w:rsidR="007B7038" w:rsidP="00862E1B">
      <w:pPr>
        <w:pStyle w:val="BodyText"/>
        <w:jc w:val="center"/>
        <w:rPr>
          <w:rFonts w:ascii="Arial" w:hAnsi="Arial" w:cs="Arial"/>
        </w:rPr>
      </w:pPr>
    </w:p>
    <w:p w:rsidR="00BA43C6" w:rsidRPr="001B1020" w:rsidP="00862E1B">
      <w:pPr>
        <w:pStyle w:val="BodyText"/>
        <w:jc w:val="center"/>
        <w:rPr>
          <w:rFonts w:ascii="Arial" w:hAnsi="Arial" w:cs="Arial"/>
        </w:rPr>
      </w:pPr>
      <w:r w:rsidRPr="001B1020">
        <w:rPr>
          <w:rFonts w:ascii="Arial" w:hAnsi="Arial" w:cs="Arial"/>
        </w:rPr>
        <w:t xml:space="preserve">k </w:t>
      </w:r>
      <w:r w:rsidRPr="001B1020" w:rsidR="00714F56">
        <w:rPr>
          <w:rFonts w:ascii="Arial" w:hAnsi="Arial" w:cs="Arial"/>
        </w:rPr>
        <w:t>s</w:t>
      </w:r>
      <w:r w:rsidRPr="001B1020">
        <w:rPr>
          <w:rFonts w:ascii="Arial" w:hAnsi="Arial" w:cs="Arial"/>
        </w:rPr>
        <w:t>práve o činnosti prokuratúry Slovenskej republiky za rok 200</w:t>
      </w:r>
      <w:r w:rsidR="000111C5">
        <w:rPr>
          <w:rFonts w:ascii="Arial" w:hAnsi="Arial" w:cs="Arial"/>
        </w:rPr>
        <w:t>9</w:t>
      </w:r>
      <w:r w:rsidR="005B48F3">
        <w:rPr>
          <w:rFonts w:ascii="Arial" w:hAnsi="Arial" w:cs="Arial"/>
        </w:rPr>
        <w:t xml:space="preserve"> (tlač </w:t>
      </w:r>
      <w:r w:rsidR="000111C5">
        <w:rPr>
          <w:rFonts w:ascii="Arial" w:hAnsi="Arial" w:cs="Arial"/>
        </w:rPr>
        <w:t>25</w:t>
      </w:r>
      <w:r w:rsidR="005B48F3">
        <w:rPr>
          <w:rFonts w:ascii="Arial" w:hAnsi="Arial" w:cs="Arial"/>
        </w:rPr>
        <w:t>)</w:t>
      </w:r>
    </w:p>
    <w:p w:rsidR="00BA43C6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BA43C6">
      <w:pPr>
        <w:spacing w:line="360" w:lineRule="auto"/>
        <w:jc w:val="both"/>
        <w:rPr>
          <w:rFonts w:ascii="Times New Roman" w:hAnsi="Times New Roman" w:cs="Times New Roman"/>
        </w:rPr>
      </w:pPr>
    </w:p>
    <w:p w:rsidR="00D330A0">
      <w:pPr>
        <w:spacing w:line="360" w:lineRule="auto"/>
        <w:jc w:val="both"/>
        <w:rPr>
          <w:rFonts w:ascii="Times New Roman" w:hAnsi="Times New Roman" w:cs="Times New Roman"/>
        </w:rPr>
      </w:pPr>
    </w:p>
    <w:p w:rsidR="00D330A0">
      <w:pPr>
        <w:spacing w:line="360" w:lineRule="auto"/>
        <w:jc w:val="both"/>
        <w:rPr>
          <w:rFonts w:ascii="Times New Roman" w:hAnsi="Times New Roman" w:cs="Times New Roman"/>
        </w:rPr>
      </w:pPr>
    </w:p>
    <w:p w:rsidR="00BA43C6" w:rsidP="007B7038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Arial" w:hAnsi="Arial" w:cs="Arial"/>
          <w:b/>
          <w:bCs/>
        </w:rPr>
        <w:t>Národná rada Slovenskej republiky</w:t>
      </w:r>
    </w:p>
    <w:p w:rsidR="00BA43C6" w:rsidP="007B7038">
      <w:pPr>
        <w:tabs>
          <w:tab w:val="left" w:pos="720"/>
        </w:tabs>
        <w:ind w:left="180" w:hanging="180"/>
        <w:jc w:val="both"/>
        <w:rPr>
          <w:rFonts w:ascii="Times New Roman" w:hAnsi="Times New Roman" w:cs="Times New Roman"/>
        </w:rPr>
      </w:pPr>
    </w:p>
    <w:p w:rsidR="00BA43C6" w:rsidRPr="00B61574" w:rsidP="007B7038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BA43C6" w:rsidRPr="00B61574" w:rsidP="007B7038">
      <w:pPr>
        <w:tabs>
          <w:tab w:val="left" w:pos="720"/>
        </w:tabs>
        <w:jc w:val="both"/>
        <w:rPr>
          <w:rFonts w:ascii="Arial" w:hAnsi="Arial" w:cs="Arial"/>
          <w:b/>
          <w:bCs/>
        </w:rPr>
      </w:pPr>
      <w:r w:rsidRPr="00B61574">
        <w:rPr>
          <w:rFonts w:ascii="Arial" w:hAnsi="Arial" w:cs="Arial"/>
          <w:b/>
        </w:rPr>
        <w:tab/>
      </w:r>
      <w:r w:rsidRPr="00B61574">
        <w:rPr>
          <w:rFonts w:ascii="Arial" w:hAnsi="Arial" w:cs="Arial"/>
          <w:b/>
          <w:bCs/>
        </w:rPr>
        <w:t>s c h v a ľ u j e</w:t>
      </w:r>
    </w:p>
    <w:p w:rsidR="00BA43C6" w:rsidRPr="00B61574" w:rsidP="007B7038">
      <w:pPr>
        <w:tabs>
          <w:tab w:val="left" w:pos="720"/>
        </w:tabs>
        <w:jc w:val="both"/>
        <w:rPr>
          <w:rFonts w:ascii="Arial" w:hAnsi="Arial" w:cs="Arial"/>
        </w:rPr>
      </w:pPr>
    </w:p>
    <w:p w:rsidR="00E55B6A" w:rsidP="007B7038">
      <w:pPr>
        <w:pStyle w:val="BodyText"/>
        <w:tabs>
          <w:tab w:val="left" w:pos="720"/>
          <w:tab w:val="left" w:pos="1080"/>
        </w:tabs>
        <w:ind w:firstLine="708"/>
        <w:rPr>
          <w:rFonts w:ascii="Arial" w:hAnsi="Arial" w:cs="Arial"/>
        </w:rPr>
      </w:pPr>
      <w:r w:rsidRPr="00B61574" w:rsidR="00714F56">
        <w:rPr>
          <w:rFonts w:ascii="Arial" w:hAnsi="Arial" w:cs="Arial"/>
        </w:rPr>
        <w:t>s</w:t>
      </w:r>
      <w:r w:rsidRPr="00B61574" w:rsidR="00BA43C6">
        <w:rPr>
          <w:rFonts w:ascii="Arial" w:hAnsi="Arial" w:cs="Arial"/>
        </w:rPr>
        <w:t>právu o činnosti prokuratúry Slovenskej republiky za rok 200</w:t>
      </w:r>
      <w:r w:rsidR="000111C5">
        <w:rPr>
          <w:rFonts w:ascii="Arial" w:hAnsi="Arial" w:cs="Arial"/>
        </w:rPr>
        <w:t>9</w:t>
      </w:r>
      <w:r w:rsidR="00DD5910">
        <w:rPr>
          <w:rFonts w:ascii="Arial" w:hAnsi="Arial" w:cs="Arial"/>
        </w:rPr>
        <w:t>.</w:t>
      </w:r>
    </w:p>
    <w:p w:rsidR="00BA43C6" w:rsidRPr="004253D1" w:rsidP="004253D1">
      <w:pPr>
        <w:tabs>
          <w:tab w:val="left" w:pos="720"/>
        </w:tabs>
        <w:jc w:val="both"/>
        <w:rPr>
          <w:rFonts w:ascii="Arial" w:hAnsi="Arial" w:cs="Arial"/>
        </w:rPr>
      </w:pPr>
    </w:p>
    <w:p w:rsidR="00076E6E" w:rsidRPr="004253D1" w:rsidP="004253D1">
      <w:pPr>
        <w:tabs>
          <w:tab w:val="left" w:pos="720"/>
        </w:tabs>
        <w:jc w:val="both"/>
        <w:rPr>
          <w:rFonts w:ascii="Arial" w:hAnsi="Arial" w:cs="Arial"/>
        </w:rPr>
      </w:pPr>
    </w:p>
    <w:p w:rsidR="00BC59C6" w:rsidP="008476F9">
      <w:pPr>
        <w:pStyle w:val="Heading5"/>
        <w:sectPr>
          <w:footerReference w:type="even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</w:sectPr>
      </w:pPr>
      <w:r w:rsidR="008476F9">
        <w:t xml:space="preserve">                          </w:t>
      </w:r>
      <w:r w:rsidR="0054670C">
        <w:tab/>
        <w:tab/>
      </w:r>
    </w:p>
    <w:p w:rsidR="00076E6E" w:rsidP="003702F4">
      <w:pPr>
        <w:pStyle w:val="Heading5"/>
        <w:sectPr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</w:sectPr>
      </w:pPr>
      <w:r w:rsidR="00BC59C6">
        <w:tab/>
        <w:tab/>
        <w:tab/>
      </w:r>
      <w:r w:rsidR="0054670C">
        <w:tab/>
        <w:tab/>
        <w:tab/>
        <w:tab/>
      </w:r>
      <w:r w:rsidR="003702F4">
        <w:tab/>
      </w:r>
    </w:p>
    <w:p w:rsidR="00076E6E" w:rsidRPr="007B7038" w:rsidP="00A01F4D">
      <w:pPr>
        <w:pStyle w:val="Title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23" w:rsidP="00C0585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7E292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23" w:rsidP="00C0585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C5998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E2923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2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7E2923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2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E292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">
    <w:nsid w:val="35B929B9"/>
    <w:multiLevelType w:val="hybridMultilevel"/>
    <w:tmpl w:val="A3603AF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3">
    <w:nsid w:val="50452F03"/>
    <w:multiLevelType w:val="singleLevel"/>
    <w:tmpl w:val="C24ED1F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1C5"/>
    <w:rsid w:val="00016196"/>
    <w:rsid w:val="00076E6E"/>
    <w:rsid w:val="001B1020"/>
    <w:rsid w:val="00277F5C"/>
    <w:rsid w:val="00331B22"/>
    <w:rsid w:val="00331B71"/>
    <w:rsid w:val="003702F4"/>
    <w:rsid w:val="0040570C"/>
    <w:rsid w:val="004253D1"/>
    <w:rsid w:val="00535BFD"/>
    <w:rsid w:val="0054670C"/>
    <w:rsid w:val="005B48F3"/>
    <w:rsid w:val="005F46CB"/>
    <w:rsid w:val="006034BB"/>
    <w:rsid w:val="006132DE"/>
    <w:rsid w:val="006174EB"/>
    <w:rsid w:val="006A6E61"/>
    <w:rsid w:val="006C1993"/>
    <w:rsid w:val="006D269C"/>
    <w:rsid w:val="006F630D"/>
    <w:rsid w:val="00714F56"/>
    <w:rsid w:val="007B011D"/>
    <w:rsid w:val="007B7038"/>
    <w:rsid w:val="007E2923"/>
    <w:rsid w:val="008476F9"/>
    <w:rsid w:val="00862E1B"/>
    <w:rsid w:val="0094603F"/>
    <w:rsid w:val="009D07CD"/>
    <w:rsid w:val="00A01F4D"/>
    <w:rsid w:val="00B61574"/>
    <w:rsid w:val="00BA43C6"/>
    <w:rsid w:val="00BC5998"/>
    <w:rsid w:val="00BC59C6"/>
    <w:rsid w:val="00C05856"/>
    <w:rsid w:val="00C65139"/>
    <w:rsid w:val="00C72B4E"/>
    <w:rsid w:val="00D330A0"/>
    <w:rsid w:val="00DA3434"/>
    <w:rsid w:val="00DD5910"/>
    <w:rsid w:val="00E55B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character" w:default="1" w:styleId="DefaultParagraphFont">
    <w:name w:val="Default Paragraph Font"/>
    <w:semiHidden/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spacing w:before="120" w:line="360" w:lineRule="auto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kurz">
    <w:name w:val="kurz"/>
    <w:basedOn w:val="Normal"/>
    <w:rsid w:val="00B61574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rsid w:val="00C513D3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363</TotalTime>
  <Pages>1</Pages>
  <Words>398</Words>
  <Characters>2270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činnosti prokuratúry SR za rok 2009</dc:title>
  <dc:subject>sch. 8.,6.9.2010</dc:subject>
  <dc:creator>Viera Ebringerová</dc:creator>
  <cp:keywords>UPV tlač 25</cp:keywords>
  <cp:lastModifiedBy>EbriVier</cp:lastModifiedBy>
  <cp:revision>288</cp:revision>
  <cp:lastPrinted>2010-09-06T12:57:00Z</cp:lastPrinted>
  <dcterms:created xsi:type="dcterms:W3CDTF">2003-03-24T09:35:00Z</dcterms:created>
  <dcterms:modified xsi:type="dcterms:W3CDTF">2010-09-06T12:58:00Z</dcterms:modified>
  <cp:category>spoločná správa</cp:category>
</cp:coreProperties>
</file>