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65E0" w:rsidRPr="002F7227"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F7227">
        <w:rPr>
          <w:rFonts w:ascii="Times New Roman" w:hAnsi="Times New Roman" w:cs="Times New Roman"/>
          <w:sz w:val="28"/>
        </w:rPr>
        <w:t xml:space="preserve">   ÚSTAVNOPRÁVNY VÝBOR </w:t>
      </w: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2F7227">
        <w:rPr>
          <w:rFonts w:ascii="Times New Roman" w:hAnsi="Times New Roman" w:cs="Times New Roman"/>
          <w:sz w:val="28"/>
        </w:rPr>
        <w:t xml:space="preserve"> </w:t>
      </w:r>
      <w:r w:rsidRPr="002F7227">
        <w:rPr>
          <w:rFonts w:ascii="Times New Roman" w:hAnsi="Times New Roman" w:cs="Times New Roman"/>
          <w:b/>
          <w:sz w:val="28"/>
        </w:rPr>
        <w:t>NÁRODNEJ RADY SLOVENSKEJ REPUBLIKY</w:t>
      </w: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8F65E0" w:rsidRPr="002F7227"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F7227">
        <w:rPr>
          <w:rFonts w:ascii="Times New Roman" w:hAnsi="Times New Roman" w:cs="Times New Roman"/>
          <w:b/>
          <w:sz w:val="28"/>
        </w:rPr>
        <w:t>Z á p i s n i c a</w:t>
      </w:r>
    </w:p>
    <w:p w:rsidR="008F65E0" w:rsidRPr="002F7227"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2F7227">
        <w:rPr>
          <w:rFonts w:ascii="Times New Roman" w:hAnsi="Times New Roman" w:cs="Times New Roman"/>
          <w:b/>
          <w:sz w:val="28"/>
        </w:rPr>
        <w:br/>
        <w:t>z</w:t>
      </w:r>
      <w:r w:rsidRPr="002F7227" w:rsidR="009B13FF">
        <w:rPr>
          <w:rFonts w:ascii="Times New Roman" w:hAnsi="Times New Roman" w:cs="Times New Roman"/>
          <w:b/>
          <w:sz w:val="28"/>
        </w:rPr>
        <w:t>o</w:t>
      </w:r>
      <w:r w:rsidRPr="002F7227" w:rsidR="00FF2842">
        <w:rPr>
          <w:rFonts w:ascii="Times New Roman" w:hAnsi="Times New Roman" w:cs="Times New Roman"/>
          <w:b/>
          <w:sz w:val="28"/>
        </w:rPr>
        <w:t xml:space="preserve"> </w:t>
      </w:r>
      <w:r w:rsidRPr="002F7227" w:rsidR="009B13FF">
        <w:rPr>
          <w:rFonts w:ascii="Times New Roman" w:hAnsi="Times New Roman" w:cs="Times New Roman"/>
          <w:b/>
          <w:sz w:val="28"/>
        </w:rPr>
        <w:t>6</w:t>
      </w:r>
      <w:r w:rsidRPr="002F7227">
        <w:rPr>
          <w:rFonts w:ascii="Times New Roman" w:hAnsi="Times New Roman" w:cs="Times New Roman"/>
          <w:b/>
          <w:sz w:val="28"/>
        </w:rPr>
        <w:t>. schôdze Ústavnoprávneho výboru Národnej rady Slovenskej republiky</w:t>
      </w:r>
      <w:r w:rsidRPr="002F7227" w:rsidR="00852A63">
        <w:rPr>
          <w:rFonts w:ascii="Times New Roman" w:hAnsi="Times New Roman" w:cs="Times New Roman"/>
          <w:b/>
          <w:sz w:val="28"/>
        </w:rPr>
        <w:t xml:space="preserve"> </w:t>
      </w:r>
      <w:r w:rsidRPr="002F7227" w:rsidR="00801A9C">
        <w:rPr>
          <w:rFonts w:ascii="Times New Roman" w:hAnsi="Times New Roman" w:cs="Times New Roman"/>
          <w:b/>
          <w:sz w:val="28"/>
        </w:rPr>
        <w:t>1</w:t>
      </w:r>
      <w:r w:rsidRPr="002F7227" w:rsidR="009B13FF">
        <w:rPr>
          <w:rFonts w:ascii="Times New Roman" w:hAnsi="Times New Roman" w:cs="Times New Roman"/>
          <w:b/>
          <w:sz w:val="28"/>
        </w:rPr>
        <w:t>1</w:t>
      </w:r>
      <w:r w:rsidRPr="002F7227" w:rsidR="009A4178">
        <w:rPr>
          <w:rFonts w:ascii="Times New Roman" w:hAnsi="Times New Roman" w:cs="Times New Roman"/>
          <w:b/>
          <w:sz w:val="28"/>
        </w:rPr>
        <w:t xml:space="preserve">. augusta </w:t>
      </w:r>
      <w:r w:rsidRPr="002F7227">
        <w:rPr>
          <w:rFonts w:ascii="Times New Roman" w:hAnsi="Times New Roman" w:cs="Times New Roman"/>
          <w:b/>
          <w:sz w:val="28"/>
        </w:rPr>
        <w:t>20</w:t>
      </w:r>
      <w:r w:rsidRPr="002F7227" w:rsidR="002E0B2C">
        <w:rPr>
          <w:rFonts w:ascii="Times New Roman" w:hAnsi="Times New Roman" w:cs="Times New Roman"/>
          <w:b/>
          <w:sz w:val="28"/>
        </w:rPr>
        <w:t>1</w:t>
      </w:r>
      <w:r w:rsidRPr="002F7227">
        <w:rPr>
          <w:rFonts w:ascii="Times New Roman" w:hAnsi="Times New Roman" w:cs="Times New Roman"/>
          <w:b/>
          <w:sz w:val="28"/>
        </w:rPr>
        <w:t xml:space="preserve">0 </w:t>
      </w:r>
      <w:r w:rsidRPr="002F7227" w:rsidR="00121EA5">
        <w:rPr>
          <w:rFonts w:ascii="Times New Roman" w:hAnsi="Times New Roman" w:cs="Times New Roman"/>
          <w:b/>
          <w:sz w:val="28"/>
        </w:rPr>
        <w:t>v </w:t>
      </w:r>
      <w:r w:rsidRPr="002F7227">
        <w:rPr>
          <w:rFonts w:ascii="Times New Roman" w:hAnsi="Times New Roman" w:cs="Times New Roman"/>
          <w:b/>
          <w:sz w:val="28"/>
        </w:rPr>
        <w:t>budove Národnej rady Slovenskej republiky, Námestie Alexandra Dubčeka 1, Bratislava (v  rokovacej miestnosti Ústavnoprávneho výboru Národnej rady Slovenskej republiky na 1. poschodí č. dv. 150)</w:t>
      </w:r>
    </w:p>
    <w:p w:rsidR="008F65E0" w:rsidRPr="002F7227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F7227">
        <w:rPr>
          <w:rFonts w:ascii="Times New Roman" w:hAnsi="Times New Roman" w:cs="Times New Roman"/>
          <w:sz w:val="28"/>
        </w:rPr>
        <w:t xml:space="preserve"> </w:t>
      </w:r>
    </w:p>
    <w:p w:rsidR="008F65E0" w:rsidRPr="002F7227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 w:rsidRPr="002F7227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 w:rsidRPr="002F7227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 w:rsidRPr="002F7227">
        <w:rPr>
          <w:rFonts w:ascii="Times New Roman" w:hAnsi="Times New Roman" w:cs="Times New Roman"/>
          <w:b/>
          <w:sz w:val="28"/>
        </w:rPr>
        <w:t>Prítomní:</w:t>
      </w:r>
      <w:r w:rsidRPr="002F7227">
        <w:rPr>
          <w:rFonts w:ascii="Times New Roman" w:hAnsi="Times New Roman" w:cs="Times New Roman"/>
          <w:bCs/>
          <w:sz w:val="28"/>
        </w:rPr>
        <w:t xml:space="preserve">    </w:t>
      </w:r>
      <w:r w:rsidRPr="002F7227" w:rsidR="00FF2842">
        <w:rPr>
          <w:rFonts w:ascii="Times New Roman" w:hAnsi="Times New Roman" w:cs="Times New Roman"/>
          <w:bCs/>
          <w:sz w:val="28"/>
        </w:rPr>
        <w:t xml:space="preserve">  </w:t>
      </w:r>
      <w:r w:rsidRPr="002F7227" w:rsidR="00446B5E">
        <w:rPr>
          <w:rFonts w:ascii="Times New Roman" w:hAnsi="Times New Roman" w:cs="Times New Roman"/>
          <w:bCs/>
          <w:sz w:val="28"/>
        </w:rPr>
        <w:t xml:space="preserve"> </w:t>
      </w:r>
      <w:r w:rsidRPr="002F7227" w:rsidR="00A3687C">
        <w:rPr>
          <w:rFonts w:ascii="Times New Roman" w:hAnsi="Times New Roman" w:cs="Times New Roman"/>
          <w:b/>
          <w:bCs/>
          <w:sz w:val="28"/>
        </w:rPr>
        <w:t>1</w:t>
      </w:r>
      <w:r w:rsidRPr="002F7227" w:rsidR="00446B5E">
        <w:rPr>
          <w:rFonts w:ascii="Times New Roman" w:hAnsi="Times New Roman" w:cs="Times New Roman"/>
          <w:b/>
          <w:bCs/>
          <w:sz w:val="28"/>
        </w:rPr>
        <w:t>2</w:t>
      </w:r>
      <w:r w:rsidRPr="002F7227" w:rsidR="00DE5FAF">
        <w:rPr>
          <w:rFonts w:ascii="Times New Roman" w:hAnsi="Times New Roman" w:cs="Times New Roman"/>
          <w:bCs/>
          <w:sz w:val="28"/>
        </w:rPr>
        <w:t xml:space="preserve"> členovia výboru (podľa prezenčnej listiny)</w:t>
      </w:r>
      <w:r w:rsidRPr="002F7227" w:rsidR="00EF1EFD">
        <w:rPr>
          <w:rFonts w:ascii="Times New Roman" w:hAnsi="Times New Roman" w:cs="Times New Roman"/>
          <w:bCs/>
          <w:sz w:val="28"/>
        </w:rPr>
        <w:t xml:space="preserve">. </w:t>
      </w:r>
    </w:p>
    <w:p w:rsidR="00EF1EFD" w:rsidRPr="002F7227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/>
          <w:bCs/>
          <w:sz w:val="28"/>
        </w:rPr>
      </w:pPr>
      <w:r w:rsidRPr="002F7227" w:rsidR="00FF2842">
        <w:rPr>
          <w:rFonts w:ascii="Times New Roman" w:hAnsi="Times New Roman" w:cs="Times New Roman"/>
          <w:b/>
          <w:bCs/>
          <w:sz w:val="28"/>
        </w:rPr>
        <w:t>Neprítomn</w:t>
      </w:r>
      <w:r w:rsidRPr="002F7227" w:rsidR="00801A9C">
        <w:rPr>
          <w:rFonts w:ascii="Times New Roman" w:hAnsi="Times New Roman" w:cs="Times New Roman"/>
          <w:b/>
          <w:bCs/>
          <w:sz w:val="28"/>
        </w:rPr>
        <w:t>ý</w:t>
      </w:r>
      <w:r w:rsidRPr="002F7227" w:rsidR="00FF2842">
        <w:rPr>
          <w:rFonts w:ascii="Times New Roman" w:hAnsi="Times New Roman" w:cs="Times New Roman"/>
          <w:b/>
          <w:bCs/>
          <w:sz w:val="28"/>
        </w:rPr>
        <w:t xml:space="preserve">:  </w:t>
      </w:r>
      <w:r w:rsidRPr="002F7227" w:rsidR="006A13D1">
        <w:rPr>
          <w:rFonts w:ascii="Times New Roman" w:hAnsi="Times New Roman" w:cs="Times New Roman"/>
          <w:b/>
          <w:bCs/>
          <w:sz w:val="28"/>
        </w:rPr>
        <w:t xml:space="preserve"> </w:t>
      </w:r>
      <w:r w:rsidRPr="002F7227" w:rsidR="00FF2842">
        <w:rPr>
          <w:rFonts w:ascii="Times New Roman" w:hAnsi="Times New Roman" w:cs="Times New Roman"/>
          <w:bCs/>
          <w:sz w:val="28"/>
        </w:rPr>
        <w:t>poslan</w:t>
      </w:r>
      <w:r w:rsidRPr="002F7227" w:rsidR="00801A9C">
        <w:rPr>
          <w:rFonts w:ascii="Times New Roman" w:hAnsi="Times New Roman" w:cs="Times New Roman"/>
          <w:bCs/>
          <w:sz w:val="28"/>
        </w:rPr>
        <w:t>e</w:t>
      </w:r>
      <w:r w:rsidRPr="002F7227" w:rsidR="00FF2842">
        <w:rPr>
          <w:rFonts w:ascii="Times New Roman" w:hAnsi="Times New Roman" w:cs="Times New Roman"/>
          <w:bCs/>
          <w:sz w:val="28"/>
        </w:rPr>
        <w:t xml:space="preserve">c </w:t>
      </w:r>
      <w:r w:rsidRPr="002F7227" w:rsidR="00A3687C">
        <w:rPr>
          <w:rFonts w:ascii="Times New Roman" w:hAnsi="Times New Roman" w:cs="Times New Roman"/>
          <w:bCs/>
          <w:sz w:val="28"/>
        </w:rPr>
        <w:t xml:space="preserve"> </w:t>
      </w:r>
      <w:r w:rsidRPr="002F7227" w:rsidR="00801A9C">
        <w:rPr>
          <w:rFonts w:ascii="Times New Roman" w:hAnsi="Times New Roman" w:cs="Times New Roman"/>
          <w:b/>
          <w:bCs/>
          <w:sz w:val="28"/>
        </w:rPr>
        <w:t xml:space="preserve">M. </w:t>
      </w:r>
      <w:r w:rsidRPr="002F7227" w:rsidR="009B13FF">
        <w:rPr>
          <w:rFonts w:ascii="Times New Roman" w:hAnsi="Times New Roman" w:cs="Times New Roman"/>
          <w:b/>
          <w:bCs/>
          <w:sz w:val="28"/>
        </w:rPr>
        <w:t>Mamojka</w:t>
      </w:r>
      <w:r w:rsidRPr="002F7227" w:rsidR="00446B5E">
        <w:rPr>
          <w:rFonts w:ascii="Times New Roman" w:hAnsi="Times New Roman" w:cs="Times New Roman"/>
          <w:b/>
          <w:bCs/>
          <w:sz w:val="28"/>
        </w:rPr>
        <w:t>.</w:t>
      </w:r>
    </w:p>
    <w:p w:rsidR="008F65E0" w:rsidRPr="002F7227"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 w:rsidR="003E63FE" w:rsidRPr="002F7227"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 w:rsidR="008F65E0" w:rsidRPr="002F7227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01A9C" w:rsidRPr="002F7227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8F65E0" w:rsidRPr="002F7227"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 w:rsidR="00AD69B8" w:rsidRPr="002F7227" w:rsidP="002E0B2C">
      <w:pPr>
        <w:pStyle w:val="BodyText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A562ED" w:rsidRPr="002F7227" w:rsidP="00A562ED">
      <w:pPr>
        <w:pStyle w:val="BodyTex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27" w:rsidR="008F65E0">
        <w:rPr>
          <w:rFonts w:ascii="Times New Roman" w:hAnsi="Times New Roman" w:cs="Times New Roman"/>
          <w:b/>
          <w:sz w:val="28"/>
          <w:szCs w:val="28"/>
        </w:rPr>
        <w:tab/>
      </w:r>
      <w:r w:rsidRPr="002F7227" w:rsidR="00AE3FBF">
        <w:rPr>
          <w:rFonts w:ascii="Times New Roman" w:hAnsi="Times New Roman" w:cs="Times New Roman"/>
          <w:sz w:val="28"/>
          <w:szCs w:val="28"/>
        </w:rPr>
        <w:t>S</w:t>
      </w:r>
      <w:r w:rsidRPr="002F7227" w:rsidR="008F65E0">
        <w:rPr>
          <w:rFonts w:ascii="Times New Roman" w:hAnsi="Times New Roman" w:cs="Times New Roman"/>
          <w:sz w:val="28"/>
          <w:szCs w:val="28"/>
        </w:rPr>
        <w:t xml:space="preserve">chôdza </w:t>
      </w:r>
      <w:r w:rsidRPr="002F7227" w:rsidR="00D52E5B">
        <w:rPr>
          <w:rFonts w:ascii="Times New Roman" w:hAnsi="Times New Roman" w:cs="Times New Roman"/>
          <w:sz w:val="28"/>
          <w:szCs w:val="28"/>
        </w:rPr>
        <w:t xml:space="preserve">bola </w:t>
      </w:r>
      <w:r w:rsidRPr="002F7227" w:rsidR="008F65E0">
        <w:rPr>
          <w:rFonts w:ascii="Times New Roman" w:hAnsi="Times New Roman" w:cs="Times New Roman"/>
          <w:sz w:val="28"/>
          <w:szCs w:val="28"/>
        </w:rPr>
        <w:t>zvolaná predsedo</w:t>
      </w:r>
      <w:r w:rsidRPr="002F7227" w:rsidR="008F65E0">
        <w:rPr>
          <w:rFonts w:ascii="Times New Roman" w:hAnsi="Times New Roman" w:cs="Times New Roman"/>
          <w:sz w:val="28"/>
          <w:szCs w:val="28"/>
        </w:rPr>
        <w:t xml:space="preserve">m </w:t>
      </w:r>
      <w:r w:rsidRPr="002F7227" w:rsidR="00D52E5B">
        <w:rPr>
          <w:rFonts w:ascii="Times New Roman" w:hAnsi="Times New Roman" w:cs="Times New Roman"/>
          <w:sz w:val="28"/>
          <w:szCs w:val="28"/>
        </w:rPr>
        <w:t xml:space="preserve">Ústavnoprávneho výboru Národnej rady Slovenskej republiky </w:t>
      </w:r>
      <w:r w:rsidRPr="002F7227" w:rsidR="004E7458">
        <w:rPr>
          <w:rFonts w:ascii="Times New Roman" w:hAnsi="Times New Roman" w:cs="Times New Roman"/>
          <w:b/>
          <w:sz w:val="28"/>
          <w:szCs w:val="28"/>
        </w:rPr>
        <w:t xml:space="preserve">R. </w:t>
      </w:r>
      <w:r w:rsidRPr="002F7227" w:rsidR="00A1749F">
        <w:rPr>
          <w:rFonts w:ascii="Times New Roman" w:hAnsi="Times New Roman" w:cs="Times New Roman"/>
          <w:b/>
          <w:sz w:val="28"/>
          <w:szCs w:val="28"/>
        </w:rPr>
        <w:t>Procházkom</w:t>
      </w:r>
      <w:r w:rsidRPr="002F722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562ED" w:rsidRPr="002F7227" w:rsidP="00A562ED">
      <w:pPr>
        <w:pStyle w:val="BodyTex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2ED" w:rsidP="003C6E89"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227">
        <w:rPr>
          <w:rFonts w:ascii="Times New Roman" w:hAnsi="Times New Roman" w:cs="Times New Roman"/>
          <w:sz w:val="28"/>
          <w:szCs w:val="28"/>
        </w:rPr>
        <w:t>Predseda výboru</w:t>
      </w:r>
      <w:r w:rsidRPr="002F7227" w:rsidR="009B13FF">
        <w:rPr>
          <w:rFonts w:ascii="Times New Roman" w:hAnsi="Times New Roman" w:cs="Times New Roman"/>
          <w:sz w:val="28"/>
          <w:szCs w:val="28"/>
        </w:rPr>
        <w:t xml:space="preserve"> </w:t>
      </w:r>
      <w:r w:rsidRPr="002F7227">
        <w:rPr>
          <w:rFonts w:ascii="Times New Roman" w:hAnsi="Times New Roman" w:cs="Times New Roman"/>
          <w:sz w:val="28"/>
          <w:szCs w:val="28"/>
        </w:rPr>
        <w:t xml:space="preserve"> navrhol hlasovať o programe:</w:t>
      </w:r>
    </w:p>
    <w:p w:rsidR="00FE74C0" w:rsidRPr="002F7227" w:rsidP="003C6E89"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6E89" w:rsidRPr="002F7227" w:rsidP="003C6E89">
      <w:pPr>
        <w:numPr>
          <w:ilvl w:val="0"/>
          <w:numId w:val="4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27">
        <w:rPr>
          <w:rFonts w:ascii="Times New Roman" w:hAnsi="Times New Roman" w:cs="Times New Roman"/>
          <w:bCs/>
          <w:sz w:val="28"/>
          <w:szCs w:val="28"/>
        </w:rPr>
        <w:t xml:space="preserve">Vládny návrh zákona, ktorým sa mení a dopĺňa </w:t>
      </w:r>
      <w:r w:rsidRPr="002F7227">
        <w:rPr>
          <w:rFonts w:ascii="Times New Roman" w:hAnsi="Times New Roman" w:cs="Times New Roman"/>
          <w:b/>
          <w:bCs/>
          <w:sz w:val="28"/>
          <w:szCs w:val="28"/>
        </w:rPr>
        <w:t>zákon č. 575/2001 Z. z. o organizácii činnosti vlády a organizácii ústrednej štátnej sp</w:t>
      </w:r>
      <w:r w:rsidRPr="002F7227">
        <w:rPr>
          <w:rFonts w:ascii="Times New Roman" w:hAnsi="Times New Roman" w:cs="Times New Roman"/>
          <w:b/>
          <w:bCs/>
          <w:sz w:val="28"/>
          <w:szCs w:val="28"/>
        </w:rPr>
        <w:t xml:space="preserve">rávy </w:t>
      </w:r>
      <w:r w:rsidRPr="002F7227">
        <w:rPr>
          <w:rFonts w:ascii="Times New Roman" w:hAnsi="Times New Roman" w:cs="Times New Roman"/>
          <w:bCs/>
          <w:sz w:val="28"/>
          <w:szCs w:val="28"/>
        </w:rPr>
        <w:t xml:space="preserve">v znení neskorších predpisov (tlač 38) </w:t>
      </w:r>
    </w:p>
    <w:p w:rsidR="003C6E89" w:rsidRPr="002F7227" w:rsidP="003C6E89">
      <w:pPr>
        <w:spacing w:line="360" w:lineRule="auto"/>
        <w:ind w:left="4320" w:hanging="4320"/>
        <w:jc w:val="both"/>
        <w:rPr>
          <w:rFonts w:ascii="Times New Roman" w:hAnsi="Times New Roman" w:cs="Times New Roman"/>
          <w:sz w:val="28"/>
          <w:szCs w:val="28"/>
        </w:rPr>
      </w:pPr>
      <w:r w:rsidRPr="002F7227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</w:r>
    </w:p>
    <w:p w:rsidR="003C6E89" w:rsidRPr="002F7227" w:rsidP="003C6E89">
      <w:pPr>
        <w:pStyle w:val="TxBrp9"/>
        <w:numPr>
          <w:ilvl w:val="0"/>
          <w:numId w:val="4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2F7227">
        <w:rPr>
          <w:rFonts w:ascii="Times New Roman" w:hAnsi="Times New Roman" w:cs="Times New Roman"/>
          <w:sz w:val="28"/>
          <w:szCs w:val="28"/>
          <w:lang w:val="sk-SK"/>
        </w:rPr>
        <w:t xml:space="preserve">Vládny návrh zákona, ktorým sa mení </w:t>
      </w:r>
      <w:r w:rsidRPr="002F7227">
        <w:rPr>
          <w:rFonts w:ascii="Times New Roman" w:hAnsi="Times New Roman" w:cs="Times New Roman"/>
          <w:b/>
          <w:sz w:val="28"/>
          <w:szCs w:val="28"/>
          <w:lang w:val="sk-SK"/>
        </w:rPr>
        <w:t>zákon č. 301/2005 Z. z. Trestný poriadok</w:t>
      </w:r>
      <w:r w:rsidRPr="002F7227">
        <w:rPr>
          <w:rFonts w:ascii="Times New Roman" w:hAnsi="Times New Roman" w:cs="Times New Roman"/>
          <w:sz w:val="28"/>
          <w:szCs w:val="28"/>
          <w:lang w:val="sk-SK"/>
        </w:rPr>
        <w:t> </w:t>
      </w:r>
      <w:r w:rsidR="00132F42">
        <w:rPr>
          <w:rFonts w:ascii="Times New Roman" w:hAnsi="Times New Roman" w:cs="Times New Roman"/>
          <w:sz w:val="28"/>
          <w:szCs w:val="28"/>
          <w:lang w:val="sk-SK"/>
        </w:rPr>
        <w:t xml:space="preserve">v </w:t>
      </w:r>
      <w:r w:rsidRPr="002F7227">
        <w:rPr>
          <w:rFonts w:ascii="Times New Roman" w:hAnsi="Times New Roman" w:cs="Times New Roman"/>
          <w:sz w:val="28"/>
          <w:szCs w:val="28"/>
          <w:lang w:val="sk-SK"/>
        </w:rPr>
        <w:t>znení neskorších predpisov (tlač 42)</w:t>
      </w:r>
    </w:p>
    <w:p w:rsidR="003C6E89" w:rsidRPr="002F7227" w:rsidP="003C6E89">
      <w:pPr>
        <w:pStyle w:val="TxBrp9"/>
        <w:spacing w:line="360" w:lineRule="auto"/>
        <w:ind w:left="360" w:hanging="360"/>
        <w:rPr>
          <w:rFonts w:ascii="Times New Roman" w:hAnsi="Times New Roman" w:cs="Times New Roman"/>
          <w:sz w:val="28"/>
          <w:szCs w:val="28"/>
          <w:lang w:val="sk-SK"/>
        </w:rPr>
      </w:pPr>
      <w:r w:rsidRPr="002F7227">
        <w:rPr>
          <w:rFonts w:ascii="Times New Roman" w:hAnsi="Times New Roman" w:cs="Times New Roman"/>
          <w:b/>
          <w:sz w:val="28"/>
          <w:szCs w:val="28"/>
          <w:lang w:val="sk-SK"/>
        </w:rPr>
        <w:t xml:space="preserve">     a správa </w:t>
      </w:r>
      <w:r w:rsidRPr="002F7227">
        <w:rPr>
          <w:rFonts w:ascii="Times New Roman" w:hAnsi="Times New Roman" w:cs="Times New Roman"/>
          <w:sz w:val="28"/>
          <w:szCs w:val="28"/>
          <w:lang w:val="sk-SK"/>
        </w:rPr>
        <w:t>Ústavnoprávneho výboru Národnej rady Slovenskej republiky o prerokovaní</w:t>
      </w:r>
      <w:r w:rsidRPr="002F7227"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2F7227">
        <w:rPr>
          <w:rFonts w:ascii="Times New Roman" w:hAnsi="Times New Roman" w:cs="Times New Roman"/>
          <w:sz w:val="28"/>
          <w:szCs w:val="28"/>
          <w:lang w:val="sk-SK"/>
        </w:rPr>
        <w:t>vládneho návrhu zákona (tlač 42a)</w:t>
      </w:r>
    </w:p>
    <w:p w:rsidR="003C6E89" w:rsidRPr="002F7227" w:rsidP="003C6E89">
      <w:pPr>
        <w:pStyle w:val="TxBrp9"/>
        <w:spacing w:line="360" w:lineRule="auto"/>
        <w:rPr>
          <w:rFonts w:ascii="Times New Roman" w:hAnsi="Times New Roman" w:cs="Times New Roman"/>
          <w:sz w:val="28"/>
          <w:szCs w:val="28"/>
          <w:lang w:val="sk-SK"/>
        </w:rPr>
      </w:pPr>
    </w:p>
    <w:p w:rsidR="003C6E89" w:rsidRPr="002F7227" w:rsidP="003C6E89">
      <w:pPr>
        <w:spacing w:line="360" w:lineRule="auto"/>
        <w:ind w:left="1080" w:hanging="1080"/>
        <w:jc w:val="both"/>
        <w:rPr>
          <w:rFonts w:ascii="Times New Roman" w:hAnsi="Times New Roman" w:cs="Times New Roman"/>
          <w:sz w:val="28"/>
          <w:szCs w:val="28"/>
        </w:rPr>
      </w:pPr>
      <w:r w:rsidRPr="002F7227">
        <w:rPr>
          <w:rFonts w:ascii="Times New Roman" w:hAnsi="Times New Roman" w:cs="Times New Roman"/>
          <w:sz w:val="28"/>
          <w:szCs w:val="28"/>
        </w:rPr>
        <w:t xml:space="preserve">3.  Rôzne. </w:t>
      </w:r>
    </w:p>
    <w:p w:rsidR="00D57267" w:rsidRPr="002F7227" w:rsidP="00D57267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D57267" w:rsidRPr="002F7227" w:rsidP="00D57267">
      <w:pPr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EF1EFD" w:rsidRPr="002F7227" w:rsidP="00A562ED">
      <w:pPr>
        <w:spacing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227" w:rsidR="00A562ED">
        <w:rPr>
          <w:rFonts w:ascii="Times New Roman" w:hAnsi="Times New Roman" w:cs="Times New Roman"/>
          <w:sz w:val="28"/>
          <w:szCs w:val="28"/>
        </w:rPr>
        <w:t>Hlasovanie</w:t>
      </w:r>
      <w:r w:rsidRPr="002F7227" w:rsidR="00A3687C">
        <w:rPr>
          <w:rFonts w:ascii="Times New Roman" w:hAnsi="Times New Roman" w:cs="Times New Roman"/>
          <w:sz w:val="28"/>
          <w:szCs w:val="28"/>
        </w:rPr>
        <w:t xml:space="preserve"> </w:t>
      </w:r>
      <w:r w:rsidRPr="002F7227" w:rsidR="00CB2179">
        <w:rPr>
          <w:rFonts w:ascii="Times New Roman" w:hAnsi="Times New Roman" w:cs="Times New Roman"/>
          <w:sz w:val="28"/>
          <w:szCs w:val="28"/>
        </w:rPr>
        <w:t xml:space="preserve"> </w:t>
      </w:r>
      <w:r w:rsidRPr="002F7227" w:rsidR="003C6E89">
        <w:rPr>
          <w:rFonts w:ascii="Times New Roman" w:hAnsi="Times New Roman" w:cs="Times New Roman"/>
          <w:b/>
          <w:sz w:val="28"/>
          <w:szCs w:val="28"/>
        </w:rPr>
        <w:t>9</w:t>
      </w:r>
      <w:r w:rsidRPr="002F7227" w:rsidR="00A3687C">
        <w:rPr>
          <w:rFonts w:ascii="Times New Roman" w:hAnsi="Times New Roman" w:cs="Times New Roman"/>
          <w:b/>
          <w:sz w:val="28"/>
          <w:szCs w:val="28"/>
        </w:rPr>
        <w:t xml:space="preserve">/0/0. </w:t>
      </w:r>
    </w:p>
    <w:p w:rsidR="00A562ED" w:rsidP="00A562E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E74C0" w:rsidRPr="002F7227" w:rsidP="00A562ED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C2F87" w:rsidRPr="002F7227" w:rsidP="00FC2F87">
      <w:pPr>
        <w:spacing w:line="360" w:lineRule="auto"/>
        <w:ind w:left="1080" w:hanging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227">
        <w:rPr>
          <w:rFonts w:ascii="Times New Roman" w:hAnsi="Times New Roman" w:cs="Times New Roman"/>
          <w:b/>
          <w:sz w:val="28"/>
          <w:szCs w:val="28"/>
          <w:u w:val="single"/>
        </w:rPr>
        <w:t>K bodu 1</w:t>
      </w:r>
      <w:r w:rsidRPr="002F7227">
        <w:rPr>
          <w:rFonts w:ascii="Times New Roman" w:hAnsi="Times New Roman" w:cs="Times New Roman"/>
          <w:b/>
          <w:sz w:val="28"/>
          <w:szCs w:val="28"/>
        </w:rPr>
        <w:t xml:space="preserve"> (tlač </w:t>
      </w:r>
      <w:r w:rsidRPr="002F7227" w:rsidR="003C6E89">
        <w:rPr>
          <w:rFonts w:ascii="Times New Roman" w:hAnsi="Times New Roman" w:cs="Times New Roman"/>
          <w:b/>
          <w:sz w:val="28"/>
          <w:szCs w:val="28"/>
        </w:rPr>
        <w:t>38</w:t>
      </w:r>
      <w:r w:rsidRPr="002F7227">
        <w:rPr>
          <w:rFonts w:ascii="Times New Roman" w:hAnsi="Times New Roman" w:cs="Times New Roman"/>
          <w:b/>
          <w:sz w:val="28"/>
          <w:szCs w:val="28"/>
        </w:rPr>
        <w:t>)</w:t>
      </w:r>
    </w:p>
    <w:p w:rsidR="00FC2F87" w:rsidRPr="002F7227" w:rsidP="00936D7C">
      <w:pPr>
        <w:spacing w:line="360" w:lineRule="auto"/>
        <w:ind w:left="1080" w:hanging="10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E89" w:rsidRPr="002F7227" w:rsidP="003C6E8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227">
        <w:rPr>
          <w:rFonts w:ascii="Times New Roman" w:hAnsi="Times New Roman" w:cs="Times New Roman"/>
          <w:bCs/>
          <w:sz w:val="28"/>
          <w:szCs w:val="28"/>
        </w:rPr>
        <w:t xml:space="preserve">Vládny návrh zákona, ktorým sa mení a dopĺňa </w:t>
      </w:r>
      <w:r w:rsidRPr="002F7227">
        <w:rPr>
          <w:rFonts w:ascii="Times New Roman" w:hAnsi="Times New Roman" w:cs="Times New Roman"/>
          <w:b/>
          <w:bCs/>
          <w:sz w:val="28"/>
          <w:szCs w:val="28"/>
        </w:rPr>
        <w:t xml:space="preserve">zákon č. 575/2001 Z. z. o organizácii činnosti vlády a organizácii ústrednej štátnej správy </w:t>
      </w:r>
      <w:r w:rsidRPr="002F7227">
        <w:rPr>
          <w:rFonts w:ascii="Times New Roman" w:hAnsi="Times New Roman" w:cs="Times New Roman"/>
          <w:bCs/>
          <w:sz w:val="28"/>
          <w:szCs w:val="28"/>
        </w:rPr>
        <w:t xml:space="preserve">v znení neskorších predpisov (tlač 38) odôvodnila </w:t>
      </w:r>
      <w:r w:rsidRPr="002F7227">
        <w:rPr>
          <w:rFonts w:ascii="Times New Roman" w:hAnsi="Times New Roman" w:cs="Times New Roman"/>
          <w:b/>
          <w:bCs/>
          <w:sz w:val="28"/>
          <w:szCs w:val="28"/>
        </w:rPr>
        <w:t>L. Źitňanská</w:t>
      </w:r>
      <w:r w:rsidRPr="002F7227">
        <w:rPr>
          <w:rFonts w:ascii="Times New Roman" w:hAnsi="Times New Roman" w:cs="Times New Roman"/>
          <w:bCs/>
          <w:sz w:val="28"/>
          <w:szCs w:val="28"/>
        </w:rPr>
        <w:t xml:space="preserve">, ministerka spravodlivosti Slovenskej republiky.  </w:t>
      </w:r>
    </w:p>
    <w:p w:rsidR="003C6E89" w:rsidRPr="002F7227" w:rsidP="00A562ED"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589E" w:rsidRPr="002F7227" w:rsidP="00A562ED"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7227" w:rsidR="003C6E89">
        <w:rPr>
          <w:rFonts w:ascii="Times New Roman" w:hAnsi="Times New Roman" w:cs="Times New Roman"/>
          <w:sz w:val="28"/>
          <w:szCs w:val="28"/>
        </w:rPr>
        <w:t xml:space="preserve">Podpredsedníčka výboru </w:t>
      </w:r>
      <w:r w:rsidRPr="002F7227" w:rsidR="003C6E89">
        <w:rPr>
          <w:rFonts w:ascii="Times New Roman" w:hAnsi="Times New Roman" w:cs="Times New Roman"/>
          <w:b/>
          <w:sz w:val="28"/>
          <w:szCs w:val="28"/>
        </w:rPr>
        <w:t>E. Pfundtner</w:t>
      </w:r>
      <w:r w:rsidRPr="002F7227" w:rsidR="003C6E89">
        <w:rPr>
          <w:rFonts w:ascii="Times New Roman" w:hAnsi="Times New Roman" w:cs="Times New Roman"/>
          <w:sz w:val="28"/>
          <w:szCs w:val="28"/>
        </w:rPr>
        <w:t xml:space="preserve"> vystúpila ako spravodajkyňa. Konštatovala, že poslanci neobdržali žiadne stanoviská </w:t>
      </w:r>
      <w:r w:rsidRPr="002F7227" w:rsidR="007D21A9">
        <w:rPr>
          <w:rFonts w:ascii="Times New Roman" w:hAnsi="Times New Roman" w:cs="Times New Roman"/>
          <w:sz w:val="28"/>
          <w:szCs w:val="28"/>
        </w:rPr>
        <w:t xml:space="preserve">odbornej </w:t>
      </w:r>
      <w:r w:rsidR="00FE4A4A">
        <w:rPr>
          <w:rFonts w:ascii="Times New Roman" w:hAnsi="Times New Roman" w:cs="Times New Roman"/>
          <w:sz w:val="28"/>
          <w:szCs w:val="28"/>
        </w:rPr>
        <w:t>ani</w:t>
      </w:r>
      <w:r w:rsidRPr="002F7227" w:rsidR="007D21A9">
        <w:rPr>
          <w:rFonts w:ascii="Times New Roman" w:hAnsi="Times New Roman" w:cs="Times New Roman"/>
          <w:sz w:val="28"/>
          <w:szCs w:val="28"/>
        </w:rPr>
        <w:t xml:space="preserve"> laickej verejnosti. V</w:t>
      </w:r>
      <w:r w:rsidRPr="002F7227" w:rsidR="003C6E89">
        <w:rPr>
          <w:rFonts w:ascii="Times New Roman" w:hAnsi="Times New Roman" w:cs="Times New Roman"/>
          <w:sz w:val="28"/>
          <w:szCs w:val="28"/>
        </w:rPr>
        <w:t>ládny návrh zákon</w:t>
      </w:r>
      <w:r w:rsidRPr="002F7227" w:rsidR="003C6E89">
        <w:rPr>
          <w:rFonts w:ascii="Times New Roman" w:hAnsi="Times New Roman" w:cs="Times New Roman"/>
          <w:sz w:val="28"/>
          <w:szCs w:val="28"/>
        </w:rPr>
        <w:t>a je spracovaný v súlade s Legislatívnymi pravidlami</w:t>
      </w:r>
      <w:r w:rsidRPr="002F7227" w:rsidR="007D21A9">
        <w:rPr>
          <w:rFonts w:ascii="Times New Roman" w:hAnsi="Times New Roman" w:cs="Times New Roman"/>
          <w:sz w:val="28"/>
          <w:szCs w:val="28"/>
        </w:rPr>
        <w:t>, rieši aktuálnu problematiku, a preto ho podporuje. Navrhla odporučiť</w:t>
      </w:r>
      <w:r w:rsidRPr="002F7227" w:rsidR="003C6E89">
        <w:rPr>
          <w:rFonts w:ascii="Times New Roman" w:hAnsi="Times New Roman" w:cs="Times New Roman"/>
          <w:sz w:val="28"/>
          <w:szCs w:val="28"/>
        </w:rPr>
        <w:t xml:space="preserve"> vládny návrh </w:t>
      </w:r>
      <w:r w:rsidRPr="002F7227" w:rsidR="003C6E89">
        <w:rPr>
          <w:rFonts w:ascii="Times New Roman" w:hAnsi="Times New Roman" w:cs="Times New Roman"/>
          <w:b/>
          <w:sz w:val="28"/>
          <w:szCs w:val="28"/>
        </w:rPr>
        <w:t xml:space="preserve">schváliť. </w:t>
      </w:r>
    </w:p>
    <w:p w:rsidR="007D21A9" w:rsidRPr="002F7227" w:rsidP="00A562ED"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6E89" w:rsidRPr="002F7227" w:rsidP="00A562ED"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227" w:rsidR="00135785">
        <w:rPr>
          <w:rFonts w:ascii="Times New Roman" w:hAnsi="Times New Roman" w:cs="Times New Roman"/>
          <w:sz w:val="28"/>
          <w:szCs w:val="28"/>
        </w:rPr>
        <w:t>V</w:t>
      </w:r>
      <w:r w:rsidRPr="002F7227" w:rsidR="0054044E">
        <w:rPr>
          <w:rFonts w:ascii="Times New Roman" w:hAnsi="Times New Roman" w:cs="Times New Roman"/>
          <w:sz w:val="28"/>
          <w:szCs w:val="28"/>
        </w:rPr>
        <w:t> </w:t>
      </w:r>
      <w:r w:rsidRPr="002F7227" w:rsidR="00135785">
        <w:rPr>
          <w:rFonts w:ascii="Times New Roman" w:hAnsi="Times New Roman" w:cs="Times New Roman"/>
          <w:sz w:val="28"/>
          <w:szCs w:val="28"/>
        </w:rPr>
        <w:t>rozprave</w:t>
      </w:r>
      <w:r w:rsidRPr="002F7227" w:rsidR="0054044E">
        <w:rPr>
          <w:rFonts w:ascii="Times New Roman" w:hAnsi="Times New Roman" w:cs="Times New Roman"/>
          <w:sz w:val="28"/>
          <w:szCs w:val="28"/>
        </w:rPr>
        <w:t xml:space="preserve"> vystúpil p</w:t>
      </w:r>
      <w:r w:rsidRPr="002F7227" w:rsidR="00135785">
        <w:rPr>
          <w:rFonts w:ascii="Times New Roman" w:hAnsi="Times New Roman" w:cs="Times New Roman"/>
          <w:sz w:val="28"/>
          <w:szCs w:val="28"/>
        </w:rPr>
        <w:t xml:space="preserve">oslanec </w:t>
      </w:r>
      <w:r w:rsidRPr="002F7227" w:rsidR="00135785">
        <w:rPr>
          <w:rFonts w:ascii="Times New Roman" w:hAnsi="Times New Roman" w:cs="Times New Roman"/>
          <w:b/>
          <w:sz w:val="28"/>
          <w:szCs w:val="28"/>
        </w:rPr>
        <w:t>M. Číž</w:t>
      </w:r>
      <w:r w:rsidRPr="002F7227" w:rsidR="0054044E">
        <w:rPr>
          <w:rFonts w:ascii="Times New Roman" w:hAnsi="Times New Roman" w:cs="Times New Roman"/>
          <w:b/>
          <w:sz w:val="28"/>
          <w:szCs w:val="28"/>
        </w:rPr>
        <w:t>.</w:t>
      </w:r>
      <w:r w:rsidRPr="002F7227" w:rsidR="001357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7227" w:rsidR="0054044E">
        <w:rPr>
          <w:rFonts w:ascii="Times New Roman" w:hAnsi="Times New Roman" w:cs="Times New Roman"/>
          <w:sz w:val="28"/>
          <w:szCs w:val="28"/>
        </w:rPr>
        <w:t>K</w:t>
      </w:r>
      <w:r w:rsidRPr="002F7227" w:rsidR="00990D4C">
        <w:rPr>
          <w:rFonts w:ascii="Times New Roman" w:hAnsi="Times New Roman" w:cs="Times New Roman"/>
          <w:sz w:val="28"/>
          <w:szCs w:val="28"/>
        </w:rPr>
        <w:t>riticky</w:t>
      </w:r>
      <w:r w:rsidRPr="002F7227" w:rsidR="0054044E">
        <w:rPr>
          <w:rFonts w:ascii="Times New Roman" w:hAnsi="Times New Roman" w:cs="Times New Roman"/>
          <w:sz w:val="28"/>
          <w:szCs w:val="28"/>
        </w:rPr>
        <w:t xml:space="preserve"> sa vyjadril</w:t>
      </w:r>
      <w:r w:rsidRPr="002F7227" w:rsidR="007D21A9">
        <w:rPr>
          <w:rFonts w:ascii="Times New Roman" w:hAnsi="Times New Roman" w:cs="Times New Roman"/>
          <w:sz w:val="28"/>
          <w:szCs w:val="28"/>
        </w:rPr>
        <w:t xml:space="preserve"> k navrhovaným zmenám. Poukázal na to, že ani</w:t>
      </w:r>
      <w:r w:rsidRPr="002F7227" w:rsidR="00135785">
        <w:rPr>
          <w:rFonts w:ascii="Times New Roman" w:hAnsi="Times New Roman" w:cs="Times New Roman"/>
          <w:sz w:val="28"/>
          <w:szCs w:val="28"/>
        </w:rPr>
        <w:t xml:space="preserve"> </w:t>
      </w:r>
      <w:r w:rsidRPr="002F7227" w:rsidR="00990D4C">
        <w:rPr>
          <w:rFonts w:ascii="Times New Roman" w:hAnsi="Times New Roman" w:cs="Times New Roman"/>
          <w:sz w:val="28"/>
          <w:szCs w:val="28"/>
        </w:rPr>
        <w:t>v</w:t>
      </w:r>
      <w:r w:rsidRPr="002F7227" w:rsidR="007D21A9">
        <w:rPr>
          <w:rFonts w:ascii="Times New Roman" w:hAnsi="Times New Roman" w:cs="Times New Roman"/>
          <w:sz w:val="28"/>
          <w:szCs w:val="28"/>
        </w:rPr>
        <w:t> </w:t>
      </w:r>
      <w:r w:rsidRPr="002F7227" w:rsidR="00990D4C">
        <w:rPr>
          <w:rFonts w:ascii="Times New Roman" w:hAnsi="Times New Roman" w:cs="Times New Roman"/>
          <w:sz w:val="28"/>
          <w:szCs w:val="28"/>
        </w:rPr>
        <w:t>zahraničí</w:t>
      </w:r>
      <w:r w:rsidRPr="002F7227" w:rsidR="007D21A9">
        <w:rPr>
          <w:rFonts w:ascii="Times New Roman" w:hAnsi="Times New Roman" w:cs="Times New Roman"/>
          <w:sz w:val="28"/>
          <w:szCs w:val="28"/>
        </w:rPr>
        <w:t xml:space="preserve"> nie je typické, aby oblasť životného prostredia bola samostatne </w:t>
      </w:r>
      <w:r w:rsidR="00E45710">
        <w:rPr>
          <w:rFonts w:ascii="Times New Roman" w:hAnsi="Times New Roman" w:cs="Times New Roman"/>
          <w:sz w:val="28"/>
          <w:szCs w:val="28"/>
        </w:rPr>
        <w:t xml:space="preserve">v pôsobnosti </w:t>
      </w:r>
      <w:r w:rsidRPr="002F7227" w:rsidR="007D21A9">
        <w:rPr>
          <w:rFonts w:ascii="Times New Roman" w:hAnsi="Times New Roman" w:cs="Times New Roman"/>
          <w:sz w:val="28"/>
          <w:szCs w:val="28"/>
        </w:rPr>
        <w:t>jedného rezortu. Namietal tiež, že k téme neprebehla s</w:t>
      </w:r>
      <w:r w:rsidRPr="002F7227" w:rsidR="00990D4C">
        <w:rPr>
          <w:rFonts w:ascii="Times New Roman" w:hAnsi="Times New Roman" w:cs="Times New Roman"/>
          <w:sz w:val="28"/>
          <w:szCs w:val="28"/>
        </w:rPr>
        <w:t xml:space="preserve">poločenská a politická rozprava. </w:t>
      </w:r>
    </w:p>
    <w:p w:rsidR="00135785" w:rsidRPr="002F7227" w:rsidP="00A562ED"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0D4C" w:rsidRPr="002F7227" w:rsidP="00A562ED"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7227">
        <w:rPr>
          <w:rFonts w:ascii="Times New Roman" w:hAnsi="Times New Roman" w:cs="Times New Roman"/>
          <w:sz w:val="28"/>
          <w:szCs w:val="28"/>
        </w:rPr>
        <w:t xml:space="preserve">Podpredsedníčka výboru </w:t>
      </w:r>
      <w:r w:rsidRPr="002F7227">
        <w:rPr>
          <w:rFonts w:ascii="Times New Roman" w:hAnsi="Times New Roman" w:cs="Times New Roman"/>
          <w:b/>
          <w:sz w:val="28"/>
          <w:szCs w:val="28"/>
        </w:rPr>
        <w:t xml:space="preserve">E. Pfundtner </w:t>
      </w:r>
      <w:r w:rsidRPr="002F7227" w:rsidR="00737517">
        <w:rPr>
          <w:rFonts w:ascii="Times New Roman" w:hAnsi="Times New Roman" w:cs="Times New Roman"/>
          <w:sz w:val="28"/>
          <w:szCs w:val="28"/>
        </w:rPr>
        <w:t>predniesla návrh uznesenia – odporúča vládny ná</w:t>
      </w:r>
      <w:r w:rsidRPr="002F7227" w:rsidR="00737517">
        <w:rPr>
          <w:rFonts w:ascii="Times New Roman" w:hAnsi="Times New Roman" w:cs="Times New Roman"/>
          <w:sz w:val="28"/>
          <w:szCs w:val="28"/>
        </w:rPr>
        <w:t xml:space="preserve">vrh zákona </w:t>
      </w:r>
      <w:r w:rsidRPr="002F7227" w:rsidR="00737517">
        <w:rPr>
          <w:rFonts w:ascii="Times New Roman" w:hAnsi="Times New Roman" w:cs="Times New Roman"/>
          <w:b/>
          <w:sz w:val="28"/>
          <w:szCs w:val="28"/>
        </w:rPr>
        <w:t>schváliť.</w:t>
      </w:r>
      <w:r w:rsidRPr="002F7227" w:rsidR="00737517">
        <w:rPr>
          <w:rFonts w:ascii="Times New Roman" w:hAnsi="Times New Roman" w:cs="Times New Roman"/>
          <w:sz w:val="28"/>
          <w:szCs w:val="28"/>
        </w:rPr>
        <w:t xml:space="preserve">  Hlasovanie </w:t>
      </w:r>
      <w:r w:rsidRPr="002F7227" w:rsidR="00737517">
        <w:rPr>
          <w:rFonts w:ascii="Times New Roman" w:hAnsi="Times New Roman" w:cs="Times New Roman"/>
          <w:b/>
          <w:sz w:val="28"/>
          <w:szCs w:val="28"/>
        </w:rPr>
        <w:t xml:space="preserve">o uznesení č. 10 – 7/5/0. </w:t>
      </w:r>
    </w:p>
    <w:p w:rsidR="00990D4C" w:rsidP="00A562ED"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74C0" w:rsidRPr="002F7227" w:rsidP="00A562ED"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1CBF" w:rsidRPr="002F7227" w:rsidP="008019DD">
      <w:pPr>
        <w:rPr>
          <w:rFonts w:ascii="Times New Roman" w:hAnsi="Times New Roman" w:cs="Times New Roman"/>
          <w:b/>
          <w:sz w:val="28"/>
        </w:rPr>
      </w:pPr>
      <w:r w:rsidRPr="002F7227">
        <w:rPr>
          <w:rFonts w:ascii="Times New Roman" w:hAnsi="Times New Roman" w:cs="Times New Roman"/>
          <w:b/>
          <w:sz w:val="28"/>
          <w:u w:val="single"/>
        </w:rPr>
        <w:t>K bodu 2</w:t>
      </w:r>
      <w:r w:rsidRPr="002F7227">
        <w:rPr>
          <w:rFonts w:ascii="Times New Roman" w:hAnsi="Times New Roman" w:cs="Times New Roman"/>
          <w:b/>
          <w:sz w:val="28"/>
        </w:rPr>
        <w:t xml:space="preserve"> (tlač </w:t>
      </w:r>
      <w:r w:rsidRPr="002F7227" w:rsidR="00737517">
        <w:rPr>
          <w:rFonts w:ascii="Times New Roman" w:hAnsi="Times New Roman" w:cs="Times New Roman"/>
          <w:b/>
          <w:sz w:val="28"/>
        </w:rPr>
        <w:t>42</w:t>
      </w:r>
      <w:r w:rsidRPr="002F7227">
        <w:rPr>
          <w:rFonts w:ascii="Times New Roman" w:hAnsi="Times New Roman" w:cs="Times New Roman"/>
          <w:b/>
          <w:sz w:val="28"/>
        </w:rPr>
        <w:t>)</w:t>
      </w:r>
    </w:p>
    <w:p w:rsidR="00737517" w:rsidRPr="002F7227" w:rsidP="008019DD">
      <w:pPr>
        <w:rPr>
          <w:rFonts w:ascii="Times New Roman" w:hAnsi="Times New Roman" w:cs="Times New Roman"/>
          <w:b/>
          <w:sz w:val="28"/>
        </w:rPr>
      </w:pPr>
    </w:p>
    <w:p w:rsidR="00737517" w:rsidRPr="002F7227" w:rsidP="00737517">
      <w:pPr>
        <w:pStyle w:val="TxBrp9"/>
        <w:spacing w:line="360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2F7227">
        <w:rPr>
          <w:rFonts w:ascii="Times New Roman" w:hAnsi="Times New Roman" w:cs="Times New Roman"/>
          <w:sz w:val="28"/>
          <w:szCs w:val="28"/>
          <w:lang w:val="sk-SK"/>
        </w:rPr>
        <w:tab/>
        <w:tab/>
        <w:t xml:space="preserve">Vládny návrh zákona, ktorým sa mení </w:t>
      </w:r>
      <w:r w:rsidRPr="002F7227">
        <w:rPr>
          <w:rFonts w:ascii="Times New Roman" w:hAnsi="Times New Roman" w:cs="Times New Roman"/>
          <w:b/>
          <w:sz w:val="28"/>
          <w:szCs w:val="28"/>
          <w:lang w:val="sk-SK"/>
        </w:rPr>
        <w:t>zákon č. 301/2005 Z. z. Trestný poriadok</w:t>
      </w:r>
      <w:r w:rsidR="008B0FC3"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="008B0FC3">
        <w:rPr>
          <w:rFonts w:ascii="Times New Roman" w:hAnsi="Times New Roman" w:cs="Times New Roman"/>
          <w:sz w:val="28"/>
          <w:szCs w:val="28"/>
          <w:lang w:val="sk-SK"/>
        </w:rPr>
        <w:t>v</w:t>
      </w:r>
      <w:r w:rsidRPr="002F7227">
        <w:rPr>
          <w:rFonts w:ascii="Times New Roman" w:hAnsi="Times New Roman" w:cs="Times New Roman"/>
          <w:sz w:val="28"/>
          <w:szCs w:val="28"/>
          <w:lang w:val="sk-SK"/>
        </w:rPr>
        <w:t>znení neskorších predpisov (tlač 42)</w:t>
      </w:r>
      <w:r w:rsidRPr="002F7227" w:rsidR="00715E39">
        <w:rPr>
          <w:rFonts w:ascii="Times New Roman" w:hAnsi="Times New Roman" w:cs="Times New Roman"/>
          <w:sz w:val="28"/>
          <w:szCs w:val="28"/>
          <w:lang w:val="sk-SK"/>
        </w:rPr>
        <w:t xml:space="preserve"> odôvodnila </w:t>
      </w:r>
      <w:r w:rsidRPr="002F7227" w:rsidR="00715E39">
        <w:rPr>
          <w:rFonts w:ascii="Times New Roman" w:hAnsi="Times New Roman" w:cs="Times New Roman"/>
          <w:b/>
          <w:sz w:val="28"/>
          <w:szCs w:val="28"/>
          <w:lang w:val="sk-SK"/>
        </w:rPr>
        <w:t xml:space="preserve">L. Žitňanská, </w:t>
      </w:r>
      <w:r w:rsidRPr="002F7227" w:rsidR="00715E39">
        <w:rPr>
          <w:rFonts w:ascii="Times New Roman" w:hAnsi="Times New Roman" w:cs="Times New Roman"/>
          <w:sz w:val="28"/>
          <w:szCs w:val="28"/>
          <w:lang w:val="sk-SK"/>
        </w:rPr>
        <w:t>ministerka spravodlivosti Sloven</w:t>
      </w:r>
      <w:r w:rsidRPr="002F7227" w:rsidR="00715E39">
        <w:rPr>
          <w:rFonts w:ascii="Times New Roman" w:hAnsi="Times New Roman" w:cs="Times New Roman"/>
          <w:sz w:val="28"/>
          <w:szCs w:val="28"/>
          <w:lang w:val="sk-SK"/>
        </w:rPr>
        <w:t xml:space="preserve">skej republiky. </w:t>
      </w:r>
    </w:p>
    <w:p w:rsidR="00715E39" w:rsidRPr="002F7227" w:rsidP="00737517">
      <w:pPr>
        <w:pStyle w:val="TxBrp9"/>
        <w:spacing w:line="360" w:lineRule="auto"/>
        <w:rPr>
          <w:rFonts w:ascii="Times New Roman" w:hAnsi="Times New Roman" w:cs="Times New Roman"/>
          <w:sz w:val="28"/>
          <w:szCs w:val="28"/>
          <w:lang w:val="sk-SK"/>
        </w:rPr>
      </w:pPr>
    </w:p>
    <w:p w:rsidR="00464C5E" w:rsidRPr="002F7227" w:rsidP="00464C5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27" w:rsidR="00715E39">
        <w:rPr>
          <w:rFonts w:ascii="Times New Roman" w:hAnsi="Times New Roman" w:cs="Times New Roman"/>
          <w:sz w:val="28"/>
          <w:szCs w:val="28"/>
        </w:rPr>
        <w:tab/>
        <w:t xml:space="preserve">Spravodajkyňa, poslankyňa </w:t>
      </w:r>
      <w:r w:rsidRPr="002F7227" w:rsidR="00715E39">
        <w:rPr>
          <w:rFonts w:ascii="Times New Roman" w:hAnsi="Times New Roman" w:cs="Times New Roman"/>
          <w:b/>
          <w:sz w:val="28"/>
          <w:szCs w:val="28"/>
        </w:rPr>
        <w:t>J. Dubovcová</w:t>
      </w:r>
      <w:r w:rsidR="008B0FC3">
        <w:rPr>
          <w:rFonts w:ascii="Times New Roman" w:hAnsi="Times New Roman" w:cs="Times New Roman"/>
          <w:b/>
          <w:sz w:val="28"/>
          <w:szCs w:val="28"/>
        </w:rPr>
        <w:t>,</w:t>
      </w:r>
      <w:r w:rsidRPr="002F7227" w:rsidR="00715E39">
        <w:rPr>
          <w:rFonts w:ascii="Times New Roman" w:hAnsi="Times New Roman" w:cs="Times New Roman"/>
          <w:sz w:val="28"/>
          <w:szCs w:val="28"/>
        </w:rPr>
        <w:t xml:space="preserve"> </w:t>
      </w:r>
      <w:r w:rsidRPr="002F7227" w:rsidR="00246CC1">
        <w:rPr>
          <w:rFonts w:ascii="Times New Roman" w:hAnsi="Times New Roman" w:cs="Times New Roman"/>
          <w:sz w:val="28"/>
          <w:szCs w:val="28"/>
        </w:rPr>
        <w:t xml:space="preserve">konštatovala, že </w:t>
      </w:r>
      <w:r w:rsidRPr="002F7227" w:rsidR="008B0FC3">
        <w:rPr>
          <w:rFonts w:ascii="Times New Roman" w:hAnsi="Times New Roman" w:cs="Times New Roman"/>
          <w:sz w:val="28"/>
          <w:szCs w:val="28"/>
        </w:rPr>
        <w:t>k</w:t>
      </w:r>
      <w:r w:rsidR="008B0FC3">
        <w:rPr>
          <w:rFonts w:ascii="Times New Roman" w:hAnsi="Times New Roman" w:cs="Times New Roman"/>
          <w:sz w:val="28"/>
          <w:szCs w:val="28"/>
        </w:rPr>
        <w:t xml:space="preserve"> </w:t>
      </w:r>
      <w:r w:rsidRPr="002F7227" w:rsidR="008B0FC3">
        <w:rPr>
          <w:rFonts w:ascii="Times New Roman" w:hAnsi="Times New Roman" w:cs="Times New Roman"/>
          <w:sz w:val="28"/>
          <w:szCs w:val="28"/>
        </w:rPr>
        <w:t xml:space="preserve">návrhu zákona </w:t>
      </w:r>
      <w:r w:rsidRPr="002F7227">
        <w:rPr>
          <w:rFonts w:ascii="Times New Roman" w:hAnsi="Times New Roman" w:cs="Times New Roman"/>
          <w:sz w:val="28"/>
          <w:szCs w:val="28"/>
        </w:rPr>
        <w:t>neboli doručené žiadne stanoviská</w:t>
      </w:r>
      <w:r w:rsidRPr="002F7227" w:rsidR="007D21A9">
        <w:rPr>
          <w:rFonts w:ascii="Times New Roman" w:hAnsi="Times New Roman" w:cs="Times New Roman"/>
          <w:sz w:val="28"/>
          <w:szCs w:val="28"/>
        </w:rPr>
        <w:t xml:space="preserve">. Zdôraznila jeho význam a odporučila ho Národnou radou schváliť. </w:t>
      </w:r>
    </w:p>
    <w:p w:rsidR="00464C5E" w:rsidRPr="002F7227" w:rsidP="00737517">
      <w:pPr>
        <w:pStyle w:val="TxBrp9"/>
        <w:spacing w:line="360" w:lineRule="auto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246CC1" w:rsidRPr="002F7227" w:rsidP="00737517">
      <w:pPr>
        <w:pStyle w:val="TxBrp9"/>
        <w:spacing w:line="360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2F7227">
        <w:rPr>
          <w:rFonts w:ascii="Times New Roman" w:hAnsi="Times New Roman" w:cs="Times New Roman"/>
          <w:sz w:val="28"/>
          <w:szCs w:val="28"/>
          <w:lang w:val="sk-SK"/>
        </w:rPr>
        <w:tab/>
        <w:tab/>
        <w:t>V rozprave vystúpili:</w:t>
      </w:r>
    </w:p>
    <w:p w:rsidR="00246CC1" w:rsidRPr="002F7227" w:rsidP="00737517">
      <w:pPr>
        <w:pStyle w:val="TxBrp9"/>
        <w:spacing w:line="360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2F7227">
        <w:rPr>
          <w:rFonts w:ascii="Times New Roman" w:hAnsi="Times New Roman" w:cs="Times New Roman"/>
          <w:sz w:val="28"/>
          <w:szCs w:val="28"/>
          <w:lang w:val="sk-SK"/>
        </w:rPr>
        <w:tab/>
        <w:tab/>
        <w:t xml:space="preserve">Poslankyňa </w:t>
      </w:r>
      <w:r w:rsidRPr="002F7227">
        <w:rPr>
          <w:rFonts w:ascii="Times New Roman" w:hAnsi="Times New Roman" w:cs="Times New Roman"/>
          <w:b/>
          <w:sz w:val="28"/>
          <w:szCs w:val="28"/>
          <w:lang w:val="sk-SK"/>
        </w:rPr>
        <w:t xml:space="preserve">J. Laššáková </w:t>
      </w:r>
      <w:r w:rsidRPr="002F7227">
        <w:rPr>
          <w:rFonts w:ascii="Times New Roman" w:hAnsi="Times New Roman" w:cs="Times New Roman"/>
          <w:sz w:val="28"/>
          <w:szCs w:val="28"/>
          <w:lang w:val="sk-SK"/>
        </w:rPr>
        <w:t>sa kriticky vyslovila</w:t>
      </w:r>
      <w:r w:rsidRPr="002F7227" w:rsidR="007D21A9">
        <w:rPr>
          <w:rFonts w:ascii="Times New Roman" w:hAnsi="Times New Roman" w:cs="Times New Roman"/>
          <w:sz w:val="28"/>
          <w:szCs w:val="28"/>
          <w:lang w:val="sk-SK"/>
        </w:rPr>
        <w:t xml:space="preserve"> k skutočnosti</w:t>
      </w:r>
      <w:r w:rsidRPr="002F7227">
        <w:rPr>
          <w:rFonts w:ascii="Times New Roman" w:hAnsi="Times New Roman" w:cs="Times New Roman"/>
          <w:sz w:val="28"/>
          <w:szCs w:val="28"/>
          <w:lang w:val="sk-SK"/>
        </w:rPr>
        <w:t>, že v</w:t>
      </w:r>
      <w:r w:rsidRPr="002F7227" w:rsidR="007D21A9">
        <w:rPr>
          <w:rFonts w:ascii="Times New Roman" w:hAnsi="Times New Roman" w:cs="Times New Roman"/>
          <w:sz w:val="28"/>
          <w:szCs w:val="28"/>
          <w:lang w:val="sk-SK"/>
        </w:rPr>
        <w:t> </w:t>
      </w:r>
      <w:r w:rsidRPr="002F7227">
        <w:rPr>
          <w:rFonts w:ascii="Times New Roman" w:hAnsi="Times New Roman" w:cs="Times New Roman"/>
          <w:sz w:val="28"/>
          <w:szCs w:val="28"/>
          <w:lang w:val="sk-SK"/>
        </w:rPr>
        <w:t xml:space="preserve">skrátenom legislatívnom konaní sa novelizuje právny predpis, ktorý ešte nenadobudol účinnosť. </w:t>
      </w:r>
    </w:p>
    <w:p w:rsidR="00246CC1" w:rsidP="00737517">
      <w:pPr>
        <w:pStyle w:val="TxBrp9"/>
        <w:spacing w:line="360" w:lineRule="auto"/>
        <w:rPr>
          <w:rFonts w:ascii="Times New Roman" w:hAnsi="Times New Roman" w:cs="Times New Roman"/>
          <w:sz w:val="28"/>
          <w:szCs w:val="28"/>
          <w:lang w:val="sk-SK"/>
        </w:rPr>
      </w:pPr>
    </w:p>
    <w:p w:rsidR="00FE74C0" w:rsidRPr="002F7227" w:rsidP="00737517">
      <w:pPr>
        <w:pStyle w:val="TxBrp9"/>
        <w:spacing w:line="360" w:lineRule="auto"/>
        <w:rPr>
          <w:rFonts w:ascii="Times New Roman" w:hAnsi="Times New Roman" w:cs="Times New Roman"/>
          <w:sz w:val="28"/>
          <w:szCs w:val="28"/>
          <w:lang w:val="sk-SK"/>
        </w:rPr>
      </w:pPr>
    </w:p>
    <w:p w:rsidR="00A67BE6" w:rsidP="00737517">
      <w:pPr>
        <w:pStyle w:val="TxBrp9"/>
        <w:spacing w:line="360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2F7227" w:rsidR="00246CC1">
        <w:rPr>
          <w:rFonts w:ascii="Times New Roman" w:hAnsi="Times New Roman" w:cs="Times New Roman"/>
          <w:sz w:val="28"/>
          <w:szCs w:val="28"/>
          <w:lang w:val="sk-SK"/>
        </w:rPr>
        <w:tab/>
      </w:r>
    </w:p>
    <w:p w:rsidR="00464C5E" w:rsidRPr="002F7227" w:rsidP="00737517">
      <w:pPr>
        <w:pStyle w:val="TxBrp9"/>
        <w:spacing w:line="360" w:lineRule="auto"/>
        <w:rPr>
          <w:rFonts w:ascii="Times New Roman" w:hAnsi="Times New Roman" w:cs="Times New Roman"/>
          <w:sz w:val="28"/>
          <w:szCs w:val="28"/>
          <w:lang w:val="sk-SK"/>
        </w:rPr>
      </w:pPr>
      <w:r w:rsidR="00A67BE6">
        <w:rPr>
          <w:rFonts w:ascii="Times New Roman" w:hAnsi="Times New Roman" w:cs="Times New Roman"/>
          <w:sz w:val="28"/>
          <w:szCs w:val="28"/>
          <w:lang w:val="sk-SK"/>
        </w:rPr>
        <w:tab/>
      </w:r>
      <w:r w:rsidRPr="002F7227" w:rsidR="00246CC1">
        <w:rPr>
          <w:rFonts w:ascii="Times New Roman" w:hAnsi="Times New Roman" w:cs="Times New Roman"/>
          <w:sz w:val="28"/>
          <w:szCs w:val="28"/>
          <w:lang w:val="sk-SK"/>
        </w:rPr>
        <w:tab/>
        <w:t xml:space="preserve">Poslanec </w:t>
      </w:r>
      <w:r w:rsidRPr="002F7227" w:rsidR="00246CC1">
        <w:rPr>
          <w:rFonts w:ascii="Times New Roman" w:hAnsi="Times New Roman" w:cs="Times New Roman"/>
          <w:b/>
          <w:sz w:val="28"/>
          <w:szCs w:val="28"/>
          <w:lang w:val="sk-SK"/>
        </w:rPr>
        <w:t xml:space="preserve">Ľ. Petrák </w:t>
      </w:r>
      <w:r w:rsidRPr="002F7227" w:rsidR="007D21A9">
        <w:rPr>
          <w:rFonts w:ascii="Times New Roman" w:hAnsi="Times New Roman" w:cs="Times New Roman"/>
          <w:sz w:val="28"/>
          <w:szCs w:val="28"/>
          <w:lang w:val="sk-SK"/>
        </w:rPr>
        <w:t>vyjadril pochybnosť, že navrhovaná zmena</w:t>
      </w:r>
      <w:r w:rsidR="00555B2A">
        <w:rPr>
          <w:rFonts w:ascii="Times New Roman" w:hAnsi="Times New Roman" w:cs="Times New Roman"/>
          <w:sz w:val="28"/>
          <w:szCs w:val="28"/>
          <w:lang w:val="sk-SK"/>
        </w:rPr>
        <w:t xml:space="preserve"> urýchli</w:t>
      </w:r>
      <w:r w:rsidRPr="002F7227" w:rsidR="007D21A9">
        <w:rPr>
          <w:rFonts w:ascii="Times New Roman" w:hAnsi="Times New Roman" w:cs="Times New Roman"/>
          <w:sz w:val="28"/>
          <w:szCs w:val="28"/>
          <w:lang w:val="sk-SK"/>
        </w:rPr>
        <w:t xml:space="preserve"> sú</w:t>
      </w:r>
      <w:r w:rsidRPr="002F7227" w:rsidR="00246CC1">
        <w:rPr>
          <w:rFonts w:ascii="Times New Roman" w:hAnsi="Times New Roman" w:cs="Times New Roman"/>
          <w:sz w:val="28"/>
          <w:szCs w:val="28"/>
          <w:lang w:val="sk-SK"/>
        </w:rPr>
        <w:t xml:space="preserve">dny </w:t>
      </w:r>
      <w:r w:rsidRPr="002F7227" w:rsidR="007D21A9">
        <w:rPr>
          <w:rFonts w:ascii="Times New Roman" w:hAnsi="Times New Roman" w:cs="Times New Roman"/>
          <w:sz w:val="28"/>
          <w:szCs w:val="28"/>
          <w:lang w:val="sk-SK"/>
        </w:rPr>
        <w:t xml:space="preserve">proces. Požiadal prítomnú ministerku o vysvetlenie v čom spočíva prínos navrhovanej novely, keď platný zákon nemohol byť v praxi </w:t>
      </w:r>
      <w:r w:rsidR="00E57648">
        <w:rPr>
          <w:rFonts w:ascii="Times New Roman" w:hAnsi="Times New Roman" w:cs="Times New Roman"/>
          <w:sz w:val="28"/>
          <w:szCs w:val="28"/>
          <w:lang w:val="sk-SK"/>
        </w:rPr>
        <w:t xml:space="preserve">ani </w:t>
      </w:r>
      <w:r w:rsidRPr="002F7227" w:rsidR="007D21A9">
        <w:rPr>
          <w:rFonts w:ascii="Times New Roman" w:hAnsi="Times New Roman" w:cs="Times New Roman"/>
          <w:sz w:val="28"/>
          <w:szCs w:val="28"/>
          <w:lang w:val="sk-SK"/>
        </w:rPr>
        <w:t xml:space="preserve">overený. </w:t>
      </w:r>
    </w:p>
    <w:p w:rsidR="007D21A9" w:rsidRPr="002F7227" w:rsidP="00737517">
      <w:pPr>
        <w:pStyle w:val="TxBrp9"/>
        <w:spacing w:line="360" w:lineRule="auto"/>
        <w:rPr>
          <w:rFonts w:ascii="Times New Roman" w:hAnsi="Times New Roman" w:cs="Times New Roman"/>
          <w:sz w:val="28"/>
          <w:szCs w:val="28"/>
          <w:lang w:val="sk-SK"/>
        </w:rPr>
      </w:pPr>
    </w:p>
    <w:p w:rsidR="002F7227" w:rsidRPr="002F7227" w:rsidP="00737517">
      <w:pPr>
        <w:pStyle w:val="TxBrp9"/>
        <w:spacing w:line="360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2F7227">
        <w:rPr>
          <w:rFonts w:ascii="Times New Roman" w:hAnsi="Times New Roman" w:cs="Times New Roman"/>
          <w:sz w:val="28"/>
          <w:szCs w:val="28"/>
          <w:lang w:val="sk-SK"/>
        </w:rPr>
        <w:tab/>
        <w:tab/>
        <w:t xml:space="preserve">Ministerka spravodlivosti </w:t>
      </w:r>
      <w:r w:rsidRPr="002F7227">
        <w:rPr>
          <w:rFonts w:ascii="Times New Roman" w:hAnsi="Times New Roman" w:cs="Times New Roman"/>
          <w:b/>
          <w:sz w:val="28"/>
          <w:szCs w:val="28"/>
          <w:lang w:val="sk-SK"/>
        </w:rPr>
        <w:t>L. Žitňanská</w:t>
      </w:r>
      <w:r w:rsidRPr="002F7227">
        <w:rPr>
          <w:rFonts w:ascii="Times New Roman" w:hAnsi="Times New Roman" w:cs="Times New Roman"/>
          <w:sz w:val="28"/>
          <w:szCs w:val="28"/>
          <w:lang w:val="sk-SK"/>
        </w:rPr>
        <w:t xml:space="preserve"> v úvode zdôraznila, že inštitút skráteného konania nebude</w:t>
      </w:r>
      <w:r w:rsidR="00A61EAF">
        <w:rPr>
          <w:rFonts w:ascii="Times New Roman" w:hAnsi="Times New Roman" w:cs="Times New Roman"/>
          <w:sz w:val="28"/>
          <w:szCs w:val="28"/>
          <w:lang w:val="sk-SK"/>
        </w:rPr>
        <w:t xml:space="preserve"> vláda </w:t>
      </w:r>
      <w:r w:rsidRPr="002F7227">
        <w:rPr>
          <w:rFonts w:ascii="Times New Roman" w:hAnsi="Times New Roman" w:cs="Times New Roman"/>
          <w:sz w:val="28"/>
          <w:szCs w:val="28"/>
          <w:lang w:val="sk-SK"/>
        </w:rPr>
        <w:t>zneužívať. Rozviedla základné princípy rekodifikačného procesu  z roku 2005. Nový Tr</w:t>
      </w:r>
      <w:r w:rsidR="00555B2A">
        <w:rPr>
          <w:rFonts w:ascii="Times New Roman" w:hAnsi="Times New Roman" w:cs="Times New Roman"/>
          <w:sz w:val="28"/>
          <w:szCs w:val="28"/>
          <w:lang w:val="sk-SK"/>
        </w:rPr>
        <w:t>estný poriadok je</w:t>
      </w:r>
      <w:r w:rsidR="00A61EAF">
        <w:rPr>
          <w:rFonts w:ascii="Times New Roman" w:hAnsi="Times New Roman" w:cs="Times New Roman"/>
          <w:sz w:val="28"/>
          <w:szCs w:val="28"/>
          <w:lang w:val="sk-SK"/>
        </w:rPr>
        <w:t>,</w:t>
      </w:r>
      <w:r w:rsidR="00555B2A">
        <w:rPr>
          <w:rFonts w:ascii="Times New Roman" w:hAnsi="Times New Roman" w:cs="Times New Roman"/>
          <w:sz w:val="28"/>
          <w:szCs w:val="28"/>
          <w:lang w:val="sk-SK"/>
        </w:rPr>
        <w:t xml:space="preserve"> na rozdiel od </w:t>
      </w:r>
      <w:r w:rsidRPr="002F7227">
        <w:rPr>
          <w:rFonts w:ascii="Times New Roman" w:hAnsi="Times New Roman" w:cs="Times New Roman"/>
          <w:sz w:val="28"/>
          <w:szCs w:val="28"/>
          <w:lang w:val="sk-SK"/>
        </w:rPr>
        <w:t>zákona platného od r. 1961, založený na báze kontradiktórnosti, čo novela</w:t>
      </w:r>
      <w:r w:rsidR="00555B2A">
        <w:rPr>
          <w:rFonts w:ascii="Times New Roman" w:hAnsi="Times New Roman" w:cs="Times New Roman"/>
          <w:sz w:val="28"/>
          <w:szCs w:val="28"/>
          <w:lang w:val="sk-SK"/>
        </w:rPr>
        <w:t xml:space="preserve"> z </w:t>
      </w:r>
      <w:r w:rsidRPr="002F7227">
        <w:rPr>
          <w:rFonts w:ascii="Times New Roman" w:hAnsi="Times New Roman" w:cs="Times New Roman"/>
          <w:sz w:val="28"/>
          <w:szCs w:val="28"/>
          <w:lang w:val="sk-SK"/>
        </w:rPr>
        <w:t>roku 2010 (zákon č. 224/1010 Z. z.) potiera</w:t>
      </w:r>
      <w:r w:rsidR="00A61EAF">
        <w:rPr>
          <w:rFonts w:ascii="Times New Roman" w:hAnsi="Times New Roman" w:cs="Times New Roman"/>
          <w:sz w:val="28"/>
          <w:szCs w:val="28"/>
          <w:lang w:val="sk-SK"/>
        </w:rPr>
        <w:t>.</w:t>
      </w:r>
      <w:r w:rsidRPr="002F7227"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  <w:r w:rsidR="00A61EAF">
        <w:rPr>
          <w:rFonts w:ascii="Times New Roman" w:hAnsi="Times New Roman" w:cs="Times New Roman"/>
          <w:sz w:val="28"/>
          <w:szCs w:val="28"/>
          <w:lang w:val="sk-SK"/>
        </w:rPr>
        <w:t>Z</w:t>
      </w:r>
      <w:r w:rsidRPr="002F7227">
        <w:rPr>
          <w:rFonts w:ascii="Times New Roman" w:hAnsi="Times New Roman" w:cs="Times New Roman"/>
          <w:sz w:val="28"/>
          <w:szCs w:val="28"/>
          <w:lang w:val="sk-SK"/>
        </w:rPr>
        <w:t>ákon sa tak v tejto časti dostáva do vnútorného rozporu</w:t>
      </w:r>
      <w:r w:rsidR="00A67BE6">
        <w:rPr>
          <w:rFonts w:ascii="Times New Roman" w:hAnsi="Times New Roman" w:cs="Times New Roman"/>
          <w:sz w:val="28"/>
          <w:szCs w:val="28"/>
          <w:lang w:val="sk-SK"/>
        </w:rPr>
        <w:t>.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 Výsledkom bude, že 774 vecí môže byť vrátených do prípravného konania na </w:t>
      </w:r>
      <w:r w:rsidRPr="002F7227"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ďalšie dokazovanie, čím sa trestné konanie predĺži a  bude </w:t>
      </w:r>
      <w:r w:rsidR="00A61EAF">
        <w:rPr>
          <w:rFonts w:ascii="Times New Roman" w:hAnsi="Times New Roman" w:cs="Times New Roman"/>
          <w:sz w:val="28"/>
          <w:szCs w:val="28"/>
          <w:lang w:val="sk-SK"/>
        </w:rPr>
        <w:t>sa potierať i právo na 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plynulý a spravodlivý proces. V prípade že sa navrhované zmeny nebudú realizovať, narúša sa i princíp rovnosti zbraní strán procesu. </w:t>
      </w:r>
    </w:p>
    <w:p w:rsidR="002F7227" w:rsidRPr="002F7227" w:rsidP="00737517">
      <w:pPr>
        <w:pStyle w:val="TxBrp9"/>
        <w:spacing w:line="360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2F7227"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</w:p>
    <w:p w:rsidR="00156A01" w:rsidP="00737517">
      <w:pPr>
        <w:pStyle w:val="TxBrp9"/>
        <w:spacing w:line="360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2F7227">
        <w:rPr>
          <w:rFonts w:ascii="Times New Roman" w:hAnsi="Times New Roman" w:cs="Times New Roman"/>
          <w:b/>
          <w:sz w:val="28"/>
          <w:szCs w:val="28"/>
          <w:lang w:val="sk-SK"/>
        </w:rPr>
        <w:tab/>
        <w:tab/>
      </w:r>
      <w:r w:rsidRPr="002F7227">
        <w:rPr>
          <w:rFonts w:ascii="Times New Roman" w:hAnsi="Times New Roman" w:cs="Times New Roman"/>
          <w:sz w:val="28"/>
          <w:szCs w:val="28"/>
          <w:lang w:val="sk-SK"/>
        </w:rPr>
        <w:t xml:space="preserve">Poslankyňa </w:t>
      </w:r>
      <w:r w:rsidRPr="002F7227">
        <w:rPr>
          <w:rFonts w:ascii="Times New Roman" w:hAnsi="Times New Roman" w:cs="Times New Roman"/>
          <w:b/>
          <w:sz w:val="28"/>
          <w:szCs w:val="28"/>
          <w:lang w:val="sk-SK"/>
        </w:rPr>
        <w:t>A. Vitteková</w:t>
      </w:r>
      <w:r w:rsidRPr="002F7227">
        <w:rPr>
          <w:rFonts w:ascii="Times New Roman" w:hAnsi="Times New Roman" w:cs="Times New Roman"/>
          <w:sz w:val="28"/>
          <w:szCs w:val="28"/>
          <w:lang w:val="sk-SK"/>
        </w:rPr>
        <w:t xml:space="preserve"> </w:t>
      </w:r>
      <w:r w:rsidR="00FE74C0">
        <w:rPr>
          <w:rFonts w:ascii="Times New Roman" w:hAnsi="Times New Roman" w:cs="Times New Roman"/>
          <w:sz w:val="28"/>
          <w:szCs w:val="28"/>
          <w:lang w:val="sk-SK"/>
        </w:rPr>
        <w:t xml:space="preserve">oponovala, že </w:t>
      </w:r>
      <w:r w:rsidR="002F7227">
        <w:rPr>
          <w:rFonts w:ascii="Times New Roman" w:hAnsi="Times New Roman" w:cs="Times New Roman"/>
          <w:sz w:val="28"/>
          <w:szCs w:val="28"/>
          <w:lang w:val="sk-SK"/>
        </w:rPr>
        <w:t>efektívnosť platného zákona</w:t>
      </w:r>
      <w:r w:rsidR="00FE74C0">
        <w:rPr>
          <w:rFonts w:ascii="Times New Roman" w:hAnsi="Times New Roman" w:cs="Times New Roman"/>
          <w:sz w:val="28"/>
          <w:szCs w:val="28"/>
          <w:lang w:val="sk-SK"/>
        </w:rPr>
        <w:t xml:space="preserve"> ne</w:t>
      </w:r>
      <w:r w:rsidRPr="002F7227">
        <w:rPr>
          <w:rFonts w:ascii="Times New Roman" w:hAnsi="Times New Roman" w:cs="Times New Roman"/>
          <w:sz w:val="28"/>
          <w:szCs w:val="28"/>
          <w:lang w:val="sk-SK"/>
        </w:rPr>
        <w:t>mohl</w:t>
      </w:r>
      <w:r w:rsidR="00FE74C0">
        <w:rPr>
          <w:rFonts w:ascii="Times New Roman" w:hAnsi="Times New Roman" w:cs="Times New Roman"/>
          <w:sz w:val="28"/>
          <w:szCs w:val="28"/>
          <w:lang w:val="sk-SK"/>
        </w:rPr>
        <w:t>a byť v praxi preverená, a preto považuje navrhované riešeni</w:t>
      </w:r>
      <w:r w:rsidR="00555B2A">
        <w:rPr>
          <w:rFonts w:ascii="Times New Roman" w:hAnsi="Times New Roman" w:cs="Times New Roman"/>
          <w:sz w:val="28"/>
          <w:szCs w:val="28"/>
          <w:lang w:val="sk-SK"/>
        </w:rPr>
        <w:t>e</w:t>
      </w:r>
      <w:r w:rsidR="00FE74C0">
        <w:rPr>
          <w:rFonts w:ascii="Times New Roman" w:hAnsi="Times New Roman" w:cs="Times New Roman"/>
          <w:sz w:val="28"/>
          <w:szCs w:val="28"/>
          <w:lang w:val="sk-SK"/>
        </w:rPr>
        <w:t xml:space="preserve"> za predčasné. </w:t>
      </w:r>
    </w:p>
    <w:p w:rsidR="00FE74C0" w:rsidRPr="002F7227" w:rsidP="00737517">
      <w:pPr>
        <w:pStyle w:val="TxBrp9"/>
        <w:spacing w:line="360" w:lineRule="auto"/>
        <w:rPr>
          <w:rFonts w:ascii="Times New Roman" w:hAnsi="Times New Roman" w:cs="Times New Roman"/>
          <w:sz w:val="28"/>
          <w:szCs w:val="28"/>
          <w:lang w:val="sk-SK"/>
        </w:rPr>
      </w:pPr>
    </w:p>
    <w:p w:rsidR="00156A01" w:rsidRPr="002F7227" w:rsidP="00737517">
      <w:pPr>
        <w:pStyle w:val="TxBrp9"/>
        <w:spacing w:line="360" w:lineRule="auto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2F7227">
        <w:rPr>
          <w:rFonts w:ascii="Times New Roman" w:hAnsi="Times New Roman" w:cs="Times New Roman"/>
          <w:sz w:val="28"/>
          <w:szCs w:val="28"/>
          <w:lang w:val="sk-SK"/>
        </w:rPr>
        <w:tab/>
        <w:tab/>
        <w:t xml:space="preserve">Poslankyňa </w:t>
      </w:r>
      <w:r w:rsidRPr="002F7227">
        <w:rPr>
          <w:rFonts w:ascii="Times New Roman" w:hAnsi="Times New Roman" w:cs="Times New Roman"/>
          <w:b/>
          <w:sz w:val="28"/>
          <w:szCs w:val="28"/>
          <w:lang w:val="sk-SK"/>
        </w:rPr>
        <w:t>J. Dubovcová</w:t>
      </w:r>
      <w:r w:rsidRPr="002F7227">
        <w:rPr>
          <w:rFonts w:ascii="Times New Roman" w:hAnsi="Times New Roman" w:cs="Times New Roman"/>
          <w:sz w:val="28"/>
          <w:szCs w:val="28"/>
          <w:lang w:val="sk-SK"/>
        </w:rPr>
        <w:t xml:space="preserve"> predniesla návrh </w:t>
      </w:r>
      <w:r w:rsidRPr="00EA17F9">
        <w:rPr>
          <w:rFonts w:ascii="Times New Roman" w:hAnsi="Times New Roman" w:cs="Times New Roman"/>
          <w:b/>
          <w:sz w:val="28"/>
          <w:szCs w:val="28"/>
          <w:lang w:val="sk-SK"/>
        </w:rPr>
        <w:t>uznesenia č. 11</w:t>
      </w:r>
      <w:r w:rsidRPr="002F7227">
        <w:rPr>
          <w:rFonts w:ascii="Times New Roman" w:hAnsi="Times New Roman" w:cs="Times New Roman"/>
          <w:b/>
          <w:sz w:val="28"/>
          <w:szCs w:val="28"/>
          <w:lang w:val="sk-SK"/>
        </w:rPr>
        <w:t xml:space="preserve"> </w:t>
      </w:r>
      <w:r w:rsidRPr="002F7227">
        <w:rPr>
          <w:rFonts w:ascii="Times New Roman" w:hAnsi="Times New Roman" w:cs="Times New Roman"/>
          <w:sz w:val="28"/>
          <w:szCs w:val="28"/>
          <w:lang w:val="sk-SK"/>
        </w:rPr>
        <w:t xml:space="preserve">odporúča vládny návrh zákona </w:t>
      </w:r>
      <w:r w:rsidRPr="002F7227">
        <w:rPr>
          <w:rFonts w:ascii="Times New Roman" w:hAnsi="Times New Roman" w:cs="Times New Roman"/>
          <w:b/>
          <w:sz w:val="28"/>
          <w:szCs w:val="28"/>
          <w:lang w:val="sk-SK"/>
        </w:rPr>
        <w:t xml:space="preserve">schváliť. </w:t>
      </w:r>
      <w:r w:rsidRPr="002F7227">
        <w:rPr>
          <w:rFonts w:ascii="Times New Roman" w:hAnsi="Times New Roman" w:cs="Times New Roman"/>
          <w:sz w:val="28"/>
          <w:szCs w:val="28"/>
          <w:lang w:val="sk-SK"/>
        </w:rPr>
        <w:t xml:space="preserve">Hlasovanie </w:t>
      </w:r>
      <w:r w:rsidRPr="002F7227">
        <w:rPr>
          <w:rFonts w:ascii="Times New Roman" w:hAnsi="Times New Roman" w:cs="Times New Roman"/>
          <w:b/>
          <w:sz w:val="28"/>
          <w:szCs w:val="28"/>
          <w:lang w:val="sk-SK"/>
        </w:rPr>
        <w:t xml:space="preserve">8/3/1. </w:t>
      </w:r>
    </w:p>
    <w:p w:rsidR="00156A01" w:rsidP="00737517">
      <w:pPr>
        <w:pStyle w:val="TxBrp9"/>
        <w:spacing w:line="360" w:lineRule="auto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FE74C0" w:rsidP="00737517">
      <w:pPr>
        <w:pStyle w:val="TxBrp9"/>
        <w:spacing w:line="360" w:lineRule="auto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sz w:val="28"/>
          <w:szCs w:val="28"/>
          <w:lang w:val="sk-SK"/>
        </w:rPr>
        <w:tab/>
        <w:tab/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Vzhľadom na to, že ústavnoprávny výbor bol jediným výborom, ktorému bol tento návrh zákona pridelený, výbor zároveň rokoval </w:t>
      </w:r>
      <w:r w:rsidRPr="00FE74C0">
        <w:rPr>
          <w:rFonts w:ascii="Times New Roman" w:hAnsi="Times New Roman" w:cs="Times New Roman"/>
          <w:b/>
          <w:sz w:val="28"/>
          <w:szCs w:val="28"/>
          <w:lang w:val="sk-SK"/>
        </w:rPr>
        <w:t>o správe,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 ktorej text bude predložený na schôdz</w:t>
      </w:r>
      <w:r w:rsidR="00E6363D">
        <w:rPr>
          <w:rFonts w:ascii="Times New Roman" w:hAnsi="Times New Roman" w:cs="Times New Roman"/>
          <w:sz w:val="28"/>
          <w:szCs w:val="28"/>
          <w:lang w:val="sk-SK"/>
        </w:rPr>
        <w:t>u</w:t>
      </w:r>
      <w:r>
        <w:rPr>
          <w:rFonts w:ascii="Times New Roman" w:hAnsi="Times New Roman" w:cs="Times New Roman"/>
          <w:sz w:val="28"/>
          <w:szCs w:val="28"/>
          <w:lang w:val="sk-SK"/>
        </w:rPr>
        <w:t xml:space="preserve"> Národnej rady. </w:t>
      </w:r>
    </w:p>
    <w:p w:rsidR="00FE74C0" w:rsidP="00737517">
      <w:pPr>
        <w:pStyle w:val="TxBrp9"/>
        <w:spacing w:line="360" w:lineRule="auto"/>
        <w:rPr>
          <w:rFonts w:ascii="Times New Roman" w:hAnsi="Times New Roman" w:cs="Times New Roman"/>
          <w:sz w:val="28"/>
          <w:szCs w:val="28"/>
          <w:lang w:val="sk-SK"/>
        </w:rPr>
      </w:pPr>
    </w:p>
    <w:p w:rsidR="007228DE" w:rsidP="00737517">
      <w:pPr>
        <w:pStyle w:val="TxBrp9"/>
        <w:spacing w:line="360" w:lineRule="auto"/>
        <w:rPr>
          <w:rFonts w:ascii="Times New Roman" w:hAnsi="Times New Roman" w:cs="Times New Roman"/>
          <w:sz w:val="28"/>
          <w:szCs w:val="28"/>
          <w:lang w:val="sk-SK"/>
        </w:rPr>
      </w:pPr>
    </w:p>
    <w:p w:rsidR="007228DE" w:rsidRPr="00FE74C0" w:rsidP="00737517">
      <w:pPr>
        <w:pStyle w:val="TxBrp9"/>
        <w:spacing w:line="360" w:lineRule="auto"/>
        <w:rPr>
          <w:rFonts w:ascii="Times New Roman" w:hAnsi="Times New Roman" w:cs="Times New Roman"/>
          <w:sz w:val="28"/>
          <w:szCs w:val="28"/>
          <w:lang w:val="sk-SK"/>
        </w:rPr>
      </w:pPr>
    </w:p>
    <w:p w:rsidR="007228DE" w:rsidP="00737517">
      <w:pPr>
        <w:pStyle w:val="TxBrp9"/>
        <w:spacing w:line="360" w:lineRule="auto"/>
        <w:rPr>
          <w:rFonts w:ascii="Times New Roman" w:hAnsi="Times New Roman" w:cs="Times New Roman"/>
          <w:b/>
          <w:sz w:val="28"/>
          <w:szCs w:val="28"/>
          <w:lang w:val="sk-SK"/>
        </w:rPr>
      </w:pPr>
    </w:p>
    <w:p w:rsidR="00737517" w:rsidRPr="002F7227" w:rsidP="00737517">
      <w:pPr>
        <w:pStyle w:val="TxBrp9"/>
        <w:spacing w:line="360" w:lineRule="auto"/>
        <w:rPr>
          <w:rFonts w:ascii="Times New Roman" w:hAnsi="Times New Roman" w:cs="Times New Roman"/>
          <w:b/>
          <w:sz w:val="28"/>
          <w:szCs w:val="28"/>
          <w:lang w:val="sk-SK"/>
        </w:rPr>
      </w:pPr>
      <w:r w:rsidRPr="002F7227" w:rsidR="00156A01">
        <w:rPr>
          <w:rFonts w:ascii="Times New Roman" w:hAnsi="Times New Roman" w:cs="Times New Roman"/>
          <w:b/>
          <w:sz w:val="28"/>
          <w:szCs w:val="28"/>
          <w:lang w:val="sk-SK"/>
        </w:rPr>
        <w:tab/>
        <w:tab/>
      </w:r>
      <w:r w:rsidR="00FE74C0">
        <w:rPr>
          <w:rFonts w:ascii="Times New Roman" w:hAnsi="Times New Roman" w:cs="Times New Roman"/>
          <w:sz w:val="28"/>
          <w:szCs w:val="28"/>
          <w:lang w:val="sk-SK"/>
        </w:rPr>
        <w:t xml:space="preserve">Návrh tejto správy </w:t>
      </w:r>
      <w:r w:rsidRPr="002F7227">
        <w:rPr>
          <w:rFonts w:ascii="Times New Roman" w:hAnsi="Times New Roman" w:cs="Times New Roman"/>
          <w:sz w:val="28"/>
          <w:szCs w:val="28"/>
          <w:lang w:val="sk-SK"/>
        </w:rPr>
        <w:t>(tlač 42a)</w:t>
      </w:r>
      <w:r w:rsidRPr="002F7227" w:rsidR="00156A01">
        <w:rPr>
          <w:rFonts w:ascii="Times New Roman" w:hAnsi="Times New Roman" w:cs="Times New Roman"/>
          <w:sz w:val="28"/>
          <w:szCs w:val="28"/>
          <w:lang w:val="sk-SK"/>
        </w:rPr>
        <w:t xml:space="preserve"> predložila spravodajkyňa </w:t>
      </w:r>
      <w:r w:rsidRPr="002F7227" w:rsidR="00156A01">
        <w:rPr>
          <w:rFonts w:ascii="Times New Roman" w:hAnsi="Times New Roman" w:cs="Times New Roman"/>
          <w:b/>
          <w:sz w:val="28"/>
          <w:szCs w:val="28"/>
          <w:lang w:val="sk-SK"/>
        </w:rPr>
        <w:t>J. Dubovcová</w:t>
      </w:r>
      <w:r w:rsidR="00FE74C0">
        <w:rPr>
          <w:rFonts w:ascii="Times New Roman" w:hAnsi="Times New Roman" w:cs="Times New Roman"/>
          <w:sz w:val="28"/>
          <w:szCs w:val="28"/>
          <w:lang w:val="sk-SK"/>
        </w:rPr>
        <w:t>. V </w:t>
      </w:r>
      <w:r w:rsidRPr="002F7227" w:rsidR="00156A01">
        <w:rPr>
          <w:rFonts w:ascii="Times New Roman" w:hAnsi="Times New Roman" w:cs="Times New Roman"/>
          <w:sz w:val="28"/>
          <w:szCs w:val="28"/>
          <w:lang w:val="sk-SK"/>
        </w:rPr>
        <w:t xml:space="preserve">závere správy navrhla odporúčanie vládny návrh zákona </w:t>
      </w:r>
      <w:r w:rsidRPr="002F7227" w:rsidR="00156A01">
        <w:rPr>
          <w:rFonts w:ascii="Times New Roman" w:hAnsi="Times New Roman" w:cs="Times New Roman"/>
          <w:b/>
          <w:sz w:val="28"/>
          <w:szCs w:val="28"/>
          <w:lang w:val="sk-SK"/>
        </w:rPr>
        <w:t xml:space="preserve">schváliť.  </w:t>
      </w:r>
      <w:r w:rsidRPr="002F7227" w:rsidR="00156A01">
        <w:rPr>
          <w:rFonts w:ascii="Times New Roman" w:hAnsi="Times New Roman" w:cs="Times New Roman"/>
          <w:sz w:val="28"/>
          <w:szCs w:val="28"/>
          <w:lang w:val="sk-SK"/>
        </w:rPr>
        <w:t xml:space="preserve">Hlasovanie  </w:t>
      </w:r>
      <w:r w:rsidR="00FE74C0">
        <w:rPr>
          <w:rFonts w:ascii="Times New Roman" w:hAnsi="Times New Roman" w:cs="Times New Roman"/>
          <w:sz w:val="28"/>
          <w:szCs w:val="28"/>
          <w:lang w:val="sk-SK"/>
        </w:rPr>
        <w:t>10</w:t>
      </w:r>
      <w:r w:rsidRPr="002F7227" w:rsidR="00156A01">
        <w:rPr>
          <w:rFonts w:ascii="Times New Roman" w:hAnsi="Times New Roman" w:cs="Times New Roman"/>
          <w:sz w:val="28"/>
          <w:szCs w:val="28"/>
          <w:lang w:val="sk-SK"/>
        </w:rPr>
        <w:t>/</w:t>
      </w:r>
      <w:r w:rsidR="00FE74C0">
        <w:rPr>
          <w:rFonts w:ascii="Times New Roman" w:hAnsi="Times New Roman" w:cs="Times New Roman"/>
          <w:sz w:val="28"/>
          <w:szCs w:val="28"/>
          <w:lang w:val="sk-SK"/>
        </w:rPr>
        <w:t>2</w:t>
      </w:r>
      <w:r w:rsidRPr="002F7227" w:rsidR="00156A01">
        <w:rPr>
          <w:rFonts w:ascii="Times New Roman" w:hAnsi="Times New Roman" w:cs="Times New Roman"/>
          <w:sz w:val="28"/>
          <w:szCs w:val="28"/>
          <w:lang w:val="sk-SK"/>
        </w:rPr>
        <w:t>/</w:t>
      </w:r>
      <w:r w:rsidR="00EA17F9">
        <w:rPr>
          <w:rFonts w:ascii="Times New Roman" w:hAnsi="Times New Roman" w:cs="Times New Roman"/>
          <w:sz w:val="28"/>
          <w:szCs w:val="28"/>
          <w:lang w:val="sk-SK"/>
        </w:rPr>
        <w:t>0</w:t>
      </w:r>
      <w:r w:rsidRPr="002F7227" w:rsidR="00156A01">
        <w:rPr>
          <w:rFonts w:ascii="Times New Roman" w:hAnsi="Times New Roman" w:cs="Times New Roman"/>
          <w:sz w:val="28"/>
          <w:szCs w:val="28"/>
          <w:lang w:val="sk-SK"/>
        </w:rPr>
        <w:t xml:space="preserve">. </w:t>
      </w:r>
      <w:r w:rsidRPr="002F7227" w:rsidR="00156A01">
        <w:rPr>
          <w:rFonts w:ascii="Times New Roman" w:hAnsi="Times New Roman" w:cs="Times New Roman"/>
          <w:b/>
          <w:sz w:val="28"/>
          <w:szCs w:val="28"/>
          <w:lang w:val="sk-SK"/>
        </w:rPr>
        <w:t xml:space="preserve">Viď uznesenie č. 12. </w:t>
      </w:r>
    </w:p>
    <w:p w:rsidR="00E81CBF" w:rsidRPr="002F7227" w:rsidP="007747D0">
      <w:pPr>
        <w:spacing w:line="36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 w:rsidRPr="002F7227" w:rsidR="00AB1AB0">
        <w:rPr>
          <w:rFonts w:ascii="Times New Roman" w:hAnsi="Times New Roman" w:cs="Times New Roman"/>
          <w:b/>
          <w:sz w:val="28"/>
          <w:szCs w:val="28"/>
        </w:rPr>
        <w:tab/>
      </w:r>
      <w:r w:rsidRPr="002F7227" w:rsidR="000C1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9DD" w:rsidRPr="00FE74C0" w:rsidP="00C0677F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FE74C0">
        <w:rPr>
          <w:rFonts w:ascii="Times New Roman" w:hAnsi="Times New Roman" w:cs="Times New Roman"/>
          <w:b/>
          <w:sz w:val="28"/>
        </w:rPr>
        <w:tab/>
      </w:r>
      <w:r w:rsidRPr="00FE74C0" w:rsidR="007177A0">
        <w:rPr>
          <w:rFonts w:ascii="Times New Roman" w:hAnsi="Times New Roman" w:cs="Times New Roman"/>
          <w:b/>
          <w:sz w:val="28"/>
        </w:rPr>
        <w:t xml:space="preserve"> </w:t>
      </w:r>
      <w:r w:rsidRPr="00FE74C0">
        <w:rPr>
          <w:rFonts w:ascii="Times New Roman" w:hAnsi="Times New Roman" w:cs="Times New Roman"/>
          <w:b/>
          <w:sz w:val="28"/>
        </w:rPr>
        <w:t xml:space="preserve">Všetky písomnosti, na ktoré sa zápisnica odvoláva, sú jej súčasťou. </w:t>
      </w:r>
    </w:p>
    <w:p w:rsidR="00661FE4" w:rsidRPr="002F7227" w:rsidP="00C0677F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27" w:rsidR="007F0450">
        <w:rPr>
          <w:rFonts w:ascii="Times New Roman" w:hAnsi="Times New Roman" w:cs="Times New Roman"/>
          <w:sz w:val="28"/>
          <w:szCs w:val="28"/>
        </w:rPr>
        <w:tab/>
      </w:r>
    </w:p>
    <w:p w:rsidR="007177A0" w:rsidRPr="002F7227" w:rsidP="00C0677F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7A0" w:rsidRPr="002F7227" w:rsidP="00C0677F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7A0" w:rsidP="00C0677F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7F9" w:rsidRPr="002F7227" w:rsidP="00C0677F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BBA" w:rsidRPr="002F7227" w:rsidP="00C0677F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227" w:rsidR="007F0450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ab/>
        <w:tab/>
      </w:r>
      <w:r w:rsidRPr="002F7227" w:rsidR="00852A63">
        <w:rPr>
          <w:rFonts w:ascii="Times New Roman" w:hAnsi="Times New Roman" w:cs="Times New Roman"/>
          <w:sz w:val="28"/>
          <w:szCs w:val="28"/>
        </w:rPr>
        <w:tab/>
        <w:tab/>
      </w:r>
    </w:p>
    <w:p w:rsidR="007F0450" w:rsidRPr="002F7227" w:rsidP="00682701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7227" w:rsidR="00852A63">
        <w:rPr>
          <w:rFonts w:ascii="Times New Roman" w:hAnsi="Times New Roman" w:cs="Times New Roman"/>
          <w:sz w:val="28"/>
          <w:szCs w:val="28"/>
        </w:rPr>
        <w:tab/>
        <w:tab/>
        <w:tab/>
        <w:tab/>
        <w:tab/>
        <w:tab/>
        <w:tab/>
        <w:tab/>
        <w:t xml:space="preserve">     </w:t>
      </w:r>
      <w:r w:rsidRPr="002F7227" w:rsidR="00C92942">
        <w:rPr>
          <w:rFonts w:ascii="Times New Roman" w:hAnsi="Times New Roman" w:cs="Times New Roman"/>
          <w:sz w:val="28"/>
          <w:szCs w:val="28"/>
        </w:rPr>
        <w:t>Radoslav Procházka</w:t>
      </w:r>
    </w:p>
    <w:p w:rsidR="007F0450" w:rsidRPr="002F7227" w:rsidP="00682701">
      <w:pPr>
        <w:ind w:firstLine="6300"/>
        <w:jc w:val="both"/>
        <w:rPr>
          <w:rFonts w:ascii="Times New Roman" w:hAnsi="Times New Roman" w:cs="Times New Roman"/>
          <w:sz w:val="28"/>
          <w:szCs w:val="28"/>
        </w:rPr>
      </w:pPr>
      <w:r w:rsidRPr="002F7227">
        <w:rPr>
          <w:rFonts w:ascii="Times New Roman" w:hAnsi="Times New Roman" w:cs="Times New Roman"/>
          <w:sz w:val="28"/>
          <w:szCs w:val="28"/>
        </w:rPr>
        <w:t>predseda výboru</w:t>
      </w:r>
    </w:p>
    <w:p w:rsidR="007177A0" w:rsidP="00682701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A17F9" w:rsidRPr="002F7227" w:rsidP="00682701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177A0" w:rsidRPr="002F7227" w:rsidP="00682701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177A0" w:rsidRPr="002F7227" w:rsidP="00682701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F0450" w:rsidRPr="002F7227" w:rsidP="00682701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7227">
        <w:rPr>
          <w:rFonts w:ascii="Times New Roman" w:hAnsi="Times New Roman" w:cs="Times New Roman"/>
          <w:sz w:val="28"/>
          <w:szCs w:val="28"/>
        </w:rPr>
        <w:t>overovatelia výboru:</w:t>
      </w:r>
    </w:p>
    <w:p w:rsidR="007F0450" w:rsidRPr="002F7227" w:rsidP="00682701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7227" w:rsidR="006E357E">
        <w:rPr>
          <w:rFonts w:ascii="Times New Roman" w:hAnsi="Times New Roman" w:cs="Times New Roman"/>
          <w:sz w:val="28"/>
          <w:szCs w:val="28"/>
        </w:rPr>
        <w:t xml:space="preserve">Jana Dubovcová </w:t>
      </w:r>
    </w:p>
    <w:p w:rsidR="007F0450" w:rsidRPr="002F7227" w:rsidP="00682701">
      <w:pPr>
        <w:rPr>
          <w:rFonts w:ascii="Times New Roman" w:hAnsi="Times New Roman" w:cs="Times New Roman"/>
          <w:sz w:val="28"/>
          <w:szCs w:val="28"/>
        </w:rPr>
      </w:pPr>
      <w:r w:rsidRPr="002F7227" w:rsidR="006E357E">
        <w:rPr>
          <w:rFonts w:ascii="Times New Roman" w:hAnsi="Times New Roman" w:cs="Times New Roman"/>
          <w:sz w:val="28"/>
          <w:szCs w:val="28"/>
        </w:rPr>
        <w:t>Róbert Madej</w:t>
      </w:r>
    </w:p>
    <w:p w:rsidR="006E357E" w:rsidRPr="002F7227" w:rsidP="00C067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65E0" w:rsidRPr="002F7227" w:rsidP="006E357E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2F7227">
      <w:pPr>
        <w:tabs>
          <w:tab w:val="left" w:pos="102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8F65E0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2F7227">
        <w:rPr>
          <w:rFonts w:ascii="Times New Roman" w:hAnsi="Times New Roman" w:cs="Times New Roman"/>
          <w:sz w:val="28"/>
        </w:rPr>
        <w:t xml:space="preserve"> </w:t>
      </w:r>
    </w:p>
    <w:p w:rsidR="00414E11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414E11" w:rsidRPr="002F7227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B5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35B59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B5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635CFF"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F35B59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45B6410"/>
    <w:multiLevelType w:val="hybridMultilevel"/>
    <w:tmpl w:val="A182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F83779"/>
    <w:multiLevelType w:val="hybridMultilevel"/>
    <w:tmpl w:val="ADC4B67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1F784B"/>
    <w:multiLevelType w:val="hybridMultilevel"/>
    <w:tmpl w:val="1730F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5543B2"/>
    <w:multiLevelType w:val="hybridMultilevel"/>
    <w:tmpl w:val="AD5E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8C3EDC"/>
    <w:multiLevelType w:val="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7917F2D"/>
    <w:multiLevelType w:val="hybridMultilevel"/>
    <w:tmpl w:val="D0E0A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17FC"/>
    <w:rsid w:val="00121EA5"/>
    <w:rsid w:val="00132F42"/>
    <w:rsid w:val="00135785"/>
    <w:rsid w:val="00156A01"/>
    <w:rsid w:val="00246CC1"/>
    <w:rsid w:val="002E0B2C"/>
    <w:rsid w:val="002F7227"/>
    <w:rsid w:val="003C6E89"/>
    <w:rsid w:val="003E63FE"/>
    <w:rsid w:val="00414E11"/>
    <w:rsid w:val="00446B5E"/>
    <w:rsid w:val="00464C5E"/>
    <w:rsid w:val="004E7458"/>
    <w:rsid w:val="0054044E"/>
    <w:rsid w:val="00555B2A"/>
    <w:rsid w:val="00635CFF"/>
    <w:rsid w:val="00661FE4"/>
    <w:rsid w:val="00682701"/>
    <w:rsid w:val="006A13D1"/>
    <w:rsid w:val="006E357E"/>
    <w:rsid w:val="00715E39"/>
    <w:rsid w:val="007177A0"/>
    <w:rsid w:val="007228DE"/>
    <w:rsid w:val="00737517"/>
    <w:rsid w:val="007747D0"/>
    <w:rsid w:val="007D21A9"/>
    <w:rsid w:val="007F0450"/>
    <w:rsid w:val="008019DD"/>
    <w:rsid w:val="00801A9C"/>
    <w:rsid w:val="00852A63"/>
    <w:rsid w:val="008B0FC3"/>
    <w:rsid w:val="008F65E0"/>
    <w:rsid w:val="00936D7C"/>
    <w:rsid w:val="00990D4C"/>
    <w:rsid w:val="009A4178"/>
    <w:rsid w:val="009B13FF"/>
    <w:rsid w:val="00A1749F"/>
    <w:rsid w:val="00A3687C"/>
    <w:rsid w:val="00A562ED"/>
    <w:rsid w:val="00A61EAF"/>
    <w:rsid w:val="00A67BE6"/>
    <w:rsid w:val="00AB1AB0"/>
    <w:rsid w:val="00AD69B8"/>
    <w:rsid w:val="00AE3FBF"/>
    <w:rsid w:val="00BD3BBA"/>
    <w:rsid w:val="00C0677F"/>
    <w:rsid w:val="00C92942"/>
    <w:rsid w:val="00CB2179"/>
    <w:rsid w:val="00D52E5B"/>
    <w:rsid w:val="00D57267"/>
    <w:rsid w:val="00DE5FAF"/>
    <w:rsid w:val="00E45710"/>
    <w:rsid w:val="00E57648"/>
    <w:rsid w:val="00E6363D"/>
    <w:rsid w:val="00E81CBF"/>
    <w:rsid w:val="00EA17F9"/>
    <w:rsid w:val="00EF1EFD"/>
    <w:rsid w:val="00F0589E"/>
    <w:rsid w:val="00F35B59"/>
    <w:rsid w:val="00FC2F87"/>
    <w:rsid w:val="00FE4A4A"/>
    <w:rsid w:val="00FE74C0"/>
    <w:rsid w:val="00FF284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1021"/>
      </w:tabs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</w:tabs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left"/>
      <w:outlineLvl w:val="4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character" w:default="1" w:styleId="DefaultParagraphFont">
    <w:name w:val="Default Paragraph Font"/>
    <w:semiHidden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1416"/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3">
    <w:name w:val="Body Text Indent 3"/>
    <w:basedOn w:val="Normal"/>
    <w:pPr>
      <w:ind w:firstLine="340"/>
      <w:jc w:val="both"/>
    </w:pPr>
  </w:style>
  <w:style w:type="paragraph" w:customStyle="1" w:styleId="TxBrp12">
    <w:name w:val="TxBr_p12"/>
    <w:basedOn w:val="Normal"/>
    <w:pPr>
      <w:tabs>
        <w:tab w:val="left" w:pos="3560"/>
      </w:tabs>
      <w:autoSpaceDE/>
      <w:autoSpaceDN/>
      <w:spacing w:line="240" w:lineRule="atLeast"/>
      <w:ind w:left="2194"/>
      <w:jc w:val="both"/>
    </w:pPr>
    <w:rPr>
      <w:sz w:val="20"/>
      <w:lang w:val="en-US"/>
    </w:r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customStyle="1" w:styleId="TxBrp19">
    <w:name w:val="TxBr_p19"/>
    <w:basedOn w:val="Normal"/>
    <w:pPr>
      <w:tabs>
        <w:tab w:val="left" w:pos="3560"/>
      </w:tabs>
      <w:autoSpaceDE/>
      <w:autoSpaceDN/>
      <w:spacing w:line="240" w:lineRule="atLeast"/>
      <w:ind w:left="2194"/>
      <w:jc w:val="left"/>
    </w:pPr>
    <w:rPr>
      <w:sz w:val="20"/>
      <w:lang w:val="en-US"/>
    </w:rPr>
  </w:style>
  <w:style w:type="paragraph" w:customStyle="1" w:styleId="TxBrp9">
    <w:name w:val="TxBr_p9"/>
    <w:basedOn w:val="Normal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7913E9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1937</TotalTime>
  <Pages>1</Pages>
  <Words>669</Words>
  <Characters>3815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6</dc:title>
  <dc:subject>sch. 6, 11.8.2010</dc:subject>
  <dc:creator>Viera Ebringerová</dc:creator>
  <cp:lastModifiedBy>EbriVier</cp:lastModifiedBy>
  <cp:revision>564</cp:revision>
  <cp:lastPrinted>2010-08-20T08:46:00Z</cp:lastPrinted>
  <dcterms:created xsi:type="dcterms:W3CDTF">2001-11-14T06:59:00Z</dcterms:created>
  <dcterms:modified xsi:type="dcterms:W3CDTF">2010-08-20T10:57:00Z</dcterms:modified>
  <cp:category>zápisnica</cp:category>
</cp:coreProperties>
</file>