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A7604">
      <w:pPr>
        <w:pStyle w:val="Heading2"/>
        <w:tabs>
          <w:tab w:val="left" w:pos="0"/>
        </w:tabs>
        <w:jc w:val="center"/>
        <w:rPr>
          <w:rFonts w:ascii="Times New Roman" w:hAnsi="Times New Roman" w:cs="Times New Roman"/>
          <w:lang w:val="sk-SK"/>
        </w:rPr>
      </w:pPr>
    </w:p>
    <w:p w:rsidR="00CC7D28">
      <w:pPr>
        <w:pStyle w:val="Heading2"/>
        <w:tabs>
          <w:tab w:val="left" w:pos="0"/>
        </w:tabs>
        <w:jc w:val="center"/>
        <w:rPr>
          <w:rFonts w:ascii="Times New Roman" w:hAnsi="Times New Roman" w:cs="Times New Roman"/>
          <w:lang w:val="sk-SK"/>
        </w:rPr>
      </w:pPr>
      <w:r>
        <w:rPr>
          <w:rFonts w:ascii="Times New Roman" w:hAnsi="Times New Roman" w:cs="Times New Roman"/>
          <w:lang w:val="sk-SK"/>
        </w:rPr>
        <w:t>Výbor Národnej rady Slovenskej republiky pre financie</w:t>
      </w:r>
      <w:r w:rsidR="006C0826">
        <w:rPr>
          <w:rFonts w:ascii="Times New Roman" w:hAnsi="Times New Roman" w:cs="Times New Roman"/>
          <w:lang w:val="sk-SK"/>
        </w:rPr>
        <w:t xml:space="preserve"> a</w:t>
      </w:r>
      <w:r>
        <w:rPr>
          <w:rFonts w:ascii="Times New Roman" w:hAnsi="Times New Roman" w:cs="Times New Roman"/>
          <w:lang w:val="sk-SK"/>
        </w:rPr>
        <w:t xml:space="preserve"> rozpočet </w:t>
      </w:r>
    </w:p>
    <w:p w:rsidR="00CC7D28">
      <w:pPr>
        <w:pStyle w:val="Heading2"/>
        <w:jc w:val="center"/>
        <w:rPr>
          <w:rFonts w:ascii="Times New Roman" w:hAnsi="Times New Roman" w:cs="Times New Roman"/>
          <w:lang w:val="sk-SK"/>
        </w:rPr>
      </w:pPr>
    </w:p>
    <w:p w:rsidR="00CC7D28">
      <w:pPr>
        <w:pStyle w:val="Heading2"/>
        <w:jc w:val="center"/>
        <w:rPr>
          <w:rFonts w:ascii="Times New Roman" w:hAnsi="Times New Roman" w:cs="Times New Roman"/>
          <w:lang w:val="sk-SK"/>
        </w:rPr>
      </w:pPr>
      <w:r w:rsidR="00F17D81">
        <w:rPr>
          <w:rFonts w:ascii="Times New Roman" w:hAnsi="Times New Roman" w:cs="Times New Roman"/>
          <w:lang w:val="sk-SK"/>
        </w:rPr>
        <w:t>V</w:t>
      </w:r>
      <w:r>
        <w:rPr>
          <w:rFonts w:ascii="Times New Roman" w:hAnsi="Times New Roman" w:cs="Times New Roman"/>
          <w:lang w:val="sk-SK"/>
        </w:rPr>
        <w:t>. volebné obdobie</w:t>
      </w:r>
    </w:p>
    <w:p w:rsidR="00CC7D28">
      <w:pPr>
        <w:ind w:right="-1"/>
        <w:rPr>
          <w:rFonts w:ascii="Times New Roman" w:hAnsi="Times New Roman" w:cs="Times New Roman"/>
          <w:lang w:eastAsia="cs-CZ"/>
        </w:rPr>
      </w:pPr>
    </w:p>
    <w:p w:rsidR="00CC7D28">
      <w:pPr>
        <w:rPr>
          <w:rFonts w:ascii="Times New Roman" w:hAnsi="Times New Roman" w:cs="Times New Roman"/>
          <w:b/>
          <w:sz w:val="28"/>
          <w:lang w:eastAsia="cs-CZ"/>
        </w:rPr>
      </w:pPr>
      <w:r>
        <w:rPr>
          <w:rFonts w:ascii="Times New Roman" w:hAnsi="Times New Roman" w:cs="Times New Roman"/>
        </w:rPr>
        <w:t xml:space="preserve">                                                           </w:t>
      </w:r>
      <w:r>
        <w:rPr>
          <w:rFonts w:ascii="Times New Roman" w:hAnsi="Times New Roman" w:cs="Times New Roman"/>
          <w:b/>
          <w:sz w:val="28"/>
        </w:rPr>
        <w:t>Z Á P I  S N I C A</w:t>
      </w:r>
    </w:p>
    <w:p w:rsidR="0010341C">
      <w:pPr>
        <w:rPr>
          <w:rFonts w:ascii="Times New Roman" w:hAnsi="Times New Roman" w:cs="Times New Roman"/>
          <w:lang w:eastAsia="cs-CZ"/>
        </w:rPr>
      </w:pPr>
    </w:p>
    <w:p w:rsidR="00CC7D28">
      <w:pPr>
        <w:ind w:right="-1"/>
        <w:jc w:val="center"/>
        <w:rPr>
          <w:rFonts w:ascii="Times New Roman" w:hAnsi="Times New Roman" w:cs="Times New Roman"/>
          <w:b/>
          <w:u w:val="single"/>
          <w:lang w:eastAsia="cs-CZ"/>
        </w:rPr>
      </w:pPr>
      <w:r w:rsidR="00CF70F3">
        <w:rPr>
          <w:rFonts w:ascii="Times New Roman" w:hAnsi="Times New Roman" w:cs="Times New Roman"/>
          <w:b/>
          <w:u w:val="single"/>
        </w:rPr>
        <w:t>z</w:t>
      </w:r>
      <w:r w:rsidR="00E7299A">
        <w:rPr>
          <w:rFonts w:ascii="Times New Roman" w:hAnsi="Times New Roman" w:cs="Times New Roman"/>
          <w:b/>
          <w:u w:val="single"/>
        </w:rPr>
        <w:t> 2.</w:t>
      </w:r>
      <w:r w:rsidR="00F17D81">
        <w:rPr>
          <w:rFonts w:ascii="Times New Roman" w:hAnsi="Times New Roman" w:cs="Times New Roman"/>
          <w:b/>
          <w:u w:val="single"/>
        </w:rPr>
        <w:t xml:space="preserve"> </w:t>
      </w:r>
      <w:r>
        <w:rPr>
          <w:rFonts w:ascii="Times New Roman" w:hAnsi="Times New Roman" w:cs="Times New Roman"/>
          <w:b/>
          <w:u w:val="single"/>
        </w:rPr>
        <w:t xml:space="preserve">schôdze výboru, ktorá sa uskutočnila </w:t>
      </w:r>
      <w:r w:rsidR="00E7299A">
        <w:rPr>
          <w:rFonts w:ascii="Times New Roman" w:hAnsi="Times New Roman" w:cs="Times New Roman"/>
          <w:b/>
          <w:u w:val="single"/>
        </w:rPr>
        <w:t>3</w:t>
      </w:r>
      <w:r>
        <w:rPr>
          <w:rFonts w:ascii="Times New Roman" w:hAnsi="Times New Roman" w:cs="Times New Roman"/>
          <w:b/>
          <w:u w:val="single"/>
        </w:rPr>
        <w:t xml:space="preserve">. </w:t>
      </w:r>
      <w:r w:rsidR="00E7299A">
        <w:rPr>
          <w:rFonts w:ascii="Times New Roman" w:hAnsi="Times New Roman" w:cs="Times New Roman"/>
          <w:b/>
          <w:u w:val="single"/>
        </w:rPr>
        <w:t xml:space="preserve">– 4. </w:t>
      </w:r>
      <w:r w:rsidR="00F17D81">
        <w:rPr>
          <w:rFonts w:ascii="Times New Roman" w:hAnsi="Times New Roman" w:cs="Times New Roman"/>
          <w:b/>
          <w:u w:val="single"/>
        </w:rPr>
        <w:t>a</w:t>
      </w:r>
      <w:r w:rsidR="00E7299A">
        <w:rPr>
          <w:rFonts w:ascii="Times New Roman" w:hAnsi="Times New Roman" w:cs="Times New Roman"/>
          <w:b/>
          <w:u w:val="single"/>
        </w:rPr>
        <w:t>ugusta</w:t>
      </w:r>
      <w:r w:rsidR="00F17D81">
        <w:rPr>
          <w:rFonts w:ascii="Times New Roman" w:hAnsi="Times New Roman" w:cs="Times New Roman"/>
          <w:b/>
          <w:u w:val="single"/>
        </w:rPr>
        <w:t xml:space="preserve"> </w:t>
      </w:r>
      <w:r w:rsidR="00602368">
        <w:rPr>
          <w:rFonts w:ascii="Times New Roman" w:hAnsi="Times New Roman" w:cs="Times New Roman"/>
          <w:b/>
          <w:u w:val="single"/>
        </w:rPr>
        <w:t xml:space="preserve"> </w:t>
      </w:r>
      <w:r w:rsidR="006C0826">
        <w:rPr>
          <w:rFonts w:ascii="Times New Roman" w:hAnsi="Times New Roman" w:cs="Times New Roman"/>
          <w:b/>
          <w:u w:val="single"/>
        </w:rPr>
        <w:t>2010</w:t>
      </w:r>
    </w:p>
    <w:p w:rsidR="00CC7D28">
      <w:pPr>
        <w:jc w:val="both"/>
        <w:rPr>
          <w:rFonts w:ascii="Times New Roman" w:hAnsi="Times New Roman" w:cs="Times New Roman"/>
          <w:b/>
          <w:u w:val="single"/>
          <w:lang w:eastAsia="cs-CZ"/>
        </w:rPr>
      </w:pPr>
    </w:p>
    <w:p w:rsidR="00CC7D28">
      <w:pPr>
        <w:jc w:val="both"/>
        <w:rPr>
          <w:rFonts w:ascii="Times New Roman" w:hAnsi="Times New Roman" w:cs="Times New Roman"/>
          <w:b/>
          <w:u w:val="single"/>
          <w:lang w:eastAsia="cs-CZ"/>
        </w:rPr>
      </w:pPr>
    </w:p>
    <w:p w:rsidR="00CC7D28">
      <w:pPr>
        <w:ind w:right="-1"/>
        <w:rPr>
          <w:rFonts w:ascii="Times New Roman" w:hAnsi="Times New Roman" w:cs="Times New Roman"/>
        </w:rPr>
      </w:pPr>
      <w:r>
        <w:rPr>
          <w:rFonts w:ascii="Times New Roman" w:hAnsi="Times New Roman" w:cs="Times New Roman"/>
          <w:b/>
        </w:rPr>
        <w:t xml:space="preserve">Prítomní:       </w:t>
      </w:r>
      <w:r>
        <w:rPr>
          <w:rFonts w:ascii="Times New Roman" w:hAnsi="Times New Roman" w:cs="Times New Roman"/>
        </w:rPr>
        <w:t xml:space="preserve">členovia výboru podľa prezenčnej listiny            </w:t>
      </w:r>
    </w:p>
    <w:p w:rsidR="00CC7D28">
      <w:pPr>
        <w:ind w:right="-1"/>
        <w:rPr>
          <w:rFonts w:ascii="Times New Roman" w:hAnsi="Times New Roman" w:cs="Times New Roman"/>
          <w:lang w:eastAsia="cs-CZ"/>
        </w:rPr>
      </w:pPr>
      <w:r>
        <w:rPr>
          <w:rFonts w:ascii="Times New Roman" w:hAnsi="Times New Roman" w:cs="Times New Roman"/>
        </w:rPr>
        <w:t xml:space="preserve">               </w:t>
      </w:r>
    </w:p>
    <w:p w:rsidR="006F0F18">
      <w:pPr>
        <w:pStyle w:val="BodyText"/>
        <w:jc w:val="both"/>
        <w:rPr>
          <w:rFonts w:ascii="Times New Roman" w:hAnsi="Times New Roman" w:cs="Times New Roman"/>
          <w:b w:val="0"/>
          <w:lang w:eastAsia="cs-CZ"/>
        </w:rPr>
      </w:pPr>
    </w:p>
    <w:p w:rsidR="00883035" w:rsidP="00883035">
      <w:pPr>
        <w:pStyle w:val="BodyText"/>
        <w:ind w:firstLine="708"/>
        <w:rPr>
          <w:rFonts w:ascii="Times New Roman" w:hAnsi="Times New Roman" w:cs="Times New Roman"/>
        </w:rPr>
      </w:pPr>
      <w:r>
        <w:rPr>
          <w:rFonts w:ascii="Times New Roman" w:hAnsi="Times New Roman" w:cs="Times New Roman"/>
          <w:b w:val="0"/>
          <w:bCs w:val="0"/>
        </w:rPr>
        <w:t>Výbor schválil program s tým, že z celkového počtu 13 poslancov bolo v čase schvaľovania 12 prítomných poslancov, za hlasovalo 7  poslancov, 0 sa zdržalo, 5 bolo proti.</w:t>
      </w:r>
      <w:r>
        <w:rPr>
          <w:rFonts w:ascii="Times New Roman" w:hAnsi="Times New Roman" w:cs="Times New Roman"/>
        </w:rPr>
        <w:t xml:space="preserve">    </w:t>
      </w:r>
    </w:p>
    <w:p w:rsidR="00CC7D28">
      <w:pPr>
        <w:pStyle w:val="BodyText"/>
        <w:jc w:val="both"/>
        <w:rPr>
          <w:rFonts w:ascii="Times New Roman" w:hAnsi="Times New Roman" w:cs="Times New Roman"/>
        </w:rPr>
      </w:pPr>
    </w:p>
    <w:p w:rsidR="00CC7D28">
      <w:pPr>
        <w:pStyle w:val="BodyText"/>
        <w:jc w:val="both"/>
        <w:rPr>
          <w:rFonts w:ascii="Times New Roman" w:hAnsi="Times New Roman" w:cs="Times New Roman"/>
        </w:rPr>
      </w:pPr>
      <w:r>
        <w:rPr>
          <w:rFonts w:ascii="Times New Roman" w:hAnsi="Times New Roman" w:cs="Times New Roman"/>
        </w:rPr>
        <w:t>Program :</w:t>
      </w:r>
    </w:p>
    <w:p w:rsidR="00D8160C">
      <w:pPr>
        <w:pStyle w:val="BodyText"/>
        <w:jc w:val="both"/>
        <w:rPr>
          <w:rFonts w:ascii="Times New Roman" w:hAnsi="Times New Roman" w:cs="Times New Roman"/>
        </w:rPr>
      </w:pPr>
    </w:p>
    <w:p w:rsidR="00E7299A" w:rsidRPr="00E7299A" w:rsidP="00E7299A">
      <w:pPr>
        <w:pStyle w:val="BodyText"/>
        <w:numPr>
          <w:ilvl w:val="0"/>
          <w:numId w:val="44"/>
        </w:numPr>
        <w:tabs>
          <w:tab w:val="left" w:pos="540"/>
          <w:tab w:val="left" w:pos="900"/>
          <w:tab w:val="clear" w:pos="2136"/>
        </w:tabs>
        <w:ind w:left="540" w:firstLine="0"/>
        <w:jc w:val="both"/>
        <w:rPr>
          <w:rFonts w:ascii="Times New Roman" w:hAnsi="Times New Roman" w:cs="Times New Roman"/>
          <w:b w:val="0"/>
        </w:rPr>
      </w:pPr>
      <w:r w:rsidRPr="00E7299A">
        <w:rPr>
          <w:rFonts w:ascii="Times New Roman" w:hAnsi="Times New Roman" w:cs="Times New Roman"/>
          <w:b w:val="0"/>
        </w:rPr>
        <w:t xml:space="preserve">Návrh na opätovnú voľbu overovateľa výboru </w:t>
      </w:r>
    </w:p>
    <w:p w:rsidR="00E7299A" w:rsidRPr="00E7299A" w:rsidP="00E7299A">
      <w:pPr>
        <w:pStyle w:val="BodyText"/>
        <w:rPr>
          <w:rFonts w:ascii="Times New Roman" w:hAnsi="Times New Roman" w:cs="Times New Roman"/>
          <w:b w:val="0"/>
        </w:rPr>
      </w:pPr>
    </w:p>
    <w:p w:rsidR="00E7299A" w:rsidRPr="00E7299A" w:rsidP="00E7299A">
      <w:pPr>
        <w:pStyle w:val="BodyText"/>
        <w:numPr>
          <w:ilvl w:val="0"/>
          <w:numId w:val="44"/>
        </w:numPr>
        <w:tabs>
          <w:tab w:val="left" w:pos="900"/>
          <w:tab w:val="clear" w:pos="2136"/>
        </w:tabs>
        <w:ind w:left="900"/>
        <w:jc w:val="both"/>
        <w:rPr>
          <w:rFonts w:ascii="Times New Roman" w:hAnsi="Times New Roman" w:cs="Times New Roman"/>
          <w:b w:val="0"/>
        </w:rPr>
      </w:pPr>
      <w:r w:rsidRPr="00E7299A">
        <w:rPr>
          <w:rFonts w:ascii="Times New Roman" w:hAnsi="Times New Roman" w:cs="Times New Roman"/>
          <w:b w:val="0"/>
        </w:rPr>
        <w:t>Programové vyhlásenie vlády Slovenskej republiky a žiadosť vlády o vyslovenie dôvery (tlač 39)</w:t>
      </w:r>
    </w:p>
    <w:p w:rsidR="00E7299A" w:rsidRPr="00E7299A" w:rsidP="00E7299A">
      <w:pPr>
        <w:pStyle w:val="BodyText"/>
        <w:rPr>
          <w:rFonts w:ascii="Times New Roman" w:hAnsi="Times New Roman" w:cs="Times New Roman"/>
          <w:b w:val="0"/>
        </w:rPr>
      </w:pPr>
    </w:p>
    <w:p w:rsidR="00E7299A" w:rsidRPr="00E7299A" w:rsidP="00E7299A">
      <w:pPr>
        <w:pStyle w:val="BodyText"/>
        <w:numPr>
          <w:ilvl w:val="0"/>
          <w:numId w:val="44"/>
        </w:numPr>
        <w:tabs>
          <w:tab w:val="left" w:pos="900"/>
          <w:tab w:val="clear" w:pos="2136"/>
        </w:tabs>
        <w:ind w:left="900"/>
        <w:jc w:val="both"/>
        <w:rPr>
          <w:rFonts w:ascii="Times New Roman" w:hAnsi="Times New Roman" w:cs="Times New Roman"/>
          <w:b w:val="0"/>
        </w:rPr>
      </w:pPr>
      <w:r w:rsidRPr="00E7299A">
        <w:rPr>
          <w:rFonts w:ascii="Times New Roman" w:hAnsi="Times New Roman" w:cs="Times New Roman"/>
          <w:b w:val="0"/>
        </w:rPr>
        <w:t>Návrh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 (tlač 29)</w:t>
      </w:r>
    </w:p>
    <w:p w:rsidR="00E7299A" w:rsidRPr="00E7299A" w:rsidP="00E7299A">
      <w:pPr>
        <w:pStyle w:val="BodyText"/>
        <w:rPr>
          <w:rFonts w:ascii="Times New Roman" w:hAnsi="Times New Roman" w:cs="Times New Roman"/>
          <w:b w:val="0"/>
          <w:bCs w:val="0"/>
          <w:u w:val="single"/>
        </w:rPr>
      </w:pPr>
      <w:r w:rsidRPr="00E7299A">
        <w:rPr>
          <w:rFonts w:ascii="Times New Roman" w:hAnsi="Times New Roman" w:cs="Times New Roman"/>
          <w:b w:val="0"/>
        </w:rPr>
        <w:tab/>
        <w:tab/>
      </w:r>
    </w:p>
    <w:p w:rsidR="00E7299A" w:rsidRPr="00883035" w:rsidP="00E7299A">
      <w:pPr>
        <w:pStyle w:val="BodyText"/>
        <w:numPr>
          <w:ilvl w:val="0"/>
          <w:numId w:val="44"/>
        </w:numPr>
        <w:tabs>
          <w:tab w:val="left" w:pos="900"/>
          <w:tab w:val="clear" w:pos="2136"/>
        </w:tabs>
        <w:ind w:left="900"/>
        <w:jc w:val="both"/>
        <w:rPr>
          <w:rFonts w:ascii="Times New Roman" w:hAnsi="Times New Roman" w:cs="Times New Roman"/>
          <w:b w:val="0"/>
          <w:bCs w:val="0"/>
          <w:u w:val="single"/>
        </w:rPr>
      </w:pPr>
      <w:r w:rsidRPr="00E7299A">
        <w:rPr>
          <w:rFonts w:ascii="Times New Roman" w:hAnsi="Times New Roman" w:cs="Times New Roman"/>
          <w:b w:val="0"/>
        </w:rPr>
        <w:t>Návrh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w:t>
      </w:r>
      <w:r w:rsidRPr="00E7299A">
        <w:rPr>
          <w:rFonts w:ascii="Times New Roman" w:hAnsi="Times New Roman" w:cs="Times New Roman"/>
          <w:b w:val="0"/>
          <w:bCs w:val="0"/>
        </w:rPr>
        <w:t>0)</w:t>
      </w:r>
    </w:p>
    <w:p w:rsidR="00883035" w:rsidP="00883035">
      <w:pPr>
        <w:pStyle w:val="BodyText"/>
        <w:jc w:val="both"/>
        <w:rPr>
          <w:rFonts w:ascii="Times New Roman" w:hAnsi="Times New Roman" w:cs="Times New Roman"/>
          <w:b w:val="0"/>
          <w:bCs w:val="0"/>
          <w:u w:val="single"/>
        </w:rPr>
      </w:pPr>
    </w:p>
    <w:p w:rsidR="00883035" w:rsidRPr="00E7299A" w:rsidP="00E7299A">
      <w:pPr>
        <w:pStyle w:val="BodyText"/>
        <w:numPr>
          <w:ilvl w:val="0"/>
          <w:numId w:val="44"/>
        </w:numPr>
        <w:tabs>
          <w:tab w:val="left" w:pos="900"/>
          <w:tab w:val="clear" w:pos="2136"/>
        </w:tabs>
        <w:ind w:left="900"/>
        <w:jc w:val="both"/>
        <w:rPr>
          <w:rFonts w:ascii="Times New Roman" w:hAnsi="Times New Roman" w:cs="Times New Roman"/>
          <w:b w:val="0"/>
          <w:bCs w:val="0"/>
          <w:u w:val="single"/>
        </w:rPr>
      </w:pPr>
      <w:r>
        <w:rPr>
          <w:rFonts w:ascii="Times New Roman" w:hAnsi="Times New Roman" w:cs="Times New Roman"/>
          <w:b w:val="0"/>
          <w:bCs w:val="0"/>
        </w:rPr>
        <w:t>Rôzne</w:t>
      </w:r>
    </w:p>
    <w:p w:rsidR="00E7299A" w:rsidRPr="00E7299A" w:rsidP="00E7299A">
      <w:pPr>
        <w:pStyle w:val="BodyText"/>
        <w:ind w:left="360"/>
        <w:rPr>
          <w:rFonts w:ascii="Times New Roman" w:hAnsi="Times New Roman" w:cs="Times New Roman"/>
          <w:b w:val="0"/>
          <w:bCs w:val="0"/>
          <w:u w:val="single"/>
        </w:rPr>
      </w:pPr>
    </w:p>
    <w:p w:rsidR="00E7299A" w:rsidRPr="00E7299A" w:rsidP="00E7299A">
      <w:pPr>
        <w:ind w:left="540"/>
        <w:rPr>
          <w:rFonts w:ascii="Times New Roman" w:hAnsi="Times New Roman" w:cs="Times New Roman"/>
          <w:b/>
          <w:bCs w:val="0"/>
          <w:u w:val="single"/>
        </w:rPr>
      </w:pPr>
      <w:r w:rsidRPr="00E7299A">
        <w:rPr>
          <w:rFonts w:ascii="Times New Roman" w:hAnsi="Times New Roman" w:cs="Times New Roman"/>
          <w:b/>
          <w:bCs w:val="0"/>
          <w:u w:val="single"/>
        </w:rPr>
        <w:t>4. augusta 2010</w:t>
      </w:r>
    </w:p>
    <w:p w:rsidR="00E7299A" w:rsidRPr="00E7299A" w:rsidP="00E7299A">
      <w:pPr>
        <w:pStyle w:val="BodyText"/>
        <w:spacing w:line="360" w:lineRule="auto"/>
        <w:rPr>
          <w:rFonts w:ascii="Times New Roman" w:hAnsi="Times New Roman" w:cs="Times New Roman"/>
          <w:b w:val="0"/>
        </w:rPr>
      </w:pPr>
    </w:p>
    <w:p w:rsidR="00E7299A" w:rsidRPr="00E7299A" w:rsidP="00E7299A">
      <w:pPr>
        <w:pStyle w:val="BodyText"/>
        <w:numPr>
          <w:ilvl w:val="0"/>
          <w:numId w:val="44"/>
        </w:numPr>
        <w:tabs>
          <w:tab w:val="left" w:pos="540"/>
          <w:tab w:val="left" w:pos="900"/>
          <w:tab w:val="clear" w:pos="2136"/>
        </w:tabs>
        <w:ind w:left="540" w:firstLine="0"/>
        <w:jc w:val="both"/>
        <w:rPr>
          <w:rFonts w:ascii="Times New Roman" w:hAnsi="Times New Roman" w:cs="Times New Roman"/>
          <w:b w:val="0"/>
        </w:rPr>
      </w:pPr>
      <w:r w:rsidRPr="00E7299A">
        <w:rPr>
          <w:rFonts w:ascii="Times New Roman" w:hAnsi="Times New Roman" w:cs="Times New Roman"/>
          <w:b w:val="0"/>
        </w:rPr>
        <w:t xml:space="preserve">Správa o výsledku prerokovania Programového vyhlásenia vlády Slovenskej  </w:t>
      </w:r>
    </w:p>
    <w:p w:rsidR="00E7299A" w:rsidRPr="00E7299A" w:rsidP="00E7299A">
      <w:pPr>
        <w:pStyle w:val="BodyText"/>
        <w:tabs>
          <w:tab w:val="left" w:pos="900"/>
        </w:tabs>
        <w:ind w:left="540"/>
        <w:rPr>
          <w:rFonts w:ascii="Times New Roman" w:hAnsi="Times New Roman" w:cs="Times New Roman"/>
          <w:b w:val="0"/>
        </w:rPr>
      </w:pPr>
      <w:r w:rsidRPr="00E7299A">
        <w:rPr>
          <w:rFonts w:ascii="Times New Roman" w:hAnsi="Times New Roman" w:cs="Times New Roman"/>
          <w:b w:val="0"/>
        </w:rPr>
        <w:t xml:space="preserve">      republiky a žiadosť vlády o vyslovenie dôvery (tlač 39a)</w:t>
      </w:r>
    </w:p>
    <w:p w:rsidR="00E7299A" w:rsidRPr="00E7299A" w:rsidP="00E7299A">
      <w:pPr>
        <w:pStyle w:val="BodyText"/>
        <w:rPr>
          <w:rFonts w:ascii="Times New Roman" w:hAnsi="Times New Roman" w:cs="Times New Roman"/>
          <w:b w:val="0"/>
          <w:bCs w:val="0"/>
          <w:u w:val="single"/>
        </w:rPr>
      </w:pPr>
      <w:r w:rsidRPr="00E7299A">
        <w:rPr>
          <w:rFonts w:ascii="Times New Roman" w:hAnsi="Times New Roman" w:cs="Times New Roman"/>
          <w:b w:val="0"/>
        </w:rPr>
        <w:tab/>
        <w:tab/>
        <w:tab/>
      </w:r>
    </w:p>
    <w:p w:rsidR="00E7299A" w:rsidRPr="00E7299A" w:rsidP="00E7299A">
      <w:pPr>
        <w:pStyle w:val="BodyText"/>
        <w:numPr>
          <w:ilvl w:val="0"/>
          <w:numId w:val="44"/>
        </w:numPr>
        <w:tabs>
          <w:tab w:val="left" w:pos="900"/>
          <w:tab w:val="clear" w:pos="2136"/>
        </w:tabs>
        <w:ind w:left="900"/>
        <w:jc w:val="both"/>
        <w:rPr>
          <w:rFonts w:ascii="Times New Roman" w:hAnsi="Times New Roman" w:cs="Times New Roman"/>
          <w:b w:val="0"/>
        </w:rPr>
      </w:pPr>
      <w:r w:rsidRPr="00E7299A">
        <w:rPr>
          <w:rFonts w:ascii="Times New Roman" w:hAnsi="Times New Roman" w:cs="Times New Roman"/>
          <w:b w:val="0"/>
        </w:rPr>
        <w:t>Správa k návrhu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 (tlač 29a)</w:t>
      </w:r>
    </w:p>
    <w:p w:rsidR="00E7299A" w:rsidP="00E7299A">
      <w:pPr>
        <w:pStyle w:val="BodyText"/>
        <w:rPr>
          <w:rFonts w:ascii="Times New Roman" w:hAnsi="Times New Roman" w:cs="Times New Roman"/>
          <w:b w:val="0"/>
        </w:rPr>
      </w:pPr>
      <w:r w:rsidRPr="00E7299A">
        <w:rPr>
          <w:rFonts w:ascii="Times New Roman" w:hAnsi="Times New Roman" w:cs="Times New Roman"/>
          <w:b w:val="0"/>
        </w:rPr>
        <w:tab/>
        <w:tab/>
        <w:tab/>
      </w:r>
    </w:p>
    <w:p w:rsidR="00E7299A" w:rsidP="00E7299A">
      <w:pPr>
        <w:pStyle w:val="BodyText"/>
        <w:rPr>
          <w:rFonts w:ascii="Times New Roman" w:hAnsi="Times New Roman" w:cs="Times New Roman"/>
          <w:b w:val="0"/>
        </w:rPr>
      </w:pPr>
    </w:p>
    <w:p w:rsidR="00E7299A" w:rsidP="00E7299A">
      <w:pPr>
        <w:pStyle w:val="BodyText"/>
        <w:rPr>
          <w:rFonts w:ascii="Times New Roman" w:hAnsi="Times New Roman" w:cs="Times New Roman"/>
          <w:b w:val="0"/>
        </w:rPr>
      </w:pPr>
    </w:p>
    <w:p w:rsidR="00E7299A" w:rsidP="00E7299A">
      <w:pPr>
        <w:pStyle w:val="BodyText"/>
        <w:rPr>
          <w:rFonts w:ascii="Times New Roman" w:hAnsi="Times New Roman" w:cs="Times New Roman"/>
          <w:b w:val="0"/>
        </w:rPr>
      </w:pPr>
    </w:p>
    <w:p w:rsidR="00E7299A" w:rsidP="00E7299A">
      <w:pPr>
        <w:pStyle w:val="BodyText"/>
        <w:rPr>
          <w:rFonts w:ascii="Times New Roman" w:hAnsi="Times New Roman" w:cs="Times New Roman"/>
          <w:b w:val="0"/>
        </w:rPr>
      </w:pPr>
    </w:p>
    <w:p w:rsidR="00E7299A" w:rsidRPr="00E7299A" w:rsidP="00E7299A">
      <w:pPr>
        <w:pStyle w:val="BodyText"/>
        <w:rPr>
          <w:rFonts w:ascii="Times New Roman" w:hAnsi="Times New Roman" w:cs="Times New Roman"/>
          <w:b w:val="0"/>
        </w:rPr>
      </w:pPr>
    </w:p>
    <w:p w:rsidR="00E7299A" w:rsidRPr="00E7299A" w:rsidP="00E7299A">
      <w:pPr>
        <w:pStyle w:val="BodyText"/>
        <w:rPr>
          <w:rFonts w:ascii="Times New Roman" w:hAnsi="Times New Roman" w:cs="Times New Roman"/>
          <w:b w:val="0"/>
          <w:bCs w:val="0"/>
          <w:u w:val="single"/>
        </w:rPr>
      </w:pPr>
    </w:p>
    <w:p w:rsidR="00E7299A" w:rsidRPr="00E7299A" w:rsidP="00E7299A">
      <w:pPr>
        <w:pStyle w:val="BodyText"/>
        <w:numPr>
          <w:ilvl w:val="0"/>
          <w:numId w:val="44"/>
        </w:numPr>
        <w:tabs>
          <w:tab w:val="left" w:pos="900"/>
          <w:tab w:val="clear" w:pos="2136"/>
        </w:tabs>
        <w:ind w:left="900"/>
        <w:jc w:val="both"/>
        <w:rPr>
          <w:rFonts w:ascii="Times New Roman" w:hAnsi="Times New Roman" w:cs="Times New Roman"/>
          <w:b w:val="0"/>
          <w:bCs w:val="0"/>
          <w:u w:val="single"/>
        </w:rPr>
      </w:pPr>
      <w:r w:rsidRPr="00E7299A">
        <w:rPr>
          <w:rFonts w:ascii="Times New Roman" w:hAnsi="Times New Roman" w:cs="Times New Roman"/>
          <w:b w:val="0"/>
        </w:rPr>
        <w:t>Správa  k návrhu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w:t>
      </w:r>
      <w:r w:rsidRPr="00E7299A">
        <w:rPr>
          <w:rFonts w:ascii="Times New Roman" w:hAnsi="Times New Roman" w:cs="Times New Roman"/>
          <w:b w:val="0"/>
          <w:bCs w:val="0"/>
        </w:rPr>
        <w:t>0a)</w:t>
      </w:r>
    </w:p>
    <w:p w:rsidR="00E7299A" w:rsidRPr="00E7299A" w:rsidP="00E7299A">
      <w:pPr>
        <w:pStyle w:val="BodyText"/>
        <w:ind w:left="540"/>
        <w:jc w:val="both"/>
        <w:rPr>
          <w:rFonts w:ascii="Times New Roman" w:hAnsi="Times New Roman" w:cs="Times New Roman"/>
          <w:b w:val="0"/>
          <w:bCs w:val="0"/>
          <w:u w:val="single"/>
        </w:rPr>
      </w:pPr>
    </w:p>
    <w:p w:rsidR="00E7299A" w:rsidRPr="00E7299A" w:rsidP="00E7299A">
      <w:pPr>
        <w:pStyle w:val="BodyText"/>
        <w:numPr>
          <w:ilvl w:val="0"/>
          <w:numId w:val="44"/>
        </w:numPr>
        <w:tabs>
          <w:tab w:val="left" w:pos="900"/>
          <w:tab w:val="clear" w:pos="2136"/>
        </w:tabs>
        <w:ind w:left="900"/>
        <w:jc w:val="both"/>
        <w:rPr>
          <w:rFonts w:ascii="Times New Roman" w:hAnsi="Times New Roman" w:cs="Times New Roman"/>
          <w:b w:val="0"/>
          <w:bCs w:val="0"/>
          <w:u w:val="single"/>
        </w:rPr>
      </w:pPr>
      <w:r>
        <w:rPr>
          <w:rFonts w:ascii="Times New Roman" w:hAnsi="Times New Roman" w:cs="Times New Roman"/>
          <w:b w:val="0"/>
          <w:bCs w:val="0"/>
        </w:rPr>
        <w:t>Rôzne</w:t>
      </w:r>
    </w:p>
    <w:p w:rsidR="00E7299A" w:rsidRPr="00E7299A" w:rsidP="00E7299A">
      <w:pPr>
        <w:pStyle w:val="BodyText"/>
        <w:ind w:left="360"/>
        <w:rPr>
          <w:rFonts w:ascii="Times New Roman" w:hAnsi="Times New Roman" w:cs="Times New Roman"/>
          <w:b w:val="0"/>
          <w:bCs w:val="0"/>
          <w:u w:val="single"/>
        </w:rPr>
      </w:pPr>
    </w:p>
    <w:p w:rsidR="00F54447" w:rsidRPr="00E7299A" w:rsidP="00F54447">
      <w:pPr>
        <w:ind w:left="360"/>
        <w:jc w:val="both"/>
        <w:rPr>
          <w:rFonts w:ascii="Times New Roman" w:hAnsi="Times New Roman" w:cs="Times New Roman"/>
        </w:rPr>
      </w:pPr>
    </w:p>
    <w:p w:rsidR="00E7299A" w:rsidP="00F54447">
      <w:pPr>
        <w:ind w:left="360"/>
        <w:jc w:val="both"/>
        <w:rPr>
          <w:rFonts w:ascii="Times New Roman" w:hAnsi="Times New Roman" w:cs="Times New Roman"/>
        </w:rPr>
      </w:pPr>
    </w:p>
    <w:p w:rsidR="00F17D81" w:rsidP="00FB2077">
      <w:pPr>
        <w:jc w:val="both"/>
        <w:rPr>
          <w:rFonts w:ascii="Times New Roman" w:hAnsi="Times New Roman" w:cs="Times New Roman"/>
        </w:rPr>
      </w:pPr>
    </w:p>
    <w:p w:rsidR="00AD3C7D" w:rsidRPr="007C4173" w:rsidP="002E0E22">
      <w:pPr>
        <w:pStyle w:val="BodyText3"/>
        <w:tabs>
          <w:tab w:val="left" w:pos="900"/>
        </w:tabs>
        <w:rPr>
          <w:rFonts w:ascii="Times New Roman" w:hAnsi="Times New Roman" w:cs="Times New Roman"/>
          <w:lang w:val="sk-SK"/>
        </w:rPr>
      </w:pPr>
      <w:r w:rsidRPr="007C4173" w:rsidR="000073A3">
        <w:rPr>
          <w:rFonts w:ascii="Times New Roman" w:hAnsi="Times New Roman" w:cs="Times New Roman"/>
          <w:lang w:val="sk-SK"/>
        </w:rPr>
        <w:t>K bodu 1</w:t>
      </w:r>
    </w:p>
    <w:p w:rsidR="00E7299A" w:rsidRPr="00E7299A" w:rsidP="00E7299A">
      <w:pPr>
        <w:pStyle w:val="BodyText"/>
        <w:tabs>
          <w:tab w:val="left" w:pos="900"/>
        </w:tabs>
        <w:jc w:val="both"/>
        <w:rPr>
          <w:rFonts w:ascii="Times New Roman" w:hAnsi="Times New Roman" w:cs="Times New Roman"/>
          <w:b w:val="0"/>
        </w:rPr>
      </w:pPr>
      <w:r w:rsidRPr="00E7299A">
        <w:rPr>
          <w:rFonts w:ascii="Times New Roman" w:hAnsi="Times New Roman" w:cs="Times New Roman"/>
          <w:b w:val="0"/>
        </w:rPr>
        <w:t xml:space="preserve">Návrh na opätovnú voľbu overovateľa výboru </w:t>
      </w:r>
    </w:p>
    <w:p w:rsidR="00E7299A" w:rsidP="00D8160C">
      <w:pPr>
        <w:pStyle w:val="BodyTextIndent"/>
        <w:ind w:left="0"/>
        <w:rPr>
          <w:rFonts w:ascii="Times New Roman" w:hAnsi="Times New Roman" w:cs="Times New Roman"/>
        </w:rPr>
      </w:pPr>
    </w:p>
    <w:p w:rsidR="00D8160C" w:rsidP="00D8160C">
      <w:pPr>
        <w:pStyle w:val="BodyTextIndent"/>
        <w:spacing w:line="240" w:lineRule="auto"/>
        <w:ind w:left="1416" w:firstLine="708"/>
        <w:rPr>
          <w:rFonts w:ascii="Times New Roman" w:hAnsi="Times New Roman" w:cs="Times New Roman"/>
        </w:rPr>
      </w:pPr>
      <w:r w:rsidR="00650E70">
        <w:rPr>
          <w:rFonts w:ascii="Times New Roman" w:hAnsi="Times New Roman" w:cs="Times New Roman"/>
        </w:rPr>
        <w:t>Návrh predniesol predseda výboru</w:t>
      </w:r>
      <w:r w:rsidR="00D62063">
        <w:rPr>
          <w:rFonts w:ascii="Times New Roman" w:hAnsi="Times New Roman" w:cs="Times New Roman"/>
        </w:rPr>
        <w:t xml:space="preserve"> J.</w:t>
      </w:r>
      <w:r>
        <w:rPr>
          <w:rFonts w:ascii="Times New Roman" w:hAnsi="Times New Roman" w:cs="Times New Roman"/>
        </w:rPr>
        <w:t xml:space="preserve"> Kollár</w:t>
      </w:r>
    </w:p>
    <w:p w:rsidR="00D8160C" w:rsidP="00D8160C">
      <w:pPr>
        <w:pStyle w:val="BodyText"/>
        <w:ind w:left="2124"/>
        <w:rPr>
          <w:rFonts w:ascii="Times New Roman" w:hAnsi="Times New Roman" w:cs="Times New Roman"/>
          <w:b w:val="0"/>
        </w:rPr>
      </w:pPr>
      <w:r>
        <w:rPr>
          <w:rFonts w:ascii="Times New Roman" w:hAnsi="Times New Roman" w:cs="Times New Roman"/>
          <w:b w:val="0"/>
        </w:rPr>
        <w:t>V rozprave nevystúpil nikto.</w:t>
      </w:r>
    </w:p>
    <w:p w:rsidR="00D8160C" w:rsidP="00D8160C">
      <w:pPr>
        <w:pStyle w:val="BodyText"/>
        <w:ind w:left="2124"/>
        <w:rPr>
          <w:rFonts w:ascii="Times New Roman" w:hAnsi="Times New Roman" w:cs="Times New Roman"/>
          <w:b w:val="0"/>
        </w:rPr>
      </w:pPr>
    </w:p>
    <w:p w:rsidR="00D8160C" w:rsidRPr="009579BB" w:rsidP="00D8160C">
      <w:pPr>
        <w:pStyle w:val="BodyText"/>
        <w:rPr>
          <w:rFonts w:ascii="Times New Roman" w:hAnsi="Times New Roman" w:cs="Times New Roman"/>
          <w:b w:val="0"/>
        </w:rPr>
      </w:pPr>
      <w:r>
        <w:rPr>
          <w:rFonts w:ascii="Times New Roman" w:hAnsi="Times New Roman" w:cs="Times New Roman"/>
        </w:rPr>
        <w:t xml:space="preserve">                                   </w:t>
      </w:r>
      <w:r w:rsidRPr="009579BB">
        <w:rPr>
          <w:rFonts w:ascii="Times New Roman" w:hAnsi="Times New Roman" w:cs="Times New Roman"/>
          <w:b w:val="0"/>
        </w:rPr>
        <w:t>Hlasovanie o uznesení ( počet členov výboru 1</w:t>
      </w:r>
      <w:r>
        <w:rPr>
          <w:rFonts w:ascii="Times New Roman" w:hAnsi="Times New Roman" w:cs="Times New Roman"/>
          <w:b w:val="0"/>
        </w:rPr>
        <w:t xml:space="preserve">3, prítomných </w:t>
      </w:r>
      <w:r w:rsidR="009C7B8D">
        <w:rPr>
          <w:rFonts w:ascii="Times New Roman" w:hAnsi="Times New Roman" w:cs="Times New Roman"/>
          <w:b w:val="0"/>
        </w:rPr>
        <w:t>12</w:t>
      </w:r>
      <w:r w:rsidRPr="009579BB">
        <w:rPr>
          <w:rFonts w:ascii="Times New Roman" w:hAnsi="Times New Roman" w:cs="Times New Roman"/>
          <w:b w:val="0"/>
        </w:rPr>
        <w:t xml:space="preserve">, za návrh  uznesenia hlasovali </w:t>
      </w:r>
      <w:r w:rsidR="009C7B8D">
        <w:rPr>
          <w:rFonts w:ascii="Times New Roman" w:hAnsi="Times New Roman" w:cs="Times New Roman"/>
          <w:b w:val="0"/>
        </w:rPr>
        <w:t>12</w:t>
      </w:r>
      <w:r w:rsidR="001F4F54">
        <w:rPr>
          <w:rFonts w:ascii="Times New Roman" w:hAnsi="Times New Roman" w:cs="Times New Roman"/>
          <w:b w:val="0"/>
        </w:rPr>
        <w:t xml:space="preserve">, </w:t>
      </w:r>
      <w:r w:rsidRPr="009579BB">
        <w:rPr>
          <w:rFonts w:ascii="Times New Roman" w:hAnsi="Times New Roman" w:cs="Times New Roman"/>
          <w:b w:val="0"/>
        </w:rPr>
        <w:t>proti h</w:t>
      </w:r>
      <w:r w:rsidRPr="009579BB">
        <w:rPr>
          <w:rFonts w:ascii="Times New Roman" w:hAnsi="Times New Roman" w:cs="Times New Roman"/>
          <w:b w:val="0"/>
        </w:rPr>
        <w:t>lasovalo</w:t>
      </w:r>
      <w:r w:rsidR="001F4F54">
        <w:rPr>
          <w:rFonts w:ascii="Times New Roman" w:hAnsi="Times New Roman" w:cs="Times New Roman"/>
          <w:b w:val="0"/>
        </w:rPr>
        <w:t xml:space="preserve"> 0, </w:t>
      </w:r>
      <w:r>
        <w:rPr>
          <w:rFonts w:ascii="Times New Roman" w:hAnsi="Times New Roman" w:cs="Times New Roman"/>
          <w:b w:val="0"/>
        </w:rPr>
        <w:t>zdržal</w:t>
      </w:r>
      <w:r w:rsidR="009C7B8D">
        <w:rPr>
          <w:rFonts w:ascii="Times New Roman" w:hAnsi="Times New Roman" w:cs="Times New Roman"/>
          <w:b w:val="0"/>
        </w:rPr>
        <w:t xml:space="preserve">o </w:t>
      </w:r>
      <w:r>
        <w:rPr>
          <w:rFonts w:ascii="Times New Roman" w:hAnsi="Times New Roman" w:cs="Times New Roman"/>
          <w:b w:val="0"/>
        </w:rPr>
        <w:t xml:space="preserve">sa hlasovania </w:t>
      </w:r>
      <w:r w:rsidR="009C7B8D">
        <w:rPr>
          <w:rFonts w:ascii="Times New Roman" w:hAnsi="Times New Roman" w:cs="Times New Roman"/>
          <w:b w:val="0"/>
        </w:rPr>
        <w:t>0</w:t>
      </w:r>
      <w:r>
        <w:rPr>
          <w:rFonts w:ascii="Times New Roman" w:hAnsi="Times New Roman" w:cs="Times New Roman"/>
          <w:b w:val="0"/>
        </w:rPr>
        <w:t>)</w:t>
      </w:r>
    </w:p>
    <w:p w:rsidR="00D8160C" w:rsidP="00D8160C">
      <w:pPr>
        <w:pStyle w:val="BodyText"/>
        <w:rPr>
          <w:rFonts w:ascii="Times New Roman" w:hAnsi="Times New Roman" w:cs="Times New Roman"/>
          <w:b w:val="0"/>
          <w:bCs w:val="0"/>
          <w:i/>
          <w:iCs/>
        </w:rPr>
      </w:pPr>
      <w:r>
        <w:rPr>
          <w:rFonts w:ascii="Times New Roman" w:hAnsi="Times New Roman" w:cs="Times New Roman"/>
          <w:b w:val="0"/>
          <w:bCs w:val="0"/>
          <w:i/>
          <w:iCs/>
        </w:rPr>
        <w:t xml:space="preserve">          </w:t>
      </w:r>
    </w:p>
    <w:p w:rsidR="00D8160C" w:rsidRPr="009579BB" w:rsidP="00D8160C">
      <w:pPr>
        <w:pStyle w:val="BodyText"/>
        <w:ind w:firstLine="708"/>
        <w:rPr>
          <w:rFonts w:ascii="Times New Roman" w:hAnsi="Times New Roman" w:cs="Times New Roman"/>
          <w:bCs w:val="0"/>
          <w:iCs/>
        </w:rPr>
      </w:pPr>
      <w:r w:rsidRPr="009579BB">
        <w:rPr>
          <w:rFonts w:ascii="Times New Roman" w:hAnsi="Times New Roman" w:cs="Times New Roman"/>
          <w:bCs w:val="0"/>
          <w:iCs/>
        </w:rPr>
        <w:t xml:space="preserve">Za </w:t>
      </w:r>
      <w:r>
        <w:rPr>
          <w:rFonts w:ascii="Times New Roman" w:hAnsi="Times New Roman" w:cs="Times New Roman"/>
          <w:bCs w:val="0"/>
          <w:iCs/>
        </w:rPr>
        <w:t>overovateľ</w:t>
      </w:r>
      <w:r w:rsidR="00E7299A">
        <w:rPr>
          <w:rFonts w:ascii="Times New Roman" w:hAnsi="Times New Roman" w:cs="Times New Roman"/>
          <w:bCs w:val="0"/>
          <w:iCs/>
        </w:rPr>
        <w:t>ku</w:t>
      </w:r>
      <w:r w:rsidRPr="009579BB">
        <w:rPr>
          <w:rFonts w:ascii="Times New Roman" w:hAnsi="Times New Roman" w:cs="Times New Roman"/>
          <w:bCs w:val="0"/>
          <w:iCs/>
        </w:rPr>
        <w:t xml:space="preserve"> výboru bol</w:t>
      </w:r>
      <w:r w:rsidR="00E7299A">
        <w:rPr>
          <w:rFonts w:ascii="Times New Roman" w:hAnsi="Times New Roman" w:cs="Times New Roman"/>
          <w:bCs w:val="0"/>
          <w:iCs/>
        </w:rPr>
        <w:t>a</w:t>
      </w:r>
      <w:r w:rsidRPr="009579BB">
        <w:rPr>
          <w:rFonts w:ascii="Times New Roman" w:hAnsi="Times New Roman" w:cs="Times New Roman"/>
          <w:bCs w:val="0"/>
          <w:iCs/>
        </w:rPr>
        <w:t xml:space="preserve"> zvolen</w:t>
      </w:r>
      <w:r w:rsidR="00E7299A">
        <w:rPr>
          <w:rFonts w:ascii="Times New Roman" w:hAnsi="Times New Roman" w:cs="Times New Roman"/>
          <w:bCs w:val="0"/>
          <w:iCs/>
        </w:rPr>
        <w:t>á</w:t>
      </w:r>
      <w:r w:rsidRPr="009579BB">
        <w:rPr>
          <w:rFonts w:ascii="Times New Roman" w:hAnsi="Times New Roman" w:cs="Times New Roman"/>
          <w:bCs w:val="0"/>
          <w:iCs/>
        </w:rPr>
        <w:t xml:space="preserve"> </w:t>
      </w:r>
      <w:smartTag w:uri="urn:schemas-microsoft-com:office:smarttags" w:element="PersonName">
        <w:smartTagPr>
          <w:attr w:name="ProductID" w:val="Zuzana Aštaryová ("/>
        </w:smartTagPr>
        <w:smartTag w:uri="urn:schemas-microsoft-com:office:smarttags" w:element="PersonName">
          <w:r w:rsidR="00E7299A">
            <w:rPr>
              <w:rFonts w:ascii="Times New Roman" w:hAnsi="Times New Roman" w:cs="Times New Roman"/>
              <w:bCs w:val="0"/>
              <w:iCs/>
            </w:rPr>
            <w:t>Zuzana Aštaryová</w:t>
          </w:r>
        </w:smartTag>
        <w:r>
          <w:rPr>
            <w:rFonts w:ascii="Times New Roman" w:hAnsi="Times New Roman" w:cs="Times New Roman"/>
            <w:bCs w:val="0"/>
            <w:iCs/>
          </w:rPr>
          <w:t xml:space="preserve"> (</w:t>
        </w:r>
      </w:smartTag>
      <w:r>
        <w:rPr>
          <w:rFonts w:ascii="Times New Roman" w:hAnsi="Times New Roman" w:cs="Times New Roman"/>
          <w:bCs w:val="0"/>
          <w:iCs/>
        </w:rPr>
        <w:t>SAS).</w:t>
      </w:r>
    </w:p>
    <w:p w:rsidR="00D8160C" w:rsidP="00D8160C">
      <w:pPr>
        <w:pStyle w:val="BodyText"/>
        <w:rPr>
          <w:rFonts w:ascii="Times New Roman" w:hAnsi="Times New Roman" w:cs="Times New Roman"/>
        </w:rPr>
      </w:pPr>
    </w:p>
    <w:p w:rsidR="00D8160C" w:rsidP="00D8160C">
      <w:pPr>
        <w:pStyle w:val="Title"/>
        <w:jc w:val="left"/>
        <w:rPr>
          <w:rFonts w:ascii="Times New Roman" w:hAnsi="Times New Roman" w:cs="Times New Roman"/>
          <w:sz w:val="24"/>
        </w:rPr>
      </w:pPr>
      <w:r>
        <w:rPr>
          <w:rFonts w:ascii="Times New Roman" w:hAnsi="Times New Roman" w:cs="Times New Roman"/>
        </w:rPr>
        <w:tab/>
        <w:t xml:space="preserve">                      </w:t>
      </w:r>
      <w:r>
        <w:rPr>
          <w:rFonts w:ascii="Times New Roman" w:hAnsi="Times New Roman" w:cs="Times New Roman"/>
          <w:b w:val="0"/>
          <w:bCs w:val="0"/>
          <w:sz w:val="24"/>
        </w:rPr>
        <w:t>K uvedenej voľbe bolo prijaté uznesenie</w:t>
      </w:r>
      <w:r>
        <w:rPr>
          <w:rFonts w:ascii="Times New Roman" w:hAnsi="Times New Roman" w:cs="Times New Roman"/>
          <w:sz w:val="24"/>
        </w:rPr>
        <w:t xml:space="preserve"> </w:t>
      </w:r>
      <w:r>
        <w:rPr>
          <w:rFonts w:ascii="Times New Roman" w:hAnsi="Times New Roman" w:cs="Times New Roman"/>
          <w:b w:val="0"/>
          <w:bCs w:val="0"/>
          <w:sz w:val="24"/>
        </w:rPr>
        <w:t>č.</w:t>
      </w:r>
      <w:r w:rsidR="00E7299A">
        <w:rPr>
          <w:rFonts w:ascii="Times New Roman" w:hAnsi="Times New Roman" w:cs="Times New Roman"/>
          <w:sz w:val="24"/>
        </w:rPr>
        <w:t xml:space="preserve"> 5.</w:t>
      </w:r>
    </w:p>
    <w:p w:rsidR="009579BB" w:rsidP="009579BB">
      <w:pPr>
        <w:pStyle w:val="BodyText"/>
        <w:rPr>
          <w:rFonts w:ascii="Times New Roman" w:hAnsi="Times New Roman" w:cs="Times New Roman"/>
        </w:rPr>
      </w:pPr>
    </w:p>
    <w:p w:rsidR="00D8160C" w:rsidP="009579BB">
      <w:pPr>
        <w:pStyle w:val="BodyText"/>
        <w:rPr>
          <w:rFonts w:ascii="Times New Roman" w:hAnsi="Times New Roman" w:cs="Times New Roman"/>
        </w:rPr>
      </w:pPr>
    </w:p>
    <w:p w:rsidR="005F41B4" w:rsidP="006847BA">
      <w:pPr>
        <w:ind w:left="1416" w:firstLine="708"/>
        <w:rPr>
          <w:rFonts w:ascii="Times New Roman" w:hAnsi="Times New Roman" w:cs="Times New Roman"/>
        </w:rPr>
      </w:pPr>
    </w:p>
    <w:p w:rsidR="00AD3C7D" w:rsidP="00F14379">
      <w:pPr>
        <w:ind w:left="708" w:firstLine="708"/>
        <w:rPr>
          <w:rFonts w:ascii="Times New Roman" w:hAnsi="Times New Roman" w:cs="Times New Roman"/>
        </w:rPr>
      </w:pPr>
      <w:r w:rsidR="00285032">
        <w:rPr>
          <w:rFonts w:ascii="Times New Roman" w:hAnsi="Times New Roman" w:cs="Times New Roman"/>
        </w:rPr>
        <w:t xml:space="preserve">  </w:t>
      </w:r>
    </w:p>
    <w:p w:rsidR="00AD3C7D" w:rsidRPr="007C4173" w:rsidP="002E0E22">
      <w:pPr>
        <w:pStyle w:val="BodyText3"/>
        <w:tabs>
          <w:tab w:val="left" w:pos="900"/>
        </w:tabs>
        <w:rPr>
          <w:rFonts w:ascii="Times New Roman" w:hAnsi="Times New Roman" w:cs="Times New Roman"/>
          <w:lang w:val="sk-SK"/>
        </w:rPr>
      </w:pPr>
      <w:r w:rsidRPr="007C4173" w:rsidR="000073A3">
        <w:rPr>
          <w:rFonts w:ascii="Times New Roman" w:hAnsi="Times New Roman" w:cs="Times New Roman"/>
          <w:lang w:val="sk-SK"/>
        </w:rPr>
        <w:t>K bodu 2</w:t>
      </w:r>
    </w:p>
    <w:p w:rsidR="00E7299A" w:rsidRPr="009C7B8D" w:rsidP="00E7299A">
      <w:pPr>
        <w:pStyle w:val="BodyText"/>
        <w:tabs>
          <w:tab w:val="left" w:pos="900"/>
        </w:tabs>
        <w:jc w:val="both"/>
        <w:rPr>
          <w:rFonts w:ascii="Times New Roman" w:hAnsi="Times New Roman" w:cs="Times New Roman"/>
        </w:rPr>
      </w:pPr>
      <w:r w:rsidRPr="00E7299A">
        <w:rPr>
          <w:rFonts w:ascii="Times New Roman" w:hAnsi="Times New Roman" w:cs="Times New Roman"/>
          <w:b w:val="0"/>
        </w:rPr>
        <w:t>Programové vyhlásenie vlády Slovenskej republiky a žiadosť vlády o vyslovenie dôvery (tlač 39)</w:t>
      </w:r>
      <w:r w:rsidR="009C7B8D">
        <w:rPr>
          <w:rFonts w:ascii="Times New Roman" w:hAnsi="Times New Roman" w:cs="Times New Roman"/>
          <w:b w:val="0"/>
        </w:rPr>
        <w:t xml:space="preserve"> </w:t>
      </w:r>
      <w:r w:rsidR="009C7B8D">
        <w:rPr>
          <w:rFonts w:ascii="Times New Roman" w:hAnsi="Times New Roman" w:cs="Times New Roman"/>
        </w:rPr>
        <w:t xml:space="preserve">odôvodnil podpredseda vlády SR a minister financii SR p. Mikloš. </w:t>
      </w:r>
    </w:p>
    <w:p w:rsidR="005F41B4" w:rsidP="00735CE3">
      <w:pPr>
        <w:pStyle w:val="BodyTextIndent"/>
        <w:tabs>
          <w:tab w:val="left" w:pos="708"/>
          <w:tab w:val="left" w:pos="1950"/>
        </w:tabs>
        <w:ind w:left="0"/>
        <w:rPr>
          <w:rFonts w:ascii="Times New Roman" w:hAnsi="Times New Roman" w:cs="Times New Roman"/>
          <w:b/>
          <w:bCs w:val="0"/>
        </w:rPr>
      </w:pPr>
    </w:p>
    <w:p w:rsidR="00D62063" w:rsidRPr="007774EF" w:rsidP="00D62063">
      <w:pPr>
        <w:ind w:left="1776" w:firstLine="348"/>
        <w:jc w:val="both"/>
        <w:rPr>
          <w:rFonts w:ascii="Times New Roman" w:hAnsi="Times New Roman" w:cs="Times New Roman"/>
        </w:rPr>
      </w:pPr>
      <w:r w:rsidRPr="007774EF">
        <w:rPr>
          <w:rFonts w:ascii="Times New Roman" w:hAnsi="Times New Roman" w:cs="Times New Roman"/>
        </w:rPr>
        <w:t xml:space="preserve">Spravodajcom výboru bol poslanec </w:t>
      </w:r>
      <w:r>
        <w:rPr>
          <w:rFonts w:ascii="Times New Roman" w:hAnsi="Times New Roman" w:cs="Times New Roman"/>
        </w:rPr>
        <w:t>J. Kollár</w:t>
      </w:r>
    </w:p>
    <w:p w:rsidR="00E43740" w:rsidP="00D62063">
      <w:pPr>
        <w:pStyle w:val="BodyText"/>
        <w:ind w:left="1416" w:firstLine="708"/>
        <w:rPr>
          <w:rFonts w:ascii="Times New Roman" w:hAnsi="Times New Roman" w:cs="Times New Roman"/>
          <w:b w:val="0"/>
          <w:bCs w:val="0"/>
        </w:rPr>
      </w:pPr>
      <w:r w:rsidRPr="007774EF" w:rsidR="00D62063">
        <w:rPr>
          <w:rFonts w:ascii="Times New Roman" w:hAnsi="Times New Roman" w:cs="Times New Roman"/>
          <w:b w:val="0"/>
          <w:bCs w:val="0"/>
        </w:rPr>
        <w:t>V rozprave vystúpil</w:t>
      </w:r>
      <w:r>
        <w:rPr>
          <w:rFonts w:ascii="Times New Roman" w:hAnsi="Times New Roman" w:cs="Times New Roman"/>
          <w:b w:val="0"/>
          <w:bCs w:val="0"/>
        </w:rPr>
        <w:t>i</w:t>
      </w:r>
      <w:r w:rsidRPr="007774EF" w:rsidR="00D62063">
        <w:rPr>
          <w:rFonts w:ascii="Times New Roman" w:hAnsi="Times New Roman" w:cs="Times New Roman"/>
          <w:b w:val="0"/>
          <w:bCs w:val="0"/>
        </w:rPr>
        <w:t xml:space="preserve"> </w:t>
      </w:r>
      <w:r>
        <w:rPr>
          <w:rFonts w:ascii="Times New Roman" w:hAnsi="Times New Roman" w:cs="Times New Roman"/>
          <w:b w:val="0"/>
          <w:bCs w:val="0"/>
        </w:rPr>
        <w:t>poslan</w:t>
      </w:r>
      <w:r w:rsidR="00D62063">
        <w:rPr>
          <w:rFonts w:ascii="Times New Roman" w:hAnsi="Times New Roman" w:cs="Times New Roman"/>
          <w:b w:val="0"/>
          <w:bCs w:val="0"/>
        </w:rPr>
        <w:t>c</w:t>
      </w:r>
      <w:r>
        <w:rPr>
          <w:rFonts w:ascii="Times New Roman" w:hAnsi="Times New Roman" w:cs="Times New Roman"/>
          <w:b w:val="0"/>
          <w:bCs w:val="0"/>
        </w:rPr>
        <w:t>i</w:t>
      </w:r>
      <w:r w:rsidR="00D62063">
        <w:rPr>
          <w:rFonts w:ascii="Times New Roman" w:hAnsi="Times New Roman" w:cs="Times New Roman"/>
          <w:b w:val="0"/>
          <w:bCs w:val="0"/>
        </w:rPr>
        <w:t xml:space="preserve"> </w:t>
      </w:r>
      <w:r>
        <w:rPr>
          <w:rFonts w:ascii="Times New Roman" w:hAnsi="Times New Roman" w:cs="Times New Roman"/>
          <w:b w:val="0"/>
          <w:bCs w:val="0"/>
        </w:rPr>
        <w:t xml:space="preserve">J. Počiatek, P. Kažimír, J. Burian, J. Kollár,  </w:t>
      </w:r>
    </w:p>
    <w:p w:rsidR="00D62063" w:rsidRPr="007774EF" w:rsidP="00D62063">
      <w:pPr>
        <w:pStyle w:val="BodyText"/>
        <w:ind w:left="1416" w:firstLine="708"/>
        <w:rPr>
          <w:rFonts w:ascii="Times New Roman" w:hAnsi="Times New Roman" w:cs="Times New Roman"/>
          <w:b w:val="0"/>
        </w:rPr>
      </w:pPr>
      <w:r w:rsidR="00E43740">
        <w:rPr>
          <w:rFonts w:ascii="Times New Roman" w:hAnsi="Times New Roman" w:cs="Times New Roman"/>
          <w:b w:val="0"/>
          <w:bCs w:val="0"/>
        </w:rPr>
        <w:t xml:space="preserve">I.Štefanec, O. Matej, </w:t>
      </w:r>
    </w:p>
    <w:p w:rsidR="00D62063" w:rsidRPr="007774EF" w:rsidP="00D62063">
      <w:pPr>
        <w:rPr>
          <w:rFonts w:ascii="Times New Roman" w:hAnsi="Times New Roman" w:cs="Times New Roman"/>
        </w:rPr>
      </w:pPr>
    </w:p>
    <w:p w:rsidR="00D62063" w:rsidRPr="007774EF" w:rsidP="00D62063">
      <w:pPr>
        <w:pStyle w:val="BodyText"/>
        <w:ind w:left="1416" w:firstLine="708"/>
        <w:rPr>
          <w:rFonts w:ascii="Times New Roman" w:hAnsi="Times New Roman" w:cs="Times New Roman"/>
          <w:b w:val="0"/>
          <w:bCs w:val="0"/>
        </w:rPr>
      </w:pPr>
      <w:r w:rsidRPr="007774EF">
        <w:rPr>
          <w:rFonts w:ascii="Times New Roman" w:hAnsi="Times New Roman" w:cs="Times New Roman"/>
          <w:b w:val="0"/>
          <w:bCs w:val="0"/>
        </w:rPr>
        <w:t xml:space="preserve">Hlasovanie o uznesení ( počet členov výboru 13, prítomných </w:t>
      </w:r>
      <w:r w:rsidR="00650E70">
        <w:rPr>
          <w:rFonts w:ascii="Times New Roman" w:hAnsi="Times New Roman" w:cs="Times New Roman"/>
          <w:b w:val="0"/>
          <w:bCs w:val="0"/>
        </w:rPr>
        <w:t>13</w:t>
      </w:r>
      <w:r w:rsidRPr="007774EF">
        <w:rPr>
          <w:rFonts w:ascii="Times New Roman" w:hAnsi="Times New Roman" w:cs="Times New Roman"/>
          <w:b w:val="0"/>
          <w:bCs w:val="0"/>
        </w:rPr>
        <w:t>, za</w:t>
      </w:r>
    </w:p>
    <w:p w:rsidR="00D62063" w:rsidRPr="007774EF" w:rsidP="00D62063">
      <w:pPr>
        <w:pStyle w:val="BodyText"/>
        <w:rPr>
          <w:rFonts w:ascii="Times New Roman" w:hAnsi="Times New Roman" w:cs="Times New Roman"/>
          <w:b w:val="0"/>
          <w:bCs w:val="0"/>
        </w:rPr>
      </w:pPr>
      <w:r w:rsidRPr="007774EF">
        <w:rPr>
          <w:rFonts w:ascii="Times New Roman" w:hAnsi="Times New Roman" w:cs="Times New Roman"/>
          <w:b w:val="0"/>
          <w:bCs w:val="0"/>
        </w:rPr>
        <w:t xml:space="preserve"> návrh uznesenia hlasovali</w:t>
      </w:r>
      <w:r w:rsidR="00E43740">
        <w:rPr>
          <w:rFonts w:ascii="Times New Roman" w:hAnsi="Times New Roman" w:cs="Times New Roman"/>
          <w:b w:val="0"/>
          <w:bCs w:val="0"/>
        </w:rPr>
        <w:t xml:space="preserve"> </w:t>
      </w:r>
      <w:r w:rsidR="00650E70">
        <w:rPr>
          <w:rFonts w:ascii="Times New Roman" w:hAnsi="Times New Roman" w:cs="Times New Roman"/>
          <w:b w:val="0"/>
          <w:bCs w:val="0"/>
        </w:rPr>
        <w:t>7</w:t>
      </w:r>
      <w:r w:rsidR="001F4F54">
        <w:rPr>
          <w:rFonts w:ascii="Times New Roman" w:hAnsi="Times New Roman" w:cs="Times New Roman"/>
          <w:b w:val="0"/>
          <w:bCs w:val="0"/>
        </w:rPr>
        <w:t xml:space="preserve">, </w:t>
      </w:r>
      <w:r w:rsidR="00650E70">
        <w:rPr>
          <w:rFonts w:ascii="Times New Roman" w:hAnsi="Times New Roman" w:cs="Times New Roman"/>
          <w:b w:val="0"/>
          <w:bCs w:val="0"/>
        </w:rPr>
        <w:t>proti hlasovalo 6</w:t>
      </w:r>
      <w:r w:rsidR="001F4F54">
        <w:rPr>
          <w:rFonts w:ascii="Times New Roman" w:hAnsi="Times New Roman" w:cs="Times New Roman"/>
          <w:b w:val="0"/>
          <w:bCs w:val="0"/>
        </w:rPr>
        <w:t xml:space="preserve">, </w:t>
      </w:r>
      <w:r>
        <w:rPr>
          <w:rFonts w:ascii="Times New Roman" w:hAnsi="Times New Roman" w:cs="Times New Roman"/>
          <w:b w:val="0"/>
          <w:bCs w:val="0"/>
        </w:rPr>
        <w:t>zdržalo</w:t>
      </w:r>
      <w:r w:rsidRPr="007774EF">
        <w:rPr>
          <w:rFonts w:ascii="Times New Roman" w:hAnsi="Times New Roman" w:cs="Times New Roman"/>
          <w:b w:val="0"/>
          <w:bCs w:val="0"/>
        </w:rPr>
        <w:t xml:space="preserve"> sa hlasovania </w:t>
      </w:r>
      <w:r>
        <w:rPr>
          <w:rFonts w:ascii="Times New Roman" w:hAnsi="Times New Roman" w:cs="Times New Roman"/>
          <w:b w:val="0"/>
          <w:bCs w:val="0"/>
        </w:rPr>
        <w:t>0</w:t>
      </w:r>
      <w:r w:rsidRPr="007774EF">
        <w:rPr>
          <w:rFonts w:ascii="Times New Roman" w:hAnsi="Times New Roman" w:cs="Times New Roman"/>
          <w:b w:val="0"/>
          <w:bCs w:val="0"/>
        </w:rPr>
        <w:t>)</w:t>
      </w:r>
    </w:p>
    <w:p w:rsidR="00D62063" w:rsidRPr="007774EF" w:rsidP="00D62063">
      <w:pPr>
        <w:jc w:val="both"/>
        <w:rPr>
          <w:rFonts w:ascii="Times New Roman" w:hAnsi="Times New Roman" w:cs="Times New Roman"/>
        </w:rPr>
      </w:pPr>
    </w:p>
    <w:p w:rsidR="00D62063" w:rsidRPr="007774EF" w:rsidP="00D62063">
      <w:pPr>
        <w:ind w:left="1416" w:firstLine="708"/>
        <w:rPr>
          <w:rFonts w:ascii="Times New Roman" w:hAnsi="Times New Roman" w:cs="Times New Roman"/>
          <w:b/>
          <w:bCs w:val="0"/>
        </w:rPr>
      </w:pPr>
      <w:r>
        <w:rPr>
          <w:rFonts w:ascii="Times New Roman" w:hAnsi="Times New Roman" w:cs="Times New Roman"/>
        </w:rPr>
        <w:t xml:space="preserve">K uvedenému </w:t>
      </w:r>
      <w:r w:rsidR="00E43740">
        <w:rPr>
          <w:rFonts w:ascii="Times New Roman" w:hAnsi="Times New Roman" w:cs="Times New Roman"/>
        </w:rPr>
        <w:t>vyhláseniu vlády</w:t>
      </w:r>
      <w:r w:rsidRPr="007774EF">
        <w:rPr>
          <w:rFonts w:ascii="Times New Roman" w:hAnsi="Times New Roman" w:cs="Times New Roman"/>
        </w:rPr>
        <w:t xml:space="preserve"> bolo prijaté uznesenie </w:t>
      </w:r>
      <w:r w:rsidR="009C7B8D">
        <w:rPr>
          <w:rFonts w:ascii="Times New Roman" w:hAnsi="Times New Roman" w:cs="Times New Roman"/>
          <w:b/>
          <w:bCs w:val="0"/>
        </w:rPr>
        <w:t xml:space="preserve">č. </w:t>
      </w:r>
      <w:r w:rsidR="00E43740">
        <w:rPr>
          <w:rFonts w:ascii="Times New Roman" w:hAnsi="Times New Roman" w:cs="Times New Roman"/>
          <w:b/>
          <w:bCs w:val="0"/>
        </w:rPr>
        <w:t>6</w:t>
      </w:r>
    </w:p>
    <w:p w:rsidR="00F34F91" w:rsidP="00735CE3">
      <w:pPr>
        <w:pStyle w:val="BodyTextIndent"/>
        <w:tabs>
          <w:tab w:val="left" w:pos="708"/>
          <w:tab w:val="left" w:pos="1950"/>
        </w:tabs>
        <w:ind w:left="0"/>
        <w:rPr>
          <w:rFonts w:ascii="Times New Roman" w:hAnsi="Times New Roman" w:cs="Times New Roman"/>
          <w:b/>
          <w:bCs w:val="0"/>
        </w:rPr>
      </w:pPr>
    </w:p>
    <w:p w:rsidR="00F34F91" w:rsidP="00735CE3">
      <w:pPr>
        <w:pStyle w:val="BodyTextIndent"/>
        <w:tabs>
          <w:tab w:val="left" w:pos="708"/>
          <w:tab w:val="left" w:pos="1950"/>
        </w:tabs>
        <w:ind w:left="0"/>
        <w:rPr>
          <w:rFonts w:ascii="Times New Roman" w:hAnsi="Times New Roman" w:cs="Times New Roman"/>
          <w:b/>
          <w:bCs w:val="0"/>
        </w:rPr>
      </w:pPr>
    </w:p>
    <w:p w:rsidR="00F34F91" w:rsidP="00735CE3">
      <w:pPr>
        <w:pStyle w:val="BodyTextIndent"/>
        <w:tabs>
          <w:tab w:val="left" w:pos="708"/>
          <w:tab w:val="left" w:pos="1950"/>
        </w:tabs>
        <w:ind w:left="0"/>
        <w:rPr>
          <w:rFonts w:ascii="Times New Roman" w:hAnsi="Times New Roman" w:cs="Times New Roman"/>
          <w:b/>
          <w:bCs w:val="0"/>
        </w:rPr>
      </w:pPr>
    </w:p>
    <w:p w:rsidR="00F34F91" w:rsidP="00735CE3">
      <w:pPr>
        <w:pStyle w:val="BodyTextIndent"/>
        <w:tabs>
          <w:tab w:val="left" w:pos="708"/>
          <w:tab w:val="left" w:pos="1950"/>
        </w:tabs>
        <w:ind w:left="0"/>
        <w:rPr>
          <w:rFonts w:ascii="Times New Roman" w:hAnsi="Times New Roman" w:cs="Times New Roman"/>
          <w:b/>
          <w:bCs w:val="0"/>
        </w:rPr>
      </w:pPr>
    </w:p>
    <w:p w:rsidR="00DE49B7" w:rsidP="00735CE3">
      <w:pPr>
        <w:pStyle w:val="BodyTextIndent"/>
        <w:tabs>
          <w:tab w:val="left" w:pos="708"/>
          <w:tab w:val="left" w:pos="1950"/>
        </w:tabs>
        <w:ind w:left="0"/>
        <w:rPr>
          <w:rFonts w:ascii="Times New Roman" w:hAnsi="Times New Roman" w:cs="Times New Roman"/>
          <w:b/>
          <w:bCs w:val="0"/>
        </w:rPr>
      </w:pPr>
    </w:p>
    <w:p w:rsidR="00DE49B7" w:rsidP="00735CE3">
      <w:pPr>
        <w:pStyle w:val="BodyTextIndent"/>
        <w:tabs>
          <w:tab w:val="left" w:pos="708"/>
          <w:tab w:val="left" w:pos="1950"/>
        </w:tabs>
        <w:ind w:left="0"/>
        <w:rPr>
          <w:rFonts w:ascii="Times New Roman" w:hAnsi="Times New Roman" w:cs="Times New Roman"/>
          <w:b/>
          <w:bCs w:val="0"/>
        </w:rPr>
      </w:pPr>
    </w:p>
    <w:p w:rsidR="00DE49B7" w:rsidP="00735CE3">
      <w:pPr>
        <w:pStyle w:val="BodyTextIndent"/>
        <w:tabs>
          <w:tab w:val="left" w:pos="708"/>
          <w:tab w:val="left" w:pos="1950"/>
        </w:tabs>
        <w:ind w:left="0"/>
        <w:rPr>
          <w:rFonts w:ascii="Times New Roman" w:hAnsi="Times New Roman" w:cs="Times New Roman"/>
          <w:b/>
          <w:bCs w:val="0"/>
        </w:rPr>
      </w:pPr>
    </w:p>
    <w:p w:rsidR="00F34F91" w:rsidP="00735CE3">
      <w:pPr>
        <w:pStyle w:val="BodyTextIndent"/>
        <w:tabs>
          <w:tab w:val="left" w:pos="708"/>
          <w:tab w:val="left" w:pos="1950"/>
        </w:tabs>
        <w:ind w:left="0"/>
        <w:rPr>
          <w:rFonts w:ascii="Times New Roman" w:hAnsi="Times New Roman" w:cs="Times New Roman"/>
          <w:b/>
          <w:bCs w:val="0"/>
        </w:rPr>
      </w:pPr>
    </w:p>
    <w:p w:rsidR="00E7299A" w:rsidRPr="007C4173" w:rsidP="00E7299A">
      <w:pPr>
        <w:pStyle w:val="BodyText3"/>
        <w:tabs>
          <w:tab w:val="left" w:pos="900"/>
        </w:tabs>
        <w:rPr>
          <w:rFonts w:ascii="Times New Roman" w:hAnsi="Times New Roman" w:cs="Times New Roman"/>
          <w:lang w:val="sk-SK"/>
        </w:rPr>
      </w:pPr>
      <w:r w:rsidRPr="007C4173">
        <w:rPr>
          <w:rFonts w:ascii="Times New Roman" w:hAnsi="Times New Roman" w:cs="Times New Roman"/>
          <w:lang w:val="sk-SK"/>
        </w:rPr>
        <w:t>K bodu 3</w:t>
      </w:r>
    </w:p>
    <w:p w:rsidR="00150E57" w:rsidRPr="009C7B8D" w:rsidP="00150E57">
      <w:pPr>
        <w:pStyle w:val="BodyText"/>
        <w:tabs>
          <w:tab w:val="left" w:pos="900"/>
        </w:tabs>
        <w:jc w:val="both"/>
        <w:rPr>
          <w:rFonts w:ascii="Times New Roman" w:hAnsi="Times New Roman" w:cs="Times New Roman"/>
        </w:rPr>
      </w:pPr>
      <w:r w:rsidRPr="00E7299A" w:rsidR="00E7299A">
        <w:rPr>
          <w:rFonts w:ascii="Times New Roman" w:hAnsi="Times New Roman" w:cs="Times New Roman"/>
          <w:b w:val="0"/>
        </w:rPr>
        <w:t>Návrh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 (tlač 29)</w:t>
      </w:r>
      <w:r>
        <w:rPr>
          <w:rFonts w:ascii="Times New Roman" w:hAnsi="Times New Roman" w:cs="Times New Roman"/>
          <w:b w:val="0"/>
        </w:rPr>
        <w:t xml:space="preserve"> </w:t>
      </w:r>
      <w:r>
        <w:rPr>
          <w:rFonts w:ascii="Times New Roman" w:hAnsi="Times New Roman" w:cs="Times New Roman"/>
        </w:rPr>
        <w:t>odôvodnil podpredseda vlády SR a minister fin</w:t>
      </w:r>
      <w:r>
        <w:rPr>
          <w:rFonts w:ascii="Times New Roman" w:hAnsi="Times New Roman" w:cs="Times New Roman"/>
        </w:rPr>
        <w:t xml:space="preserve">ancii SR p. Mikloš. </w:t>
      </w:r>
    </w:p>
    <w:p w:rsidR="00E7299A" w:rsidRPr="00E7299A" w:rsidP="00E7299A">
      <w:pPr>
        <w:pStyle w:val="BodyText"/>
        <w:tabs>
          <w:tab w:val="left" w:pos="900"/>
        </w:tabs>
        <w:jc w:val="both"/>
        <w:rPr>
          <w:rFonts w:ascii="Times New Roman" w:hAnsi="Times New Roman" w:cs="Times New Roman"/>
          <w:b w:val="0"/>
        </w:rPr>
      </w:pPr>
    </w:p>
    <w:p w:rsidR="00E7299A" w:rsidRPr="00E7299A" w:rsidP="00E7299A">
      <w:pPr>
        <w:pStyle w:val="BodyText3"/>
        <w:tabs>
          <w:tab w:val="left" w:pos="900"/>
        </w:tabs>
        <w:rPr>
          <w:rFonts w:ascii="Times New Roman" w:hAnsi="Times New Roman" w:cs="Times New Roman"/>
          <w:lang w:val="sk-SK"/>
        </w:rPr>
      </w:pPr>
    </w:p>
    <w:p w:rsidR="00150E57" w:rsidRPr="007774EF" w:rsidP="00150E57">
      <w:pPr>
        <w:ind w:left="1776" w:firstLine="348"/>
        <w:jc w:val="both"/>
        <w:rPr>
          <w:rFonts w:ascii="Times New Roman" w:hAnsi="Times New Roman" w:cs="Times New Roman"/>
        </w:rPr>
      </w:pPr>
      <w:r w:rsidRPr="007774EF">
        <w:rPr>
          <w:rFonts w:ascii="Times New Roman" w:hAnsi="Times New Roman" w:cs="Times New Roman"/>
        </w:rPr>
        <w:t xml:space="preserve">Spravodajcom výboru bol poslanec </w:t>
      </w:r>
      <w:r>
        <w:rPr>
          <w:rFonts w:ascii="Times New Roman" w:hAnsi="Times New Roman" w:cs="Times New Roman"/>
        </w:rPr>
        <w:t>I. Štefanec</w:t>
      </w:r>
    </w:p>
    <w:p w:rsidR="00150E57" w:rsidP="00150E57">
      <w:pPr>
        <w:pStyle w:val="BodyText"/>
        <w:ind w:left="1416" w:firstLine="708"/>
        <w:rPr>
          <w:rFonts w:ascii="Times New Roman" w:hAnsi="Times New Roman" w:cs="Times New Roman"/>
          <w:b w:val="0"/>
          <w:bCs w:val="0"/>
        </w:rPr>
      </w:pPr>
      <w:r w:rsidRPr="007774EF">
        <w:rPr>
          <w:rFonts w:ascii="Times New Roman" w:hAnsi="Times New Roman" w:cs="Times New Roman"/>
          <w:b w:val="0"/>
          <w:bCs w:val="0"/>
        </w:rPr>
        <w:t>V rozprave vystúpil</w:t>
      </w:r>
      <w:r>
        <w:rPr>
          <w:rFonts w:ascii="Times New Roman" w:hAnsi="Times New Roman" w:cs="Times New Roman"/>
          <w:b w:val="0"/>
          <w:bCs w:val="0"/>
        </w:rPr>
        <w:t>i</w:t>
      </w:r>
      <w:r w:rsidRPr="007774EF">
        <w:rPr>
          <w:rFonts w:ascii="Times New Roman" w:hAnsi="Times New Roman" w:cs="Times New Roman"/>
          <w:b w:val="0"/>
          <w:bCs w:val="0"/>
        </w:rPr>
        <w:t xml:space="preserve"> </w:t>
      </w:r>
      <w:r>
        <w:rPr>
          <w:rFonts w:ascii="Times New Roman" w:hAnsi="Times New Roman" w:cs="Times New Roman"/>
          <w:b w:val="0"/>
          <w:bCs w:val="0"/>
        </w:rPr>
        <w:t xml:space="preserve">poslanci P. Kažimír, J. Počiatek, J. Kollár,  </w:t>
      </w:r>
    </w:p>
    <w:p w:rsidR="00650E70" w:rsidP="00650E70">
      <w:pPr>
        <w:pStyle w:val="Heading8"/>
        <w:rPr>
          <w:rFonts w:ascii="Times New Roman" w:hAnsi="Times New Roman" w:cs="Times New Roman"/>
          <w:i w:val="0"/>
          <w:iCs w:val="0"/>
        </w:rPr>
      </w:pPr>
    </w:p>
    <w:p w:rsidR="00650E70" w:rsidRPr="00650E70" w:rsidP="00650E70">
      <w:pPr>
        <w:pStyle w:val="Heading8"/>
        <w:spacing w:before="0" w:after="0"/>
        <w:ind w:firstLine="709"/>
        <w:jc w:val="both"/>
        <w:rPr>
          <w:rFonts w:ascii="Times New Roman" w:hAnsi="Times New Roman" w:cs="Times New Roman"/>
          <w:i w:val="0"/>
        </w:rPr>
      </w:pPr>
      <w:r w:rsidRPr="00650E70">
        <w:rPr>
          <w:rFonts w:ascii="Times New Roman" w:hAnsi="Times New Roman" w:cs="Times New Roman"/>
          <w:i w:val="0"/>
        </w:rPr>
        <w:t>Poslanec p. Kažimír predložil do uznesenia výboru návrh, v ktorom žiada podpredsedu vlády SR a ministra financií SR predložiť informáciu o stanovisku k rokovaniu Pracovnej skupiny zriadenej marcovou európskou radou vedenej prezidentom Európskej Rady Hermanom Van Rompuyom, ktorá sa zaoberá reformou Paktu stability a</w:t>
      </w:r>
      <w:r>
        <w:rPr>
          <w:rFonts w:ascii="Times New Roman" w:hAnsi="Times New Roman" w:cs="Times New Roman"/>
          <w:i w:val="0"/>
        </w:rPr>
        <w:t> </w:t>
      </w:r>
      <w:r w:rsidRPr="00650E70">
        <w:rPr>
          <w:rFonts w:ascii="Times New Roman" w:hAnsi="Times New Roman" w:cs="Times New Roman"/>
          <w:i w:val="0"/>
        </w:rPr>
        <w:t>rastu</w:t>
      </w:r>
      <w:r>
        <w:rPr>
          <w:rFonts w:ascii="Times New Roman" w:hAnsi="Times New Roman" w:cs="Times New Roman"/>
          <w:i w:val="0"/>
        </w:rPr>
        <w:t xml:space="preserve">. </w:t>
      </w:r>
    </w:p>
    <w:p w:rsidR="00650E70" w:rsidP="00650E70">
      <w:pPr>
        <w:spacing w:line="360" w:lineRule="auto"/>
        <w:jc w:val="both"/>
        <w:rPr>
          <w:rFonts w:ascii="Times New Roman" w:hAnsi="Times New Roman" w:cs="Times New Roman"/>
        </w:rPr>
      </w:pPr>
    </w:p>
    <w:p w:rsidR="00650E70" w:rsidP="00150E57">
      <w:pPr>
        <w:pStyle w:val="BodyText"/>
        <w:ind w:left="1416" w:firstLine="708"/>
        <w:rPr>
          <w:rFonts w:ascii="Times New Roman" w:hAnsi="Times New Roman" w:cs="Times New Roman"/>
          <w:b w:val="0"/>
          <w:bCs w:val="0"/>
        </w:rPr>
      </w:pPr>
      <w:r>
        <w:rPr>
          <w:rFonts w:ascii="Times New Roman" w:hAnsi="Times New Roman" w:cs="Times New Roman"/>
          <w:b w:val="0"/>
          <w:bCs w:val="0"/>
        </w:rPr>
        <w:t>Záverečné h</w:t>
      </w:r>
      <w:r w:rsidRPr="007774EF" w:rsidR="00150E57">
        <w:rPr>
          <w:rFonts w:ascii="Times New Roman" w:hAnsi="Times New Roman" w:cs="Times New Roman"/>
          <w:b w:val="0"/>
          <w:bCs w:val="0"/>
        </w:rPr>
        <w:t>lasovanie o uznesení ( počet členov vý</w:t>
      </w:r>
      <w:r w:rsidRPr="007774EF" w:rsidR="00150E57">
        <w:rPr>
          <w:rFonts w:ascii="Times New Roman" w:hAnsi="Times New Roman" w:cs="Times New Roman"/>
          <w:b w:val="0"/>
          <w:bCs w:val="0"/>
        </w:rPr>
        <w:t xml:space="preserve">boru 13, prítomných </w:t>
      </w:r>
      <w:r w:rsidR="00A5091A">
        <w:rPr>
          <w:rFonts w:ascii="Times New Roman" w:hAnsi="Times New Roman" w:cs="Times New Roman"/>
          <w:b w:val="0"/>
          <w:bCs w:val="0"/>
        </w:rPr>
        <w:t>13</w:t>
      </w:r>
      <w:r w:rsidRPr="007774EF" w:rsidR="00150E57">
        <w:rPr>
          <w:rFonts w:ascii="Times New Roman" w:hAnsi="Times New Roman" w:cs="Times New Roman"/>
          <w:b w:val="0"/>
          <w:bCs w:val="0"/>
        </w:rPr>
        <w:t xml:space="preserve">, </w:t>
      </w:r>
    </w:p>
    <w:p w:rsidR="00150E57" w:rsidRPr="007774EF" w:rsidP="00150E57">
      <w:pPr>
        <w:pStyle w:val="BodyText"/>
        <w:rPr>
          <w:rFonts w:ascii="Times New Roman" w:hAnsi="Times New Roman" w:cs="Times New Roman"/>
          <w:b w:val="0"/>
          <w:bCs w:val="0"/>
        </w:rPr>
      </w:pPr>
      <w:r w:rsidR="00650E70">
        <w:rPr>
          <w:rFonts w:ascii="Times New Roman" w:hAnsi="Times New Roman" w:cs="Times New Roman"/>
          <w:b w:val="0"/>
          <w:bCs w:val="0"/>
        </w:rPr>
        <w:t>z</w:t>
      </w:r>
      <w:r w:rsidRPr="007774EF">
        <w:rPr>
          <w:rFonts w:ascii="Times New Roman" w:hAnsi="Times New Roman" w:cs="Times New Roman"/>
          <w:b w:val="0"/>
          <w:bCs w:val="0"/>
        </w:rPr>
        <w:t>a</w:t>
      </w:r>
      <w:r w:rsidR="00650E70">
        <w:rPr>
          <w:rFonts w:ascii="Times New Roman" w:hAnsi="Times New Roman" w:cs="Times New Roman"/>
          <w:b w:val="0"/>
          <w:bCs w:val="0"/>
        </w:rPr>
        <w:t xml:space="preserve"> </w:t>
      </w:r>
      <w:r w:rsidRPr="007774EF">
        <w:rPr>
          <w:rFonts w:ascii="Times New Roman" w:hAnsi="Times New Roman" w:cs="Times New Roman"/>
          <w:b w:val="0"/>
          <w:bCs w:val="0"/>
        </w:rPr>
        <w:t>návrh uznesenia hlasovali</w:t>
      </w:r>
      <w:r>
        <w:rPr>
          <w:rFonts w:ascii="Times New Roman" w:hAnsi="Times New Roman" w:cs="Times New Roman"/>
          <w:b w:val="0"/>
          <w:bCs w:val="0"/>
        </w:rPr>
        <w:t xml:space="preserve"> </w:t>
      </w:r>
      <w:r w:rsidR="00A5091A">
        <w:rPr>
          <w:rFonts w:ascii="Times New Roman" w:hAnsi="Times New Roman" w:cs="Times New Roman"/>
          <w:b w:val="0"/>
          <w:bCs w:val="0"/>
        </w:rPr>
        <w:t>13</w:t>
      </w:r>
      <w:r w:rsidRPr="007774EF">
        <w:rPr>
          <w:rFonts w:ascii="Times New Roman" w:hAnsi="Times New Roman" w:cs="Times New Roman"/>
          <w:b w:val="0"/>
          <w:bCs w:val="0"/>
        </w:rPr>
        <w:t>,  proti hlasovalo 0</w:t>
      </w:r>
      <w:r w:rsidR="00A5091A">
        <w:rPr>
          <w:rFonts w:ascii="Times New Roman" w:hAnsi="Times New Roman" w:cs="Times New Roman"/>
          <w:b w:val="0"/>
          <w:bCs w:val="0"/>
        </w:rPr>
        <w:t xml:space="preserve">, </w:t>
      </w:r>
      <w:r>
        <w:rPr>
          <w:rFonts w:ascii="Times New Roman" w:hAnsi="Times New Roman" w:cs="Times New Roman"/>
          <w:b w:val="0"/>
          <w:bCs w:val="0"/>
        </w:rPr>
        <w:t>zdržalo</w:t>
      </w:r>
      <w:r w:rsidRPr="007774EF">
        <w:rPr>
          <w:rFonts w:ascii="Times New Roman" w:hAnsi="Times New Roman" w:cs="Times New Roman"/>
          <w:b w:val="0"/>
          <w:bCs w:val="0"/>
        </w:rPr>
        <w:t xml:space="preserve"> sa hlasovania </w:t>
      </w:r>
      <w:r>
        <w:rPr>
          <w:rFonts w:ascii="Times New Roman" w:hAnsi="Times New Roman" w:cs="Times New Roman"/>
          <w:b w:val="0"/>
          <w:bCs w:val="0"/>
        </w:rPr>
        <w:t>0</w:t>
      </w:r>
      <w:r w:rsidRPr="007774EF">
        <w:rPr>
          <w:rFonts w:ascii="Times New Roman" w:hAnsi="Times New Roman" w:cs="Times New Roman"/>
          <w:b w:val="0"/>
          <w:bCs w:val="0"/>
        </w:rPr>
        <w:t>)</w:t>
      </w:r>
    </w:p>
    <w:p w:rsidR="00150E57" w:rsidRPr="007774EF" w:rsidP="00150E57">
      <w:pPr>
        <w:jc w:val="both"/>
        <w:rPr>
          <w:rFonts w:ascii="Times New Roman" w:hAnsi="Times New Roman" w:cs="Times New Roman"/>
        </w:rPr>
      </w:pPr>
    </w:p>
    <w:p w:rsidR="00150E57" w:rsidRPr="007774EF" w:rsidP="00150E57">
      <w:pPr>
        <w:ind w:left="1416" w:firstLine="708"/>
        <w:rPr>
          <w:rFonts w:ascii="Times New Roman" w:hAnsi="Times New Roman" w:cs="Times New Roman"/>
          <w:b/>
          <w:bCs w:val="0"/>
        </w:rPr>
      </w:pPr>
      <w:r>
        <w:rPr>
          <w:rFonts w:ascii="Times New Roman" w:hAnsi="Times New Roman" w:cs="Times New Roman"/>
        </w:rPr>
        <w:t xml:space="preserve">K uvedenému </w:t>
      </w:r>
      <w:r w:rsidR="00A5091A">
        <w:rPr>
          <w:rFonts w:ascii="Times New Roman" w:hAnsi="Times New Roman" w:cs="Times New Roman"/>
        </w:rPr>
        <w:t>návrhu</w:t>
      </w:r>
      <w:r w:rsidRPr="007774EF">
        <w:rPr>
          <w:rFonts w:ascii="Times New Roman" w:hAnsi="Times New Roman" w:cs="Times New Roman"/>
        </w:rPr>
        <w:t xml:space="preserve"> bolo prijaté uznesenie </w:t>
      </w:r>
      <w:r>
        <w:rPr>
          <w:rFonts w:ascii="Times New Roman" w:hAnsi="Times New Roman" w:cs="Times New Roman"/>
          <w:b/>
          <w:bCs w:val="0"/>
        </w:rPr>
        <w:t xml:space="preserve">č. </w:t>
      </w:r>
      <w:r w:rsidR="00A5091A">
        <w:rPr>
          <w:rFonts w:ascii="Times New Roman" w:hAnsi="Times New Roman" w:cs="Times New Roman"/>
          <w:b/>
          <w:bCs w:val="0"/>
        </w:rPr>
        <w:t>7</w:t>
      </w:r>
    </w:p>
    <w:p w:rsidR="00E7299A" w:rsidRPr="00150E57" w:rsidP="00E7299A">
      <w:pPr>
        <w:pStyle w:val="BodyText3"/>
        <w:tabs>
          <w:tab w:val="left" w:pos="900"/>
        </w:tabs>
        <w:rPr>
          <w:rFonts w:ascii="Times New Roman" w:hAnsi="Times New Roman" w:cs="Times New Roman"/>
          <w:lang w:val="sk-SK"/>
        </w:rPr>
      </w:pPr>
    </w:p>
    <w:p w:rsidR="00DE49B7" w:rsidP="00E7299A">
      <w:pPr>
        <w:pStyle w:val="BodyText3"/>
        <w:tabs>
          <w:tab w:val="left" w:pos="900"/>
        </w:tabs>
        <w:rPr>
          <w:rFonts w:ascii="Times New Roman" w:hAnsi="Times New Roman" w:cs="Times New Roman"/>
        </w:rPr>
      </w:pPr>
    </w:p>
    <w:p w:rsidR="00E7299A" w:rsidP="00E7299A">
      <w:pPr>
        <w:pStyle w:val="BodyText3"/>
        <w:tabs>
          <w:tab w:val="left" w:pos="900"/>
        </w:tabs>
        <w:rPr>
          <w:rFonts w:ascii="Times New Roman" w:hAnsi="Times New Roman" w:cs="Times New Roman"/>
        </w:rPr>
      </w:pPr>
    </w:p>
    <w:p w:rsidR="00E7299A" w:rsidP="00E7299A">
      <w:pPr>
        <w:pStyle w:val="BodyText3"/>
        <w:tabs>
          <w:tab w:val="left" w:pos="900"/>
        </w:tabs>
        <w:rPr>
          <w:rFonts w:ascii="Times New Roman" w:hAnsi="Times New Roman" w:cs="Times New Roman"/>
        </w:rPr>
      </w:pPr>
      <w:r>
        <w:rPr>
          <w:rFonts w:ascii="Times New Roman" w:hAnsi="Times New Roman" w:cs="Times New Roman"/>
        </w:rPr>
        <w:t>K bodu 4</w:t>
      </w:r>
    </w:p>
    <w:p w:rsidR="00A5091A" w:rsidRPr="009C7B8D" w:rsidP="00A5091A">
      <w:pPr>
        <w:pStyle w:val="BodyText"/>
        <w:tabs>
          <w:tab w:val="left" w:pos="900"/>
        </w:tabs>
        <w:jc w:val="both"/>
        <w:rPr>
          <w:rFonts w:ascii="Times New Roman" w:hAnsi="Times New Roman" w:cs="Times New Roman"/>
        </w:rPr>
      </w:pPr>
      <w:r w:rsidRPr="00E7299A" w:rsidR="00E7299A">
        <w:rPr>
          <w:rFonts w:ascii="Times New Roman" w:hAnsi="Times New Roman" w:cs="Times New Roman"/>
          <w:b w:val="0"/>
        </w:rPr>
        <w:t>Návrh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w:t>
      </w:r>
      <w:r w:rsidRPr="00E7299A" w:rsidR="00E7299A">
        <w:rPr>
          <w:rFonts w:ascii="Times New Roman" w:hAnsi="Times New Roman" w:cs="Times New Roman"/>
          <w:b w:val="0"/>
          <w:bCs w:val="0"/>
        </w:rPr>
        <w:t>0)</w:t>
      </w:r>
      <w:r w:rsidRPr="00A5091A">
        <w:rPr>
          <w:rFonts w:ascii="Times New Roman" w:hAnsi="Times New Roman" w:cs="Times New Roman"/>
        </w:rPr>
        <w:t xml:space="preserve"> </w:t>
      </w:r>
      <w:r>
        <w:rPr>
          <w:rFonts w:ascii="Times New Roman" w:hAnsi="Times New Roman" w:cs="Times New Roman"/>
        </w:rPr>
        <w:t xml:space="preserve">odôvodnil podpredseda vlády SR a minister financii SR p. Mikloš. </w:t>
      </w:r>
    </w:p>
    <w:p w:rsidR="00A5091A" w:rsidRPr="00E7299A" w:rsidP="00A5091A">
      <w:pPr>
        <w:pStyle w:val="BodyText"/>
        <w:tabs>
          <w:tab w:val="left" w:pos="900"/>
        </w:tabs>
        <w:jc w:val="both"/>
        <w:rPr>
          <w:rFonts w:ascii="Times New Roman" w:hAnsi="Times New Roman" w:cs="Times New Roman"/>
          <w:b w:val="0"/>
        </w:rPr>
      </w:pPr>
    </w:p>
    <w:p w:rsidR="00A5091A" w:rsidRPr="00E7299A" w:rsidP="00A5091A">
      <w:pPr>
        <w:pStyle w:val="BodyText3"/>
        <w:tabs>
          <w:tab w:val="left" w:pos="900"/>
        </w:tabs>
        <w:rPr>
          <w:rFonts w:ascii="Times New Roman" w:hAnsi="Times New Roman" w:cs="Times New Roman"/>
          <w:lang w:val="sk-SK"/>
        </w:rPr>
      </w:pPr>
    </w:p>
    <w:p w:rsidR="00A5091A" w:rsidRPr="007774EF" w:rsidP="00A5091A">
      <w:pPr>
        <w:ind w:left="1776" w:firstLine="348"/>
        <w:jc w:val="both"/>
        <w:rPr>
          <w:rFonts w:ascii="Times New Roman" w:hAnsi="Times New Roman" w:cs="Times New Roman"/>
        </w:rPr>
      </w:pPr>
      <w:r>
        <w:rPr>
          <w:rFonts w:ascii="Times New Roman" w:hAnsi="Times New Roman" w:cs="Times New Roman"/>
        </w:rPr>
        <w:t>Spravodajkyňou</w:t>
      </w:r>
      <w:r w:rsidRPr="007774EF">
        <w:rPr>
          <w:rFonts w:ascii="Times New Roman" w:hAnsi="Times New Roman" w:cs="Times New Roman"/>
        </w:rPr>
        <w:t xml:space="preserve"> výboru bol</w:t>
      </w:r>
      <w:r>
        <w:rPr>
          <w:rFonts w:ascii="Times New Roman" w:hAnsi="Times New Roman" w:cs="Times New Roman"/>
        </w:rPr>
        <w:t>a</w:t>
      </w:r>
      <w:r w:rsidRPr="007774EF">
        <w:rPr>
          <w:rFonts w:ascii="Times New Roman" w:hAnsi="Times New Roman" w:cs="Times New Roman"/>
        </w:rPr>
        <w:t xml:space="preserve"> poslan</w:t>
      </w:r>
      <w:r>
        <w:rPr>
          <w:rFonts w:ascii="Times New Roman" w:hAnsi="Times New Roman" w:cs="Times New Roman"/>
        </w:rPr>
        <w:t>kyňa</w:t>
      </w:r>
      <w:r w:rsidRPr="007774EF">
        <w:rPr>
          <w:rFonts w:ascii="Times New Roman" w:hAnsi="Times New Roman" w:cs="Times New Roman"/>
        </w:rPr>
        <w:t xml:space="preserve"> </w:t>
      </w:r>
      <w:r>
        <w:rPr>
          <w:rFonts w:ascii="Times New Roman" w:hAnsi="Times New Roman" w:cs="Times New Roman"/>
        </w:rPr>
        <w:t>Z. Aštaryová</w:t>
      </w:r>
    </w:p>
    <w:p w:rsidR="00A5091A" w:rsidP="00A5091A">
      <w:pPr>
        <w:pStyle w:val="BodyText"/>
        <w:ind w:left="1416" w:firstLine="708"/>
        <w:rPr>
          <w:rFonts w:ascii="Times New Roman" w:hAnsi="Times New Roman" w:cs="Times New Roman"/>
          <w:b w:val="0"/>
          <w:bCs w:val="0"/>
        </w:rPr>
      </w:pPr>
      <w:r w:rsidRPr="007774EF">
        <w:rPr>
          <w:rFonts w:ascii="Times New Roman" w:hAnsi="Times New Roman" w:cs="Times New Roman"/>
          <w:b w:val="0"/>
          <w:bCs w:val="0"/>
        </w:rPr>
        <w:t>V rozprave vystúpil</w:t>
      </w:r>
      <w:r>
        <w:rPr>
          <w:rFonts w:ascii="Times New Roman" w:hAnsi="Times New Roman" w:cs="Times New Roman"/>
          <w:b w:val="0"/>
          <w:bCs w:val="0"/>
        </w:rPr>
        <w:t>i</w:t>
      </w:r>
      <w:r w:rsidRPr="007774EF">
        <w:rPr>
          <w:rFonts w:ascii="Times New Roman" w:hAnsi="Times New Roman" w:cs="Times New Roman"/>
          <w:b w:val="0"/>
          <w:bCs w:val="0"/>
        </w:rPr>
        <w:t xml:space="preserve"> </w:t>
      </w:r>
      <w:r>
        <w:rPr>
          <w:rFonts w:ascii="Times New Roman" w:hAnsi="Times New Roman" w:cs="Times New Roman"/>
          <w:b w:val="0"/>
          <w:bCs w:val="0"/>
        </w:rPr>
        <w:t xml:space="preserve">poslanci P. Kažimír, J. Počiatek, J. Kollár, </w:t>
      </w:r>
    </w:p>
    <w:p w:rsidR="00A5091A" w:rsidP="00A5091A">
      <w:pPr>
        <w:pStyle w:val="BodyText"/>
        <w:ind w:left="1416" w:firstLine="708"/>
        <w:rPr>
          <w:rFonts w:ascii="Times New Roman" w:hAnsi="Times New Roman" w:cs="Times New Roman"/>
          <w:b w:val="0"/>
          <w:bCs w:val="0"/>
        </w:rPr>
      </w:pPr>
      <w:r>
        <w:rPr>
          <w:rFonts w:ascii="Times New Roman" w:hAnsi="Times New Roman" w:cs="Times New Roman"/>
          <w:b w:val="0"/>
          <w:bCs w:val="0"/>
        </w:rPr>
        <w:t xml:space="preserve">A. Marcinčin, I. Federič,  </w:t>
      </w:r>
    </w:p>
    <w:p w:rsidR="00A5091A" w:rsidRPr="007774EF" w:rsidP="00A5091A">
      <w:pPr>
        <w:rPr>
          <w:rFonts w:ascii="Times New Roman" w:hAnsi="Times New Roman" w:cs="Times New Roman"/>
        </w:rPr>
      </w:pPr>
    </w:p>
    <w:p w:rsidR="00A5091A" w:rsidRPr="007774EF" w:rsidP="00A5091A">
      <w:pPr>
        <w:pStyle w:val="BodyText"/>
        <w:ind w:left="1416" w:firstLine="708"/>
        <w:rPr>
          <w:rFonts w:ascii="Times New Roman" w:hAnsi="Times New Roman" w:cs="Times New Roman"/>
          <w:b w:val="0"/>
          <w:bCs w:val="0"/>
        </w:rPr>
      </w:pPr>
      <w:r w:rsidRPr="007774EF">
        <w:rPr>
          <w:rFonts w:ascii="Times New Roman" w:hAnsi="Times New Roman" w:cs="Times New Roman"/>
          <w:b w:val="0"/>
          <w:bCs w:val="0"/>
        </w:rPr>
        <w:t xml:space="preserve">Hlasovanie o uznesení ( počet členov výboru 13, prítomných </w:t>
      </w:r>
      <w:r>
        <w:rPr>
          <w:rFonts w:ascii="Times New Roman" w:hAnsi="Times New Roman" w:cs="Times New Roman"/>
          <w:b w:val="0"/>
          <w:bCs w:val="0"/>
        </w:rPr>
        <w:t>13</w:t>
      </w:r>
      <w:r w:rsidRPr="007774EF">
        <w:rPr>
          <w:rFonts w:ascii="Times New Roman" w:hAnsi="Times New Roman" w:cs="Times New Roman"/>
          <w:b w:val="0"/>
          <w:bCs w:val="0"/>
        </w:rPr>
        <w:t>, za</w:t>
      </w:r>
    </w:p>
    <w:p w:rsidR="00A5091A" w:rsidRPr="007774EF" w:rsidP="00A5091A">
      <w:pPr>
        <w:pStyle w:val="BodyText"/>
        <w:rPr>
          <w:rFonts w:ascii="Times New Roman" w:hAnsi="Times New Roman" w:cs="Times New Roman"/>
          <w:b w:val="0"/>
          <w:bCs w:val="0"/>
        </w:rPr>
      </w:pPr>
      <w:r w:rsidRPr="007774EF">
        <w:rPr>
          <w:rFonts w:ascii="Times New Roman" w:hAnsi="Times New Roman" w:cs="Times New Roman"/>
          <w:b w:val="0"/>
          <w:bCs w:val="0"/>
        </w:rPr>
        <w:t xml:space="preserve"> návrh uznesenia hlasovali</w:t>
      </w:r>
      <w:r>
        <w:rPr>
          <w:rFonts w:ascii="Times New Roman" w:hAnsi="Times New Roman" w:cs="Times New Roman"/>
          <w:b w:val="0"/>
          <w:bCs w:val="0"/>
        </w:rPr>
        <w:t xml:space="preserve"> 6</w:t>
      </w:r>
      <w:r w:rsidRPr="007774EF">
        <w:rPr>
          <w:rFonts w:ascii="Times New Roman" w:hAnsi="Times New Roman" w:cs="Times New Roman"/>
          <w:b w:val="0"/>
          <w:bCs w:val="0"/>
        </w:rPr>
        <w:t>, proti hlasovalo 0</w:t>
      </w:r>
      <w:r>
        <w:rPr>
          <w:rFonts w:ascii="Times New Roman" w:hAnsi="Times New Roman" w:cs="Times New Roman"/>
          <w:b w:val="0"/>
          <w:bCs w:val="0"/>
        </w:rPr>
        <w:t>, zdržal</w:t>
      </w:r>
      <w:r w:rsidRPr="007774EF">
        <w:rPr>
          <w:rFonts w:ascii="Times New Roman" w:hAnsi="Times New Roman" w:cs="Times New Roman"/>
          <w:b w:val="0"/>
          <w:bCs w:val="0"/>
        </w:rPr>
        <w:t xml:space="preserve"> sa hlasovania </w:t>
      </w:r>
      <w:r>
        <w:rPr>
          <w:rFonts w:ascii="Times New Roman" w:hAnsi="Times New Roman" w:cs="Times New Roman"/>
          <w:b w:val="0"/>
          <w:bCs w:val="0"/>
        </w:rPr>
        <w:t xml:space="preserve">1 a 6 </w:t>
      </w:r>
      <w:r w:rsidR="00650E70">
        <w:rPr>
          <w:rFonts w:ascii="Times New Roman" w:hAnsi="Times New Roman" w:cs="Times New Roman"/>
          <w:b w:val="0"/>
          <w:bCs w:val="0"/>
        </w:rPr>
        <w:t xml:space="preserve">poslancov </w:t>
      </w:r>
      <w:r>
        <w:rPr>
          <w:rFonts w:ascii="Times New Roman" w:hAnsi="Times New Roman" w:cs="Times New Roman"/>
          <w:b w:val="0"/>
          <w:bCs w:val="0"/>
        </w:rPr>
        <w:t>nehlasovalo</w:t>
      </w:r>
      <w:r w:rsidRPr="007774EF">
        <w:rPr>
          <w:rFonts w:ascii="Times New Roman" w:hAnsi="Times New Roman" w:cs="Times New Roman"/>
          <w:b w:val="0"/>
          <w:bCs w:val="0"/>
        </w:rPr>
        <w:t>)</w:t>
      </w:r>
    </w:p>
    <w:p w:rsidR="00A5091A" w:rsidRPr="007774EF" w:rsidP="00A5091A">
      <w:pPr>
        <w:jc w:val="both"/>
        <w:rPr>
          <w:rFonts w:ascii="Times New Roman" w:hAnsi="Times New Roman" w:cs="Times New Roman"/>
        </w:rPr>
      </w:pPr>
    </w:p>
    <w:p w:rsidR="00A5091A" w:rsidP="00A5091A">
      <w:pPr>
        <w:ind w:left="1416" w:firstLine="708"/>
        <w:jc w:val="both"/>
        <w:rPr>
          <w:rFonts w:ascii="Times New Roman" w:hAnsi="Times New Roman" w:cs="Times New Roman"/>
        </w:rPr>
      </w:pPr>
      <w:r>
        <w:rPr>
          <w:rFonts w:ascii="Times New Roman" w:hAnsi="Times New Roman" w:cs="Times New Roman"/>
        </w:rPr>
        <w:t xml:space="preserve">K uvedenému návrhu nebolo prijaté platné uznesenie. Bol vypracovaný </w:t>
      </w:r>
    </w:p>
    <w:p w:rsidR="00A5091A" w:rsidRPr="00A5091A" w:rsidP="00A5091A">
      <w:pPr>
        <w:pStyle w:val="BodyText"/>
        <w:spacing w:line="360" w:lineRule="auto"/>
        <w:rPr>
          <w:rFonts w:ascii="Times New Roman" w:hAnsi="Times New Roman" w:cs="Times New Roman"/>
          <w:b w:val="0"/>
          <w:bCs w:val="0"/>
        </w:rPr>
      </w:pPr>
      <w:r w:rsidRPr="00686017">
        <w:rPr>
          <w:rFonts w:ascii="Times New Roman" w:hAnsi="Times New Roman" w:cs="Times New Roman"/>
          <w:b w:val="0"/>
        </w:rPr>
        <w:t>výpis zo zápisnice, nakoľko za návrh</w:t>
      </w:r>
      <w:r w:rsidRPr="00686017">
        <w:rPr>
          <w:rFonts w:ascii="Times New Roman" w:hAnsi="Times New Roman" w:cs="Times New Roman"/>
          <w:b w:val="0"/>
          <w:bCs w:val="0"/>
        </w:rPr>
        <w:t xml:space="preserve"> nehlasovala </w:t>
      </w:r>
      <w:r w:rsidRPr="00A5091A">
        <w:rPr>
          <w:rFonts w:ascii="Times New Roman" w:hAnsi="Times New Roman" w:cs="Times New Roman"/>
          <w:b w:val="0"/>
          <w:bCs w:val="0"/>
        </w:rPr>
        <w:t>nadpolovičná väčšina všetkých poslancov.</w:t>
      </w:r>
    </w:p>
    <w:p w:rsidR="00A5091A" w:rsidP="00A5091A">
      <w:pPr>
        <w:pStyle w:val="BodyText"/>
        <w:spacing w:line="360" w:lineRule="auto"/>
        <w:jc w:val="both"/>
        <w:rPr>
          <w:rFonts w:ascii="Times New Roman" w:hAnsi="Times New Roman" w:cs="Times New Roman"/>
          <w:b w:val="0"/>
          <w:bCs w:val="0"/>
        </w:rPr>
      </w:pPr>
    </w:p>
    <w:p w:rsidR="00A5091A" w:rsidP="00E7299A">
      <w:pPr>
        <w:pStyle w:val="BodyText"/>
        <w:tabs>
          <w:tab w:val="left" w:pos="900"/>
        </w:tabs>
        <w:jc w:val="both"/>
        <w:rPr>
          <w:rFonts w:ascii="Times New Roman" w:hAnsi="Times New Roman" w:cs="Times New Roman"/>
          <w:b w:val="0"/>
          <w:bCs w:val="0"/>
          <w:u w:val="single"/>
        </w:rPr>
      </w:pPr>
    </w:p>
    <w:p w:rsidR="00A5091A" w:rsidP="00E7299A">
      <w:pPr>
        <w:pStyle w:val="BodyText"/>
        <w:tabs>
          <w:tab w:val="left" w:pos="900"/>
        </w:tabs>
        <w:jc w:val="both"/>
        <w:rPr>
          <w:rFonts w:ascii="Times New Roman" w:hAnsi="Times New Roman" w:cs="Times New Roman"/>
          <w:b w:val="0"/>
          <w:bCs w:val="0"/>
          <w:u w:val="single"/>
        </w:rPr>
      </w:pPr>
    </w:p>
    <w:p w:rsidR="00A5091A" w:rsidP="00E7299A">
      <w:pPr>
        <w:pStyle w:val="BodyText"/>
        <w:tabs>
          <w:tab w:val="left" w:pos="900"/>
        </w:tabs>
        <w:jc w:val="both"/>
        <w:rPr>
          <w:rFonts w:ascii="Times New Roman" w:hAnsi="Times New Roman" w:cs="Times New Roman"/>
          <w:b w:val="0"/>
          <w:bCs w:val="0"/>
          <w:u w:val="single"/>
        </w:rPr>
      </w:pPr>
    </w:p>
    <w:p w:rsidR="00BC6425" w:rsidP="00E7299A">
      <w:pPr>
        <w:pStyle w:val="BodyText"/>
        <w:tabs>
          <w:tab w:val="left" w:pos="900"/>
        </w:tabs>
        <w:jc w:val="both"/>
        <w:rPr>
          <w:rFonts w:ascii="Times New Roman" w:hAnsi="Times New Roman" w:cs="Times New Roman"/>
          <w:b w:val="0"/>
          <w:bCs w:val="0"/>
          <w:u w:val="single"/>
        </w:rPr>
      </w:pPr>
    </w:p>
    <w:p w:rsidR="00BC6425" w:rsidP="00E7299A">
      <w:pPr>
        <w:pStyle w:val="BodyText"/>
        <w:tabs>
          <w:tab w:val="left" w:pos="900"/>
        </w:tabs>
        <w:jc w:val="both"/>
        <w:rPr>
          <w:rFonts w:ascii="Times New Roman" w:hAnsi="Times New Roman" w:cs="Times New Roman"/>
          <w:b w:val="0"/>
          <w:bCs w:val="0"/>
          <w:u w:val="single"/>
        </w:rPr>
      </w:pPr>
    </w:p>
    <w:p w:rsidR="00BC6425" w:rsidP="00E7299A">
      <w:pPr>
        <w:pStyle w:val="BodyText"/>
        <w:tabs>
          <w:tab w:val="left" w:pos="900"/>
        </w:tabs>
        <w:jc w:val="both"/>
        <w:rPr>
          <w:rFonts w:ascii="Times New Roman" w:hAnsi="Times New Roman" w:cs="Times New Roman"/>
          <w:b w:val="0"/>
          <w:bCs w:val="0"/>
          <w:u w:val="single"/>
        </w:rPr>
      </w:pPr>
    </w:p>
    <w:p w:rsidR="00BC6425" w:rsidP="00E7299A">
      <w:pPr>
        <w:pStyle w:val="BodyText"/>
        <w:tabs>
          <w:tab w:val="left" w:pos="900"/>
        </w:tabs>
        <w:jc w:val="both"/>
        <w:rPr>
          <w:rFonts w:ascii="Times New Roman" w:hAnsi="Times New Roman" w:cs="Times New Roman"/>
          <w:b w:val="0"/>
          <w:bCs w:val="0"/>
          <w:u w:val="single"/>
        </w:rPr>
      </w:pPr>
    </w:p>
    <w:p w:rsidR="00E7299A" w:rsidP="00E7299A">
      <w:pPr>
        <w:pStyle w:val="BodyText3"/>
        <w:tabs>
          <w:tab w:val="left" w:pos="900"/>
        </w:tabs>
        <w:rPr>
          <w:rFonts w:ascii="Times New Roman" w:hAnsi="Times New Roman" w:cs="Times New Roman"/>
        </w:rPr>
      </w:pPr>
      <w:r>
        <w:rPr>
          <w:rFonts w:ascii="Times New Roman" w:hAnsi="Times New Roman" w:cs="Times New Roman"/>
        </w:rPr>
        <w:t>K bodu 5</w:t>
      </w:r>
    </w:p>
    <w:p w:rsidR="00A5091A" w:rsidP="00E7299A">
      <w:pPr>
        <w:pStyle w:val="BodyText"/>
        <w:tabs>
          <w:tab w:val="left" w:pos="900"/>
        </w:tabs>
        <w:jc w:val="both"/>
        <w:rPr>
          <w:rFonts w:ascii="Times New Roman" w:hAnsi="Times New Roman" w:cs="Times New Roman"/>
          <w:b w:val="0"/>
        </w:rPr>
      </w:pPr>
      <w:r>
        <w:rPr>
          <w:rFonts w:ascii="Times New Roman" w:hAnsi="Times New Roman" w:cs="Times New Roman"/>
          <w:b w:val="0"/>
        </w:rPr>
        <w:t xml:space="preserve">Rôzne : </w:t>
      </w:r>
    </w:p>
    <w:p w:rsidR="00650E70" w:rsidRPr="00650E70" w:rsidP="00650E70">
      <w:pPr>
        <w:jc w:val="both"/>
        <w:rPr>
          <w:rFonts w:ascii="Times New Roman" w:hAnsi="Times New Roman" w:cs="Times New Roman"/>
        </w:rPr>
      </w:pPr>
      <w:r w:rsidRPr="00650E70">
        <w:rPr>
          <w:rFonts w:ascii="Times New Roman" w:hAnsi="Times New Roman" w:cs="Times New Roman"/>
        </w:rPr>
        <w:t xml:space="preserve">Predseda výboru predložil návrh uznesenia výboru, v ktorom navrhol, aby výbor v neprítomnosti spoločného spravodajcu súhlasil v zmysle § 1 ods. 2 zákona č. 350/1996 Z. z. o rokovacom poriadku NR SR v znení neskorších predpisov </w:t>
      </w:r>
      <w:r>
        <w:rPr>
          <w:rFonts w:ascii="Times New Roman" w:hAnsi="Times New Roman" w:cs="Times New Roman"/>
        </w:rPr>
        <w:t xml:space="preserve">v jeho neprítomnosti so zastupovaním. Počas celého V. volebného obdobia toto zastupovanie budú vykonávať </w:t>
      </w:r>
      <w:r w:rsidR="0049074C">
        <w:rPr>
          <w:rFonts w:ascii="Times New Roman" w:hAnsi="Times New Roman" w:cs="Times New Roman"/>
        </w:rPr>
        <w:t xml:space="preserve">príslušní poslanci </w:t>
      </w:r>
      <w:r>
        <w:rPr>
          <w:rFonts w:ascii="Times New Roman" w:hAnsi="Times New Roman" w:cs="Times New Roman"/>
        </w:rPr>
        <w:t>v zmysle uznesenia</w:t>
      </w:r>
      <w:r w:rsidR="0049074C">
        <w:rPr>
          <w:rFonts w:ascii="Times New Roman" w:hAnsi="Times New Roman" w:cs="Times New Roman"/>
        </w:rPr>
        <w:t xml:space="preserve"> výboru</w:t>
      </w:r>
      <w:r>
        <w:rPr>
          <w:rFonts w:ascii="Times New Roman" w:hAnsi="Times New Roman" w:cs="Times New Roman"/>
        </w:rPr>
        <w:t xml:space="preserve"> </w:t>
      </w:r>
      <w:r w:rsidRPr="00BC6425">
        <w:rPr>
          <w:rFonts w:ascii="Times New Roman" w:hAnsi="Times New Roman" w:cs="Times New Roman"/>
          <w:b/>
        </w:rPr>
        <w:t>č. 8.</w:t>
      </w:r>
      <w:r>
        <w:rPr>
          <w:rFonts w:ascii="Times New Roman" w:hAnsi="Times New Roman" w:cs="Times New Roman"/>
        </w:rPr>
        <w:t xml:space="preserve"> </w:t>
      </w:r>
    </w:p>
    <w:p w:rsidR="00A5091A" w:rsidRPr="00650E70" w:rsidP="00650E70">
      <w:pPr>
        <w:pStyle w:val="BodyText"/>
        <w:tabs>
          <w:tab w:val="left" w:pos="900"/>
        </w:tabs>
        <w:jc w:val="both"/>
        <w:rPr>
          <w:rFonts w:ascii="Times New Roman" w:hAnsi="Times New Roman" w:cs="Times New Roman"/>
          <w:b w:val="0"/>
        </w:rPr>
      </w:pPr>
    </w:p>
    <w:p w:rsidR="00A5091A" w:rsidP="00E7299A">
      <w:pPr>
        <w:pStyle w:val="BodyText"/>
        <w:tabs>
          <w:tab w:val="left" w:pos="900"/>
        </w:tabs>
        <w:jc w:val="both"/>
        <w:rPr>
          <w:rFonts w:ascii="Times New Roman" w:hAnsi="Times New Roman" w:cs="Times New Roman"/>
          <w:b w:val="0"/>
        </w:rPr>
      </w:pPr>
    </w:p>
    <w:p w:rsidR="00650E70" w:rsidRPr="007774EF" w:rsidP="00650E70">
      <w:pPr>
        <w:pStyle w:val="BodyText"/>
        <w:ind w:left="1416" w:firstLine="708"/>
        <w:rPr>
          <w:rFonts w:ascii="Times New Roman" w:hAnsi="Times New Roman" w:cs="Times New Roman"/>
          <w:b w:val="0"/>
          <w:bCs w:val="0"/>
        </w:rPr>
      </w:pPr>
      <w:r w:rsidRPr="007774EF">
        <w:rPr>
          <w:rFonts w:ascii="Times New Roman" w:hAnsi="Times New Roman" w:cs="Times New Roman"/>
          <w:b w:val="0"/>
          <w:bCs w:val="0"/>
        </w:rPr>
        <w:t xml:space="preserve">Hlasovanie o uznesení ( počet členov výboru 13, prítomných </w:t>
      </w:r>
      <w:r w:rsidR="00BC6425">
        <w:rPr>
          <w:rFonts w:ascii="Times New Roman" w:hAnsi="Times New Roman" w:cs="Times New Roman"/>
          <w:b w:val="0"/>
          <w:bCs w:val="0"/>
        </w:rPr>
        <w:t>12</w:t>
      </w:r>
      <w:r w:rsidRPr="007774EF">
        <w:rPr>
          <w:rFonts w:ascii="Times New Roman" w:hAnsi="Times New Roman" w:cs="Times New Roman"/>
          <w:b w:val="0"/>
          <w:bCs w:val="0"/>
        </w:rPr>
        <w:t>, za</w:t>
      </w:r>
    </w:p>
    <w:p w:rsidR="00650E70" w:rsidRPr="007774EF" w:rsidP="00650E70">
      <w:pPr>
        <w:pStyle w:val="BodyText"/>
        <w:rPr>
          <w:rFonts w:ascii="Times New Roman" w:hAnsi="Times New Roman" w:cs="Times New Roman"/>
          <w:b w:val="0"/>
          <w:bCs w:val="0"/>
        </w:rPr>
      </w:pPr>
      <w:r w:rsidRPr="007774EF">
        <w:rPr>
          <w:rFonts w:ascii="Times New Roman" w:hAnsi="Times New Roman" w:cs="Times New Roman"/>
          <w:b w:val="0"/>
          <w:bCs w:val="0"/>
        </w:rPr>
        <w:t xml:space="preserve"> návrh uznesenia hlasovali</w:t>
      </w:r>
      <w:r w:rsidR="00BC6425">
        <w:rPr>
          <w:rFonts w:ascii="Times New Roman" w:hAnsi="Times New Roman" w:cs="Times New Roman"/>
          <w:b w:val="0"/>
          <w:bCs w:val="0"/>
        </w:rPr>
        <w:t xml:space="preserve"> 12, proti hlasovalo</w:t>
      </w:r>
      <w:r w:rsidRPr="007774EF">
        <w:rPr>
          <w:rFonts w:ascii="Times New Roman" w:hAnsi="Times New Roman" w:cs="Times New Roman"/>
          <w:b w:val="0"/>
          <w:bCs w:val="0"/>
        </w:rPr>
        <w:t xml:space="preserve"> </w:t>
      </w:r>
      <w:r w:rsidR="00BC6425">
        <w:rPr>
          <w:rFonts w:ascii="Times New Roman" w:hAnsi="Times New Roman" w:cs="Times New Roman"/>
          <w:b w:val="0"/>
          <w:bCs w:val="0"/>
        </w:rPr>
        <w:t>0</w:t>
      </w:r>
      <w:r>
        <w:rPr>
          <w:rFonts w:ascii="Times New Roman" w:hAnsi="Times New Roman" w:cs="Times New Roman"/>
          <w:b w:val="0"/>
          <w:bCs w:val="0"/>
        </w:rPr>
        <w:t>, zdržalo</w:t>
      </w:r>
      <w:r w:rsidRPr="007774EF">
        <w:rPr>
          <w:rFonts w:ascii="Times New Roman" w:hAnsi="Times New Roman" w:cs="Times New Roman"/>
          <w:b w:val="0"/>
          <w:bCs w:val="0"/>
        </w:rPr>
        <w:t xml:space="preserve"> sa hlasovania </w:t>
      </w:r>
      <w:r>
        <w:rPr>
          <w:rFonts w:ascii="Times New Roman" w:hAnsi="Times New Roman" w:cs="Times New Roman"/>
          <w:b w:val="0"/>
          <w:bCs w:val="0"/>
        </w:rPr>
        <w:t>0</w:t>
      </w:r>
      <w:r w:rsidRPr="007774EF">
        <w:rPr>
          <w:rFonts w:ascii="Times New Roman" w:hAnsi="Times New Roman" w:cs="Times New Roman"/>
          <w:b w:val="0"/>
          <w:bCs w:val="0"/>
        </w:rPr>
        <w:t>)</w:t>
      </w:r>
    </w:p>
    <w:p w:rsidR="00A5091A" w:rsidP="00E7299A">
      <w:pPr>
        <w:pStyle w:val="BodyText"/>
        <w:tabs>
          <w:tab w:val="left" w:pos="900"/>
        </w:tabs>
        <w:jc w:val="both"/>
        <w:rPr>
          <w:rFonts w:ascii="Times New Roman" w:hAnsi="Times New Roman" w:cs="Times New Roman"/>
          <w:b w:val="0"/>
        </w:rPr>
      </w:pPr>
    </w:p>
    <w:p w:rsidR="00A5091A" w:rsidP="00E7299A">
      <w:pPr>
        <w:pStyle w:val="BodyText"/>
        <w:tabs>
          <w:tab w:val="left" w:pos="900"/>
        </w:tabs>
        <w:jc w:val="both"/>
        <w:rPr>
          <w:rFonts w:ascii="Times New Roman" w:hAnsi="Times New Roman" w:cs="Times New Roman"/>
          <w:b w:val="0"/>
        </w:rPr>
      </w:pPr>
    </w:p>
    <w:p w:rsidR="00A5091A" w:rsidP="00E7299A">
      <w:pPr>
        <w:pStyle w:val="BodyText"/>
        <w:tabs>
          <w:tab w:val="left" w:pos="900"/>
        </w:tabs>
        <w:jc w:val="both"/>
        <w:rPr>
          <w:rFonts w:ascii="Times New Roman" w:hAnsi="Times New Roman" w:cs="Times New Roman"/>
          <w:b w:val="0"/>
        </w:rPr>
      </w:pPr>
    </w:p>
    <w:p w:rsidR="00A5091A" w:rsidP="00E7299A">
      <w:pPr>
        <w:pStyle w:val="BodyText"/>
        <w:tabs>
          <w:tab w:val="left" w:pos="900"/>
        </w:tabs>
        <w:jc w:val="both"/>
        <w:rPr>
          <w:rFonts w:ascii="Times New Roman" w:hAnsi="Times New Roman" w:cs="Times New Roman"/>
          <w:b w:val="0"/>
        </w:rPr>
      </w:pPr>
    </w:p>
    <w:p w:rsidR="00A5091A" w:rsidP="00E7299A">
      <w:pPr>
        <w:pStyle w:val="BodyText"/>
        <w:tabs>
          <w:tab w:val="left" w:pos="900"/>
        </w:tabs>
        <w:jc w:val="both"/>
        <w:rPr>
          <w:rFonts w:ascii="Times New Roman" w:hAnsi="Times New Roman" w:cs="Times New Roman"/>
          <w:b w:val="0"/>
        </w:rPr>
      </w:pPr>
    </w:p>
    <w:p w:rsidR="00A5091A" w:rsidRPr="00A5091A" w:rsidP="00E7299A">
      <w:pPr>
        <w:pStyle w:val="BodyText"/>
        <w:tabs>
          <w:tab w:val="left" w:pos="900"/>
        </w:tabs>
        <w:jc w:val="both"/>
        <w:rPr>
          <w:rFonts w:ascii="Times New Roman" w:hAnsi="Times New Roman" w:cs="Times New Roman"/>
          <w:u w:val="single"/>
        </w:rPr>
      </w:pPr>
      <w:r w:rsidRPr="00A5091A">
        <w:rPr>
          <w:rFonts w:ascii="Times New Roman" w:hAnsi="Times New Roman" w:cs="Times New Roman"/>
          <w:u w:val="single"/>
        </w:rPr>
        <w:t>4. augusta 2010</w:t>
      </w:r>
    </w:p>
    <w:p w:rsidR="00A5091A" w:rsidP="00E7299A">
      <w:pPr>
        <w:pStyle w:val="BodyText"/>
        <w:tabs>
          <w:tab w:val="left" w:pos="900"/>
        </w:tabs>
        <w:jc w:val="both"/>
        <w:rPr>
          <w:rFonts w:ascii="Times New Roman" w:hAnsi="Times New Roman" w:cs="Times New Roman"/>
          <w:b w:val="0"/>
        </w:rPr>
      </w:pPr>
    </w:p>
    <w:p w:rsidR="00A5091A" w:rsidP="00A5091A">
      <w:pPr>
        <w:pStyle w:val="BodyText3"/>
        <w:tabs>
          <w:tab w:val="left" w:pos="900"/>
        </w:tabs>
        <w:rPr>
          <w:rFonts w:ascii="Times New Roman" w:hAnsi="Times New Roman" w:cs="Times New Roman"/>
        </w:rPr>
      </w:pPr>
      <w:r>
        <w:rPr>
          <w:rFonts w:ascii="Times New Roman" w:hAnsi="Times New Roman" w:cs="Times New Roman"/>
        </w:rPr>
        <w:t>K bodu 6</w:t>
      </w:r>
    </w:p>
    <w:p w:rsidR="00E7299A" w:rsidRPr="00E7299A" w:rsidP="00E7299A">
      <w:pPr>
        <w:pStyle w:val="BodyText"/>
        <w:tabs>
          <w:tab w:val="left" w:pos="900"/>
        </w:tabs>
        <w:jc w:val="both"/>
        <w:rPr>
          <w:rFonts w:ascii="Times New Roman" w:hAnsi="Times New Roman" w:cs="Times New Roman"/>
          <w:b w:val="0"/>
        </w:rPr>
      </w:pPr>
      <w:r w:rsidRPr="00E7299A">
        <w:rPr>
          <w:rFonts w:ascii="Times New Roman" w:hAnsi="Times New Roman" w:cs="Times New Roman"/>
          <w:b w:val="0"/>
        </w:rPr>
        <w:t>Správa o výsledku prerokovania Programové</w:t>
      </w:r>
      <w:r>
        <w:rPr>
          <w:rFonts w:ascii="Times New Roman" w:hAnsi="Times New Roman" w:cs="Times New Roman"/>
          <w:b w:val="0"/>
        </w:rPr>
        <w:t xml:space="preserve">ho vyhlásenia vlády Slovenskej </w:t>
      </w:r>
      <w:r w:rsidRPr="00E7299A">
        <w:rPr>
          <w:rFonts w:ascii="Times New Roman" w:hAnsi="Times New Roman" w:cs="Times New Roman"/>
          <w:b w:val="0"/>
        </w:rPr>
        <w:t>republiky a žiadosť vlády o vyslovenie dôvery (tlač 39a)</w:t>
      </w:r>
    </w:p>
    <w:p w:rsidR="001F4F54" w:rsidP="001F4F54">
      <w:pPr>
        <w:ind w:left="1776" w:firstLine="348"/>
        <w:jc w:val="both"/>
        <w:rPr>
          <w:rFonts w:ascii="Times New Roman" w:hAnsi="Times New Roman" w:cs="Times New Roman"/>
        </w:rPr>
      </w:pPr>
    </w:p>
    <w:p w:rsidR="001F4F54" w:rsidRPr="007774EF" w:rsidP="001F4F54">
      <w:pPr>
        <w:ind w:left="1776" w:firstLine="348"/>
        <w:jc w:val="both"/>
        <w:rPr>
          <w:rFonts w:ascii="Times New Roman" w:hAnsi="Times New Roman" w:cs="Times New Roman"/>
        </w:rPr>
      </w:pPr>
      <w:r w:rsidRPr="007774EF">
        <w:rPr>
          <w:rFonts w:ascii="Times New Roman" w:hAnsi="Times New Roman" w:cs="Times New Roman"/>
        </w:rPr>
        <w:t xml:space="preserve">Spravodajcom výboru bol poslanec </w:t>
      </w:r>
      <w:r>
        <w:rPr>
          <w:rFonts w:ascii="Times New Roman" w:hAnsi="Times New Roman" w:cs="Times New Roman"/>
        </w:rPr>
        <w:t>J. Kollár</w:t>
      </w:r>
    </w:p>
    <w:p w:rsidR="001F4F54" w:rsidP="001F4F54">
      <w:pPr>
        <w:pStyle w:val="BodyText"/>
        <w:ind w:left="1416" w:firstLine="708"/>
        <w:rPr>
          <w:rFonts w:ascii="Times New Roman" w:hAnsi="Times New Roman" w:cs="Times New Roman"/>
          <w:b w:val="0"/>
          <w:bCs w:val="0"/>
        </w:rPr>
      </w:pPr>
    </w:p>
    <w:p w:rsidR="001F4F54" w:rsidRPr="007774EF" w:rsidP="001F4F54">
      <w:pPr>
        <w:pStyle w:val="BodyText"/>
        <w:ind w:left="1416" w:firstLine="708"/>
        <w:rPr>
          <w:rFonts w:ascii="Times New Roman" w:hAnsi="Times New Roman" w:cs="Times New Roman"/>
          <w:b w:val="0"/>
          <w:bCs w:val="0"/>
        </w:rPr>
      </w:pPr>
      <w:r w:rsidRPr="007774EF">
        <w:rPr>
          <w:rFonts w:ascii="Times New Roman" w:hAnsi="Times New Roman" w:cs="Times New Roman"/>
          <w:b w:val="0"/>
          <w:bCs w:val="0"/>
        </w:rPr>
        <w:t xml:space="preserve">Hlasovanie o uznesení ( počet členov výboru 13, prítomných </w:t>
      </w:r>
      <w:r>
        <w:rPr>
          <w:rFonts w:ascii="Times New Roman" w:hAnsi="Times New Roman" w:cs="Times New Roman"/>
          <w:b w:val="0"/>
          <w:bCs w:val="0"/>
        </w:rPr>
        <w:t>13</w:t>
      </w:r>
      <w:r w:rsidRPr="007774EF">
        <w:rPr>
          <w:rFonts w:ascii="Times New Roman" w:hAnsi="Times New Roman" w:cs="Times New Roman"/>
          <w:b w:val="0"/>
          <w:bCs w:val="0"/>
        </w:rPr>
        <w:t>, za</w:t>
      </w:r>
    </w:p>
    <w:p w:rsidR="001F4F54" w:rsidRPr="007774EF" w:rsidP="001F4F54">
      <w:pPr>
        <w:pStyle w:val="BodyText"/>
        <w:rPr>
          <w:rFonts w:ascii="Times New Roman" w:hAnsi="Times New Roman" w:cs="Times New Roman"/>
          <w:b w:val="0"/>
          <w:bCs w:val="0"/>
        </w:rPr>
      </w:pPr>
      <w:r w:rsidRPr="007774EF">
        <w:rPr>
          <w:rFonts w:ascii="Times New Roman" w:hAnsi="Times New Roman" w:cs="Times New Roman"/>
          <w:b w:val="0"/>
          <w:bCs w:val="0"/>
        </w:rPr>
        <w:t xml:space="preserve"> návrh uznesenia hlasovali</w:t>
      </w:r>
      <w:r>
        <w:rPr>
          <w:rFonts w:ascii="Times New Roman" w:hAnsi="Times New Roman" w:cs="Times New Roman"/>
          <w:b w:val="0"/>
          <w:bCs w:val="0"/>
        </w:rPr>
        <w:t xml:space="preserve"> 7, proti hlasovali</w:t>
      </w:r>
      <w:r w:rsidRPr="007774EF">
        <w:rPr>
          <w:rFonts w:ascii="Times New Roman" w:hAnsi="Times New Roman" w:cs="Times New Roman"/>
          <w:b w:val="0"/>
          <w:bCs w:val="0"/>
        </w:rPr>
        <w:t xml:space="preserve"> </w:t>
      </w:r>
      <w:r>
        <w:rPr>
          <w:rFonts w:ascii="Times New Roman" w:hAnsi="Times New Roman" w:cs="Times New Roman"/>
          <w:b w:val="0"/>
          <w:bCs w:val="0"/>
        </w:rPr>
        <w:t>6, zdržalo</w:t>
      </w:r>
      <w:r w:rsidRPr="007774EF">
        <w:rPr>
          <w:rFonts w:ascii="Times New Roman" w:hAnsi="Times New Roman" w:cs="Times New Roman"/>
          <w:b w:val="0"/>
          <w:bCs w:val="0"/>
        </w:rPr>
        <w:t xml:space="preserve"> sa hlasovania </w:t>
      </w:r>
      <w:r>
        <w:rPr>
          <w:rFonts w:ascii="Times New Roman" w:hAnsi="Times New Roman" w:cs="Times New Roman"/>
          <w:b w:val="0"/>
          <w:bCs w:val="0"/>
        </w:rPr>
        <w:t>0</w:t>
      </w:r>
      <w:r w:rsidRPr="007774EF">
        <w:rPr>
          <w:rFonts w:ascii="Times New Roman" w:hAnsi="Times New Roman" w:cs="Times New Roman"/>
          <w:b w:val="0"/>
          <w:bCs w:val="0"/>
        </w:rPr>
        <w:t>)</w:t>
      </w:r>
    </w:p>
    <w:p w:rsidR="001F4F54" w:rsidRPr="007774EF" w:rsidP="001F4F54">
      <w:pPr>
        <w:jc w:val="both"/>
        <w:rPr>
          <w:rFonts w:ascii="Times New Roman" w:hAnsi="Times New Roman" w:cs="Times New Roman"/>
        </w:rPr>
      </w:pPr>
    </w:p>
    <w:p w:rsidR="001F4F54" w:rsidRPr="007774EF" w:rsidP="001F4F54">
      <w:pPr>
        <w:ind w:left="1416" w:firstLine="708"/>
        <w:rPr>
          <w:rFonts w:ascii="Times New Roman" w:hAnsi="Times New Roman" w:cs="Times New Roman"/>
          <w:b/>
          <w:bCs w:val="0"/>
        </w:rPr>
      </w:pPr>
      <w:r>
        <w:rPr>
          <w:rFonts w:ascii="Times New Roman" w:hAnsi="Times New Roman" w:cs="Times New Roman"/>
        </w:rPr>
        <w:t>K uvedenej správe</w:t>
      </w:r>
      <w:r w:rsidRPr="007774EF">
        <w:rPr>
          <w:rFonts w:ascii="Times New Roman" w:hAnsi="Times New Roman" w:cs="Times New Roman"/>
        </w:rPr>
        <w:t xml:space="preserve"> bolo prijaté uznesenie </w:t>
      </w:r>
      <w:r>
        <w:rPr>
          <w:rFonts w:ascii="Times New Roman" w:hAnsi="Times New Roman" w:cs="Times New Roman"/>
          <w:b/>
          <w:bCs w:val="0"/>
        </w:rPr>
        <w:t>č. 9</w:t>
      </w:r>
    </w:p>
    <w:p w:rsidR="00E7299A" w:rsidRPr="00E7299A" w:rsidP="00E7299A">
      <w:pPr>
        <w:pStyle w:val="BodyText3"/>
        <w:tabs>
          <w:tab w:val="left" w:pos="900"/>
        </w:tabs>
        <w:rPr>
          <w:rFonts w:ascii="Times New Roman" w:hAnsi="Times New Roman" w:cs="Times New Roman"/>
          <w:lang w:val="sk-SK"/>
        </w:rPr>
      </w:pPr>
    </w:p>
    <w:p w:rsidR="00E7299A" w:rsidP="00E7299A">
      <w:pPr>
        <w:pStyle w:val="BodyText3"/>
        <w:tabs>
          <w:tab w:val="left" w:pos="900"/>
        </w:tabs>
        <w:rPr>
          <w:rFonts w:ascii="Times New Roman" w:hAnsi="Times New Roman" w:cs="Times New Roman"/>
        </w:rPr>
      </w:pPr>
    </w:p>
    <w:p w:rsidR="00DE49B7" w:rsidP="00E7299A">
      <w:pPr>
        <w:pStyle w:val="BodyText3"/>
        <w:tabs>
          <w:tab w:val="left" w:pos="900"/>
        </w:tabs>
        <w:rPr>
          <w:rFonts w:ascii="Times New Roman" w:hAnsi="Times New Roman" w:cs="Times New Roman"/>
        </w:rPr>
      </w:pPr>
    </w:p>
    <w:p w:rsidR="00DE49B7" w:rsidP="00E7299A">
      <w:pPr>
        <w:pStyle w:val="BodyText3"/>
        <w:tabs>
          <w:tab w:val="left" w:pos="900"/>
        </w:tabs>
        <w:rPr>
          <w:rFonts w:ascii="Times New Roman" w:hAnsi="Times New Roman" w:cs="Times New Roman"/>
        </w:rPr>
      </w:pPr>
    </w:p>
    <w:p w:rsidR="00DE49B7" w:rsidP="00E7299A">
      <w:pPr>
        <w:pStyle w:val="BodyText3"/>
        <w:tabs>
          <w:tab w:val="left" w:pos="900"/>
        </w:tabs>
        <w:rPr>
          <w:rFonts w:ascii="Times New Roman" w:hAnsi="Times New Roman" w:cs="Times New Roman"/>
        </w:rPr>
      </w:pPr>
    </w:p>
    <w:p w:rsidR="00E7299A" w:rsidP="00E7299A">
      <w:pPr>
        <w:pStyle w:val="BodyText3"/>
        <w:tabs>
          <w:tab w:val="left" w:pos="900"/>
        </w:tabs>
        <w:rPr>
          <w:rFonts w:ascii="Times New Roman" w:hAnsi="Times New Roman" w:cs="Times New Roman"/>
        </w:rPr>
      </w:pPr>
      <w:r w:rsidR="00A5091A">
        <w:rPr>
          <w:rFonts w:ascii="Times New Roman" w:hAnsi="Times New Roman" w:cs="Times New Roman"/>
        </w:rPr>
        <w:t>K bodu 7</w:t>
      </w:r>
    </w:p>
    <w:p w:rsidR="00E7299A" w:rsidRPr="00E7299A" w:rsidP="00E7299A">
      <w:pPr>
        <w:pStyle w:val="BodyText3"/>
        <w:tabs>
          <w:tab w:val="left" w:pos="900"/>
        </w:tabs>
        <w:rPr>
          <w:rFonts w:ascii="Times New Roman" w:hAnsi="Times New Roman" w:cs="Times New Roman"/>
          <w:lang w:val="sk-SK"/>
        </w:rPr>
      </w:pPr>
      <w:r w:rsidRPr="00E7299A">
        <w:rPr>
          <w:rFonts w:ascii="Times New Roman" w:hAnsi="Times New Roman" w:cs="Times New Roman"/>
          <w:b w:val="0"/>
          <w:szCs w:val="24"/>
          <w:lang w:val="sk-SK"/>
        </w:rPr>
        <w:t>Správa k návrhu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 (tlač 29a)</w:t>
      </w:r>
    </w:p>
    <w:p w:rsidR="00E7299A" w:rsidP="00E7299A">
      <w:pPr>
        <w:pStyle w:val="BodyText3"/>
        <w:tabs>
          <w:tab w:val="left" w:pos="900"/>
        </w:tabs>
        <w:rPr>
          <w:rFonts w:ascii="Times New Roman" w:hAnsi="Times New Roman" w:cs="Times New Roman"/>
        </w:rPr>
      </w:pPr>
    </w:p>
    <w:p w:rsidR="00C453BF" w:rsidRPr="007774EF" w:rsidP="00C453BF">
      <w:pPr>
        <w:ind w:left="1776" w:firstLine="348"/>
        <w:jc w:val="both"/>
        <w:rPr>
          <w:rFonts w:ascii="Times New Roman" w:hAnsi="Times New Roman" w:cs="Times New Roman"/>
        </w:rPr>
      </w:pPr>
      <w:r w:rsidRPr="007774EF">
        <w:rPr>
          <w:rFonts w:ascii="Times New Roman" w:hAnsi="Times New Roman" w:cs="Times New Roman"/>
        </w:rPr>
        <w:t xml:space="preserve">Spravodajcom výboru bol poslanec </w:t>
      </w:r>
      <w:r>
        <w:rPr>
          <w:rFonts w:ascii="Times New Roman" w:hAnsi="Times New Roman" w:cs="Times New Roman"/>
        </w:rPr>
        <w:t>I. Štefanec</w:t>
      </w:r>
    </w:p>
    <w:p w:rsidR="00C453BF" w:rsidP="00C453BF">
      <w:pPr>
        <w:pStyle w:val="BodyText"/>
        <w:ind w:left="1416" w:firstLine="708"/>
        <w:rPr>
          <w:rFonts w:ascii="Times New Roman" w:hAnsi="Times New Roman" w:cs="Times New Roman"/>
          <w:b w:val="0"/>
          <w:bCs w:val="0"/>
        </w:rPr>
      </w:pPr>
    </w:p>
    <w:p w:rsidR="00C453BF" w:rsidRPr="007774EF" w:rsidP="00C453BF">
      <w:pPr>
        <w:pStyle w:val="BodyText"/>
        <w:ind w:left="1416" w:firstLine="708"/>
        <w:rPr>
          <w:rFonts w:ascii="Times New Roman" w:hAnsi="Times New Roman" w:cs="Times New Roman"/>
          <w:b w:val="0"/>
          <w:bCs w:val="0"/>
        </w:rPr>
      </w:pPr>
      <w:r w:rsidRPr="007774EF">
        <w:rPr>
          <w:rFonts w:ascii="Times New Roman" w:hAnsi="Times New Roman" w:cs="Times New Roman"/>
          <w:b w:val="0"/>
          <w:bCs w:val="0"/>
        </w:rPr>
        <w:t xml:space="preserve">Hlasovanie o uznesení ( počet členov výboru 13, prítomných </w:t>
      </w:r>
      <w:r>
        <w:rPr>
          <w:rFonts w:ascii="Times New Roman" w:hAnsi="Times New Roman" w:cs="Times New Roman"/>
          <w:b w:val="0"/>
          <w:bCs w:val="0"/>
        </w:rPr>
        <w:t>13</w:t>
      </w:r>
      <w:r w:rsidRPr="007774EF">
        <w:rPr>
          <w:rFonts w:ascii="Times New Roman" w:hAnsi="Times New Roman" w:cs="Times New Roman"/>
          <w:b w:val="0"/>
          <w:bCs w:val="0"/>
        </w:rPr>
        <w:t>, za</w:t>
      </w:r>
    </w:p>
    <w:p w:rsidR="00C453BF" w:rsidRPr="007774EF" w:rsidP="00C453BF">
      <w:pPr>
        <w:pStyle w:val="BodyText"/>
        <w:rPr>
          <w:rFonts w:ascii="Times New Roman" w:hAnsi="Times New Roman" w:cs="Times New Roman"/>
          <w:b w:val="0"/>
          <w:bCs w:val="0"/>
        </w:rPr>
      </w:pPr>
      <w:r w:rsidRPr="007774EF">
        <w:rPr>
          <w:rFonts w:ascii="Times New Roman" w:hAnsi="Times New Roman" w:cs="Times New Roman"/>
          <w:b w:val="0"/>
          <w:bCs w:val="0"/>
        </w:rPr>
        <w:t xml:space="preserve"> návrh uznesenia hlasovali</w:t>
      </w:r>
      <w:r>
        <w:rPr>
          <w:rFonts w:ascii="Times New Roman" w:hAnsi="Times New Roman" w:cs="Times New Roman"/>
          <w:b w:val="0"/>
          <w:bCs w:val="0"/>
        </w:rPr>
        <w:t xml:space="preserve"> 13, proti hlasovali</w:t>
      </w:r>
      <w:r w:rsidRPr="007774EF">
        <w:rPr>
          <w:rFonts w:ascii="Times New Roman" w:hAnsi="Times New Roman" w:cs="Times New Roman"/>
          <w:b w:val="0"/>
          <w:bCs w:val="0"/>
        </w:rPr>
        <w:t xml:space="preserve"> </w:t>
      </w:r>
      <w:r>
        <w:rPr>
          <w:rFonts w:ascii="Times New Roman" w:hAnsi="Times New Roman" w:cs="Times New Roman"/>
          <w:b w:val="0"/>
          <w:bCs w:val="0"/>
        </w:rPr>
        <w:t>0, zdržalo</w:t>
      </w:r>
      <w:r w:rsidRPr="007774EF">
        <w:rPr>
          <w:rFonts w:ascii="Times New Roman" w:hAnsi="Times New Roman" w:cs="Times New Roman"/>
          <w:b w:val="0"/>
          <w:bCs w:val="0"/>
        </w:rPr>
        <w:t xml:space="preserve"> sa hlasovania </w:t>
      </w:r>
      <w:r>
        <w:rPr>
          <w:rFonts w:ascii="Times New Roman" w:hAnsi="Times New Roman" w:cs="Times New Roman"/>
          <w:b w:val="0"/>
          <w:bCs w:val="0"/>
        </w:rPr>
        <w:t>0</w:t>
      </w:r>
      <w:r w:rsidRPr="007774EF">
        <w:rPr>
          <w:rFonts w:ascii="Times New Roman" w:hAnsi="Times New Roman" w:cs="Times New Roman"/>
          <w:b w:val="0"/>
          <w:bCs w:val="0"/>
        </w:rPr>
        <w:t>)</w:t>
      </w:r>
    </w:p>
    <w:p w:rsidR="00C453BF" w:rsidRPr="007774EF" w:rsidP="00C453BF">
      <w:pPr>
        <w:jc w:val="both"/>
        <w:rPr>
          <w:rFonts w:ascii="Times New Roman" w:hAnsi="Times New Roman" w:cs="Times New Roman"/>
        </w:rPr>
      </w:pPr>
    </w:p>
    <w:p w:rsidR="00C453BF" w:rsidRPr="007774EF" w:rsidP="00C453BF">
      <w:pPr>
        <w:ind w:left="1416" w:firstLine="708"/>
        <w:rPr>
          <w:rFonts w:ascii="Times New Roman" w:hAnsi="Times New Roman" w:cs="Times New Roman"/>
          <w:b/>
          <w:bCs w:val="0"/>
        </w:rPr>
      </w:pPr>
      <w:r>
        <w:rPr>
          <w:rFonts w:ascii="Times New Roman" w:hAnsi="Times New Roman" w:cs="Times New Roman"/>
        </w:rPr>
        <w:t>K uvedenej správe</w:t>
      </w:r>
      <w:r w:rsidRPr="007774EF">
        <w:rPr>
          <w:rFonts w:ascii="Times New Roman" w:hAnsi="Times New Roman" w:cs="Times New Roman"/>
        </w:rPr>
        <w:t xml:space="preserve"> bolo prijaté uznesenie </w:t>
      </w:r>
      <w:r>
        <w:rPr>
          <w:rFonts w:ascii="Times New Roman" w:hAnsi="Times New Roman" w:cs="Times New Roman"/>
          <w:b/>
          <w:bCs w:val="0"/>
        </w:rPr>
        <w:t>č. 10</w:t>
      </w:r>
    </w:p>
    <w:p w:rsidR="00C453BF" w:rsidRPr="00E7299A" w:rsidP="00C453BF">
      <w:pPr>
        <w:pStyle w:val="BodyText3"/>
        <w:tabs>
          <w:tab w:val="left" w:pos="900"/>
        </w:tabs>
        <w:rPr>
          <w:rFonts w:ascii="Times New Roman" w:hAnsi="Times New Roman" w:cs="Times New Roman"/>
          <w:lang w:val="sk-SK"/>
        </w:rPr>
      </w:pPr>
    </w:p>
    <w:p w:rsidR="00DE49B7" w:rsidRPr="00C453BF" w:rsidP="00E7299A">
      <w:pPr>
        <w:pStyle w:val="BodyText3"/>
        <w:tabs>
          <w:tab w:val="left" w:pos="900"/>
        </w:tabs>
        <w:rPr>
          <w:rFonts w:ascii="Times New Roman" w:hAnsi="Times New Roman" w:cs="Times New Roman"/>
          <w:lang w:val="sk-SK"/>
        </w:rPr>
      </w:pPr>
    </w:p>
    <w:p w:rsidR="00DE49B7" w:rsidP="00E7299A">
      <w:pPr>
        <w:pStyle w:val="BodyText3"/>
        <w:tabs>
          <w:tab w:val="left" w:pos="900"/>
        </w:tabs>
        <w:rPr>
          <w:rFonts w:ascii="Times New Roman" w:hAnsi="Times New Roman" w:cs="Times New Roman"/>
        </w:rPr>
      </w:pPr>
    </w:p>
    <w:p w:rsidR="00DE49B7" w:rsidP="00E7299A">
      <w:pPr>
        <w:pStyle w:val="BodyText3"/>
        <w:tabs>
          <w:tab w:val="left" w:pos="900"/>
        </w:tabs>
        <w:rPr>
          <w:rFonts w:ascii="Times New Roman" w:hAnsi="Times New Roman" w:cs="Times New Roman"/>
        </w:rPr>
      </w:pPr>
    </w:p>
    <w:p w:rsidR="00DE49B7" w:rsidP="00E7299A">
      <w:pPr>
        <w:pStyle w:val="BodyText3"/>
        <w:tabs>
          <w:tab w:val="left" w:pos="900"/>
        </w:tabs>
        <w:rPr>
          <w:rFonts w:ascii="Times New Roman" w:hAnsi="Times New Roman" w:cs="Times New Roman"/>
        </w:rPr>
      </w:pPr>
    </w:p>
    <w:p w:rsidR="00DE49B7" w:rsidP="00E7299A">
      <w:pPr>
        <w:pStyle w:val="BodyText3"/>
        <w:tabs>
          <w:tab w:val="left" w:pos="900"/>
        </w:tabs>
        <w:rPr>
          <w:rFonts w:ascii="Times New Roman" w:hAnsi="Times New Roman" w:cs="Times New Roman"/>
        </w:rPr>
      </w:pPr>
    </w:p>
    <w:p w:rsidR="00DE49B7" w:rsidP="00E7299A">
      <w:pPr>
        <w:pStyle w:val="BodyText3"/>
        <w:tabs>
          <w:tab w:val="left" w:pos="900"/>
        </w:tabs>
        <w:rPr>
          <w:rFonts w:ascii="Times New Roman" w:hAnsi="Times New Roman" w:cs="Times New Roman"/>
        </w:rPr>
      </w:pPr>
    </w:p>
    <w:p w:rsidR="00DE49B7" w:rsidP="00E7299A">
      <w:pPr>
        <w:pStyle w:val="BodyText3"/>
        <w:tabs>
          <w:tab w:val="left" w:pos="900"/>
        </w:tabs>
        <w:rPr>
          <w:rFonts w:ascii="Times New Roman" w:hAnsi="Times New Roman" w:cs="Times New Roman"/>
        </w:rPr>
      </w:pPr>
    </w:p>
    <w:p w:rsidR="00E7299A" w:rsidP="00E7299A">
      <w:pPr>
        <w:pStyle w:val="BodyText3"/>
        <w:tabs>
          <w:tab w:val="left" w:pos="900"/>
        </w:tabs>
        <w:rPr>
          <w:rFonts w:ascii="Times New Roman" w:hAnsi="Times New Roman" w:cs="Times New Roman"/>
        </w:rPr>
      </w:pPr>
    </w:p>
    <w:p w:rsidR="00E7299A" w:rsidP="00E7299A">
      <w:pPr>
        <w:pStyle w:val="BodyText3"/>
        <w:tabs>
          <w:tab w:val="left" w:pos="900"/>
        </w:tabs>
        <w:rPr>
          <w:rFonts w:ascii="Times New Roman" w:hAnsi="Times New Roman" w:cs="Times New Roman"/>
        </w:rPr>
      </w:pPr>
      <w:r w:rsidR="00A5091A">
        <w:rPr>
          <w:rFonts w:ascii="Times New Roman" w:hAnsi="Times New Roman" w:cs="Times New Roman"/>
        </w:rPr>
        <w:t>K bodu 8</w:t>
      </w:r>
    </w:p>
    <w:p w:rsidR="00E7299A" w:rsidRPr="00E7299A" w:rsidP="00E7299A">
      <w:pPr>
        <w:pStyle w:val="BodyText"/>
        <w:tabs>
          <w:tab w:val="left" w:pos="900"/>
        </w:tabs>
        <w:jc w:val="both"/>
        <w:rPr>
          <w:rFonts w:ascii="Times New Roman" w:hAnsi="Times New Roman" w:cs="Times New Roman"/>
          <w:b w:val="0"/>
          <w:bCs w:val="0"/>
          <w:u w:val="single"/>
        </w:rPr>
      </w:pPr>
      <w:r w:rsidRPr="00E7299A">
        <w:rPr>
          <w:rFonts w:ascii="Times New Roman" w:hAnsi="Times New Roman" w:cs="Times New Roman"/>
          <w:b w:val="0"/>
        </w:rPr>
        <w:t>Správa  k návrhu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w:t>
      </w:r>
      <w:r w:rsidRPr="00E7299A">
        <w:rPr>
          <w:rFonts w:ascii="Times New Roman" w:hAnsi="Times New Roman" w:cs="Times New Roman"/>
          <w:b w:val="0"/>
          <w:bCs w:val="0"/>
        </w:rPr>
        <w:t>0a)</w:t>
      </w:r>
    </w:p>
    <w:p w:rsidR="00C453BF" w:rsidP="00C453BF">
      <w:pPr>
        <w:ind w:left="1776" w:firstLine="348"/>
        <w:jc w:val="both"/>
        <w:rPr>
          <w:rFonts w:ascii="Times New Roman" w:hAnsi="Times New Roman" w:cs="Times New Roman"/>
        </w:rPr>
      </w:pPr>
    </w:p>
    <w:p w:rsidR="00C453BF" w:rsidP="00C453BF">
      <w:pPr>
        <w:ind w:left="1776" w:firstLine="348"/>
        <w:jc w:val="both"/>
        <w:rPr>
          <w:rFonts w:ascii="Times New Roman" w:hAnsi="Times New Roman" w:cs="Times New Roman"/>
        </w:rPr>
      </w:pPr>
      <w:r>
        <w:rPr>
          <w:rFonts w:ascii="Times New Roman" w:hAnsi="Times New Roman" w:cs="Times New Roman"/>
        </w:rPr>
        <w:t>Spravodajkyňou</w:t>
      </w:r>
      <w:r w:rsidRPr="007774EF">
        <w:rPr>
          <w:rFonts w:ascii="Times New Roman" w:hAnsi="Times New Roman" w:cs="Times New Roman"/>
        </w:rPr>
        <w:t xml:space="preserve"> výboru bol</w:t>
      </w:r>
      <w:r>
        <w:rPr>
          <w:rFonts w:ascii="Times New Roman" w:hAnsi="Times New Roman" w:cs="Times New Roman"/>
        </w:rPr>
        <w:t>a</w:t>
      </w:r>
      <w:r w:rsidRPr="007774EF">
        <w:rPr>
          <w:rFonts w:ascii="Times New Roman" w:hAnsi="Times New Roman" w:cs="Times New Roman"/>
        </w:rPr>
        <w:t xml:space="preserve"> poslan</w:t>
      </w:r>
      <w:r>
        <w:rPr>
          <w:rFonts w:ascii="Times New Roman" w:hAnsi="Times New Roman" w:cs="Times New Roman"/>
        </w:rPr>
        <w:t>kyňa Z. Aštaryová</w:t>
      </w:r>
    </w:p>
    <w:p w:rsidR="00B6791A" w:rsidP="00BC6425">
      <w:pPr>
        <w:jc w:val="both"/>
        <w:rPr>
          <w:rFonts w:ascii="Times New Roman" w:hAnsi="Times New Roman" w:cs="Times New Roman"/>
        </w:rPr>
      </w:pPr>
    </w:p>
    <w:p w:rsidR="00B6791A" w:rsidP="00B6791A">
      <w:pPr>
        <w:ind w:firstLine="708"/>
        <w:jc w:val="both"/>
        <w:rPr>
          <w:rFonts w:ascii="Times New Roman" w:hAnsi="Times New Roman" w:cs="Times New Roman"/>
        </w:rPr>
      </w:pPr>
      <w:r>
        <w:rPr>
          <w:rFonts w:ascii="Times New Roman" w:hAnsi="Times New Roman" w:cs="Times New Roman"/>
        </w:rPr>
        <w:t>Hlasovanie o návrhu uznesenia bolo rozdelené na 2 časti. V prvej časti A výbor</w:t>
      </w:r>
    </w:p>
    <w:p w:rsidR="00BC6425" w:rsidRPr="007774EF" w:rsidP="00B6791A">
      <w:pPr>
        <w:jc w:val="both"/>
        <w:rPr>
          <w:rFonts w:ascii="Times New Roman" w:hAnsi="Times New Roman" w:cs="Times New Roman"/>
        </w:rPr>
      </w:pPr>
      <w:r w:rsidR="00B6791A">
        <w:rPr>
          <w:rFonts w:ascii="Times New Roman" w:hAnsi="Times New Roman" w:cs="Times New Roman"/>
        </w:rPr>
        <w:t>hlasoval o predloženej správe (tlač 30a). Výbor uvedenú správu neschválil. Národnej rade spravodajkyňa predloží v zmysle § 80 ods.2 zákona č.</w:t>
      </w:r>
      <w:r w:rsidRPr="00650E70" w:rsidR="00B6791A">
        <w:rPr>
          <w:rFonts w:ascii="Times New Roman" w:hAnsi="Times New Roman" w:cs="Times New Roman"/>
        </w:rPr>
        <w:t xml:space="preserve"> 350/1996 Z. z. o rokovacom poriadku NR SR v znení neskorších predpisov</w:t>
      </w:r>
      <w:r w:rsidR="00B6791A">
        <w:rPr>
          <w:rFonts w:ascii="Times New Roman" w:hAnsi="Times New Roman" w:cs="Times New Roman"/>
        </w:rPr>
        <w:t xml:space="preserve"> len informáciu o výsledku rokovania. </w:t>
      </w:r>
    </w:p>
    <w:p w:rsidR="00C453BF" w:rsidP="00C453BF">
      <w:pPr>
        <w:pStyle w:val="BodyText"/>
        <w:ind w:left="1416" w:firstLine="708"/>
        <w:rPr>
          <w:rFonts w:ascii="Times New Roman" w:hAnsi="Times New Roman" w:cs="Times New Roman"/>
          <w:b w:val="0"/>
          <w:bCs w:val="0"/>
        </w:rPr>
      </w:pPr>
    </w:p>
    <w:p w:rsidR="00C453BF" w:rsidRPr="007774EF" w:rsidP="00C453BF">
      <w:pPr>
        <w:pStyle w:val="BodyText"/>
        <w:ind w:left="1416" w:firstLine="708"/>
        <w:rPr>
          <w:rFonts w:ascii="Times New Roman" w:hAnsi="Times New Roman" w:cs="Times New Roman"/>
          <w:b w:val="0"/>
          <w:bCs w:val="0"/>
        </w:rPr>
      </w:pPr>
      <w:r>
        <w:rPr>
          <w:rFonts w:ascii="Times New Roman" w:hAnsi="Times New Roman" w:cs="Times New Roman"/>
          <w:b w:val="0"/>
          <w:bCs w:val="0"/>
        </w:rPr>
        <w:t xml:space="preserve">A) </w:t>
      </w:r>
      <w:r w:rsidRPr="007774EF">
        <w:rPr>
          <w:rFonts w:ascii="Times New Roman" w:hAnsi="Times New Roman" w:cs="Times New Roman"/>
          <w:b w:val="0"/>
          <w:bCs w:val="0"/>
        </w:rPr>
        <w:t xml:space="preserve">Hlasovanie ( počet členov výboru 13, prítomných </w:t>
      </w:r>
      <w:r>
        <w:rPr>
          <w:rFonts w:ascii="Times New Roman" w:hAnsi="Times New Roman" w:cs="Times New Roman"/>
          <w:b w:val="0"/>
          <w:bCs w:val="0"/>
        </w:rPr>
        <w:t>13</w:t>
      </w:r>
      <w:r w:rsidRPr="007774EF">
        <w:rPr>
          <w:rFonts w:ascii="Times New Roman" w:hAnsi="Times New Roman" w:cs="Times New Roman"/>
          <w:b w:val="0"/>
          <w:bCs w:val="0"/>
        </w:rPr>
        <w:t>, za</w:t>
      </w:r>
    </w:p>
    <w:p w:rsidR="00C453BF" w:rsidRPr="007774EF" w:rsidP="00C453BF">
      <w:pPr>
        <w:pStyle w:val="BodyText"/>
        <w:rPr>
          <w:rFonts w:ascii="Times New Roman" w:hAnsi="Times New Roman" w:cs="Times New Roman"/>
          <w:b w:val="0"/>
          <w:bCs w:val="0"/>
        </w:rPr>
      </w:pPr>
      <w:r>
        <w:rPr>
          <w:rFonts w:ascii="Times New Roman" w:hAnsi="Times New Roman" w:cs="Times New Roman"/>
          <w:b w:val="0"/>
          <w:bCs w:val="0"/>
        </w:rPr>
        <w:t xml:space="preserve"> návrh uznesenia hlasovalo 0, proti hlasovali</w:t>
      </w:r>
      <w:r w:rsidRPr="007774EF">
        <w:rPr>
          <w:rFonts w:ascii="Times New Roman" w:hAnsi="Times New Roman" w:cs="Times New Roman"/>
          <w:b w:val="0"/>
          <w:bCs w:val="0"/>
        </w:rPr>
        <w:t xml:space="preserve"> </w:t>
      </w:r>
      <w:r>
        <w:rPr>
          <w:rFonts w:ascii="Times New Roman" w:hAnsi="Times New Roman" w:cs="Times New Roman"/>
          <w:b w:val="0"/>
          <w:bCs w:val="0"/>
        </w:rPr>
        <w:t>6, zdržal</w:t>
      </w:r>
      <w:r w:rsidRPr="007774EF">
        <w:rPr>
          <w:rFonts w:ascii="Times New Roman" w:hAnsi="Times New Roman" w:cs="Times New Roman"/>
          <w:b w:val="0"/>
          <w:bCs w:val="0"/>
        </w:rPr>
        <w:t xml:space="preserve"> sa hlasovania </w:t>
      </w:r>
      <w:r>
        <w:rPr>
          <w:rFonts w:ascii="Times New Roman" w:hAnsi="Times New Roman" w:cs="Times New Roman"/>
          <w:b w:val="0"/>
          <w:bCs w:val="0"/>
        </w:rPr>
        <w:t>1 a 6 nehlasovalo</w:t>
      </w:r>
      <w:r w:rsidRPr="007774EF">
        <w:rPr>
          <w:rFonts w:ascii="Times New Roman" w:hAnsi="Times New Roman" w:cs="Times New Roman"/>
          <w:b w:val="0"/>
          <w:bCs w:val="0"/>
        </w:rPr>
        <w:t>)</w:t>
      </w:r>
    </w:p>
    <w:p w:rsidR="00C453BF" w:rsidP="00B6791A">
      <w:pPr>
        <w:pStyle w:val="BodyText"/>
        <w:rPr>
          <w:rFonts w:ascii="Times New Roman" w:hAnsi="Times New Roman" w:cs="Times New Roman"/>
          <w:b w:val="0"/>
          <w:bCs w:val="0"/>
        </w:rPr>
      </w:pPr>
    </w:p>
    <w:p w:rsidR="00B6791A" w:rsidP="00B6791A">
      <w:pPr>
        <w:pStyle w:val="BodyText"/>
        <w:rPr>
          <w:rFonts w:ascii="Times New Roman" w:hAnsi="Times New Roman" w:cs="Times New Roman"/>
          <w:b w:val="0"/>
          <w:bCs w:val="0"/>
        </w:rPr>
      </w:pPr>
    </w:p>
    <w:p w:rsidR="00B6791A" w:rsidP="00B6791A">
      <w:pPr>
        <w:pStyle w:val="BodyText"/>
        <w:ind w:firstLine="708"/>
        <w:rPr>
          <w:rFonts w:ascii="Times New Roman" w:hAnsi="Times New Roman" w:cs="Times New Roman"/>
          <w:b w:val="0"/>
          <w:bCs w:val="0"/>
        </w:rPr>
      </w:pPr>
      <w:r>
        <w:rPr>
          <w:rFonts w:ascii="Times New Roman" w:hAnsi="Times New Roman" w:cs="Times New Roman"/>
          <w:b w:val="0"/>
          <w:bCs w:val="0"/>
        </w:rPr>
        <w:t xml:space="preserve">V druhej časti B výbor odhlasoval, že spoločnou spravodajkyňou výborov bude poslankyňa p. </w:t>
      </w:r>
      <w:smartTag w:uri="urn:schemas-microsoft-com:office:smarttags" w:element="PersonName">
        <w:r>
          <w:rPr>
            <w:rFonts w:ascii="Times New Roman" w:hAnsi="Times New Roman" w:cs="Times New Roman"/>
            <w:b w:val="0"/>
            <w:bCs w:val="0"/>
          </w:rPr>
          <w:t>Zuzana Aštaryová</w:t>
        </w:r>
      </w:smartTag>
      <w:r>
        <w:rPr>
          <w:rFonts w:ascii="Times New Roman" w:hAnsi="Times New Roman" w:cs="Times New Roman"/>
          <w:b w:val="0"/>
          <w:bCs w:val="0"/>
        </w:rPr>
        <w:t xml:space="preserve">. </w:t>
      </w:r>
    </w:p>
    <w:p w:rsidR="00B6791A" w:rsidP="00B6791A">
      <w:pPr>
        <w:pStyle w:val="BodyText"/>
        <w:rPr>
          <w:rFonts w:ascii="Times New Roman" w:hAnsi="Times New Roman" w:cs="Times New Roman"/>
          <w:b w:val="0"/>
          <w:bCs w:val="0"/>
        </w:rPr>
      </w:pPr>
    </w:p>
    <w:p w:rsidR="00C453BF" w:rsidRPr="007774EF" w:rsidP="00C453BF">
      <w:pPr>
        <w:pStyle w:val="BodyText"/>
        <w:ind w:left="1416" w:firstLine="708"/>
        <w:rPr>
          <w:rFonts w:ascii="Times New Roman" w:hAnsi="Times New Roman" w:cs="Times New Roman"/>
          <w:b w:val="0"/>
          <w:bCs w:val="0"/>
        </w:rPr>
      </w:pPr>
      <w:r>
        <w:rPr>
          <w:rFonts w:ascii="Times New Roman" w:hAnsi="Times New Roman" w:cs="Times New Roman"/>
          <w:b w:val="0"/>
          <w:bCs w:val="0"/>
        </w:rPr>
        <w:t xml:space="preserve">B) </w:t>
      </w:r>
      <w:r w:rsidRPr="007774EF">
        <w:rPr>
          <w:rFonts w:ascii="Times New Roman" w:hAnsi="Times New Roman" w:cs="Times New Roman"/>
          <w:b w:val="0"/>
          <w:bCs w:val="0"/>
        </w:rPr>
        <w:t xml:space="preserve">Hlasovanie ( počet členov výboru 13, prítomných </w:t>
      </w:r>
      <w:r>
        <w:rPr>
          <w:rFonts w:ascii="Times New Roman" w:hAnsi="Times New Roman" w:cs="Times New Roman"/>
          <w:b w:val="0"/>
          <w:bCs w:val="0"/>
        </w:rPr>
        <w:t>13</w:t>
      </w:r>
      <w:r w:rsidRPr="007774EF">
        <w:rPr>
          <w:rFonts w:ascii="Times New Roman" w:hAnsi="Times New Roman" w:cs="Times New Roman"/>
          <w:b w:val="0"/>
          <w:bCs w:val="0"/>
        </w:rPr>
        <w:t>, za</w:t>
      </w:r>
    </w:p>
    <w:p w:rsidR="00C453BF" w:rsidRPr="007774EF" w:rsidP="00C453BF">
      <w:pPr>
        <w:pStyle w:val="BodyText"/>
        <w:rPr>
          <w:rFonts w:ascii="Times New Roman" w:hAnsi="Times New Roman" w:cs="Times New Roman"/>
          <w:b w:val="0"/>
          <w:bCs w:val="0"/>
        </w:rPr>
      </w:pPr>
      <w:r w:rsidRPr="007774EF">
        <w:rPr>
          <w:rFonts w:ascii="Times New Roman" w:hAnsi="Times New Roman" w:cs="Times New Roman"/>
          <w:b w:val="0"/>
          <w:bCs w:val="0"/>
        </w:rPr>
        <w:t xml:space="preserve"> návrh uznesenia hlasovali</w:t>
      </w:r>
      <w:r>
        <w:rPr>
          <w:rFonts w:ascii="Times New Roman" w:hAnsi="Times New Roman" w:cs="Times New Roman"/>
          <w:b w:val="0"/>
          <w:bCs w:val="0"/>
        </w:rPr>
        <w:t xml:space="preserve"> 13, proti hlasovali</w:t>
      </w:r>
      <w:r w:rsidRPr="007774EF">
        <w:rPr>
          <w:rFonts w:ascii="Times New Roman" w:hAnsi="Times New Roman" w:cs="Times New Roman"/>
          <w:b w:val="0"/>
          <w:bCs w:val="0"/>
        </w:rPr>
        <w:t xml:space="preserve"> </w:t>
      </w:r>
      <w:r>
        <w:rPr>
          <w:rFonts w:ascii="Times New Roman" w:hAnsi="Times New Roman" w:cs="Times New Roman"/>
          <w:b w:val="0"/>
          <w:bCs w:val="0"/>
        </w:rPr>
        <w:t>0, zdržalo</w:t>
      </w:r>
      <w:r w:rsidRPr="007774EF">
        <w:rPr>
          <w:rFonts w:ascii="Times New Roman" w:hAnsi="Times New Roman" w:cs="Times New Roman"/>
          <w:b w:val="0"/>
          <w:bCs w:val="0"/>
        </w:rPr>
        <w:t xml:space="preserve"> sa hlasovania </w:t>
      </w:r>
      <w:r>
        <w:rPr>
          <w:rFonts w:ascii="Times New Roman" w:hAnsi="Times New Roman" w:cs="Times New Roman"/>
          <w:b w:val="0"/>
          <w:bCs w:val="0"/>
        </w:rPr>
        <w:t>0</w:t>
      </w:r>
      <w:r w:rsidRPr="007774EF">
        <w:rPr>
          <w:rFonts w:ascii="Times New Roman" w:hAnsi="Times New Roman" w:cs="Times New Roman"/>
          <w:b w:val="0"/>
          <w:bCs w:val="0"/>
        </w:rPr>
        <w:t>)</w:t>
      </w:r>
    </w:p>
    <w:p w:rsidR="00C453BF" w:rsidP="00C453BF">
      <w:pPr>
        <w:jc w:val="both"/>
        <w:rPr>
          <w:rFonts w:ascii="Times New Roman" w:hAnsi="Times New Roman" w:cs="Times New Roman"/>
        </w:rPr>
      </w:pPr>
    </w:p>
    <w:p w:rsidR="00B6791A" w:rsidP="00C453BF">
      <w:pPr>
        <w:jc w:val="both"/>
        <w:rPr>
          <w:rFonts w:ascii="Times New Roman" w:hAnsi="Times New Roman" w:cs="Times New Roman"/>
        </w:rPr>
      </w:pPr>
      <w:r>
        <w:rPr>
          <w:rFonts w:ascii="Times New Roman" w:hAnsi="Times New Roman" w:cs="Times New Roman"/>
        </w:rPr>
        <w:tab/>
        <w:t xml:space="preserve">Na záver poslanec p. Federič požiadal, aby na rokovania výboru boli prizvaní aj zástupcovia Odboru legislatívy a aproximácie práva KNR SR k jednotlivým bodom rokovania so zámerom na správne uplatňovanie ustanovení zákona č. </w:t>
      </w:r>
      <w:r w:rsidRPr="00650E70">
        <w:rPr>
          <w:rFonts w:ascii="Times New Roman" w:hAnsi="Times New Roman" w:cs="Times New Roman"/>
        </w:rPr>
        <w:t>350/1996 Z. z. o rokovacom poriadku NR SR v znení neskorších predpisov</w:t>
      </w:r>
      <w:r w:rsidR="00E939CB">
        <w:rPr>
          <w:rFonts w:ascii="Times New Roman" w:hAnsi="Times New Roman" w:cs="Times New Roman"/>
        </w:rPr>
        <w:t xml:space="preserve">. </w:t>
      </w:r>
    </w:p>
    <w:p w:rsidR="00E939CB" w:rsidP="00C453BF">
      <w:pPr>
        <w:jc w:val="both"/>
        <w:rPr>
          <w:rFonts w:ascii="Times New Roman" w:hAnsi="Times New Roman" w:cs="Times New Roman"/>
        </w:rPr>
      </w:pPr>
      <w:r>
        <w:rPr>
          <w:rFonts w:ascii="Times New Roman" w:hAnsi="Times New Roman" w:cs="Times New Roman"/>
        </w:rPr>
        <w:tab/>
      </w:r>
    </w:p>
    <w:p w:rsidR="00E939CB" w:rsidP="00E939CB">
      <w:pPr>
        <w:ind w:firstLine="708"/>
        <w:jc w:val="both"/>
        <w:rPr>
          <w:rFonts w:ascii="Times New Roman" w:hAnsi="Times New Roman" w:cs="Times New Roman"/>
        </w:rPr>
      </w:pPr>
      <w:r>
        <w:rPr>
          <w:rFonts w:ascii="Times New Roman" w:hAnsi="Times New Roman" w:cs="Times New Roman"/>
        </w:rPr>
        <w:t xml:space="preserve">K príslušným návrhom zákona podľa rokovacieho poriadku a legislatívnych pravidiel, príslušní zástupcovia tohto odboru sa na rokovaní výboru zúčastňujú, nakoľko predkladajú odborné legislatívne stanovisko. </w:t>
      </w:r>
    </w:p>
    <w:p w:rsidR="00B6791A" w:rsidP="00C453BF">
      <w:pPr>
        <w:jc w:val="both"/>
        <w:rPr>
          <w:rFonts w:ascii="Times New Roman" w:hAnsi="Times New Roman" w:cs="Times New Roman"/>
        </w:rPr>
      </w:pPr>
    </w:p>
    <w:p w:rsidR="00B6791A" w:rsidRPr="007774EF" w:rsidP="00C453BF">
      <w:pPr>
        <w:jc w:val="both"/>
        <w:rPr>
          <w:rFonts w:ascii="Times New Roman" w:hAnsi="Times New Roman" w:cs="Times New Roman"/>
        </w:rPr>
      </w:pPr>
    </w:p>
    <w:p w:rsidR="0057742D" w:rsidP="00C453BF">
      <w:pPr>
        <w:ind w:left="1416" w:firstLine="708"/>
        <w:rPr>
          <w:rFonts w:ascii="Times New Roman" w:hAnsi="Times New Roman" w:cs="Times New Roman"/>
        </w:rPr>
      </w:pPr>
      <w:r w:rsidR="00C453BF">
        <w:rPr>
          <w:rFonts w:ascii="Times New Roman" w:hAnsi="Times New Roman" w:cs="Times New Roman"/>
        </w:rPr>
        <w:t>K uvedenej správe</w:t>
      </w:r>
      <w:r w:rsidRPr="007774EF" w:rsidR="00C453BF">
        <w:rPr>
          <w:rFonts w:ascii="Times New Roman" w:hAnsi="Times New Roman" w:cs="Times New Roman"/>
        </w:rPr>
        <w:t xml:space="preserve"> </w:t>
      </w:r>
      <w:r w:rsidR="00BC6425">
        <w:rPr>
          <w:rFonts w:ascii="Times New Roman" w:hAnsi="Times New Roman" w:cs="Times New Roman"/>
        </w:rPr>
        <w:t xml:space="preserve">na základe týchto dvoch hlasovaní </w:t>
      </w:r>
      <w:r w:rsidRPr="007774EF" w:rsidR="00C453BF">
        <w:rPr>
          <w:rFonts w:ascii="Times New Roman" w:hAnsi="Times New Roman" w:cs="Times New Roman"/>
        </w:rPr>
        <w:t xml:space="preserve">bolo prijaté </w:t>
      </w:r>
    </w:p>
    <w:p w:rsidR="00C453BF" w:rsidRPr="007774EF" w:rsidP="00E939CB">
      <w:pPr>
        <w:rPr>
          <w:rFonts w:ascii="Times New Roman" w:hAnsi="Times New Roman" w:cs="Times New Roman"/>
          <w:b/>
          <w:bCs w:val="0"/>
        </w:rPr>
      </w:pPr>
      <w:r w:rsidR="0057742D">
        <w:rPr>
          <w:rFonts w:ascii="Times New Roman" w:hAnsi="Times New Roman" w:cs="Times New Roman"/>
        </w:rPr>
        <w:t>u</w:t>
      </w:r>
      <w:r w:rsidRPr="007774EF">
        <w:rPr>
          <w:rFonts w:ascii="Times New Roman" w:hAnsi="Times New Roman" w:cs="Times New Roman"/>
        </w:rPr>
        <w:t>znesenie</w:t>
      </w:r>
      <w:r w:rsidR="0057742D">
        <w:rPr>
          <w:rFonts w:ascii="Times New Roman" w:hAnsi="Times New Roman" w:cs="Times New Roman"/>
        </w:rPr>
        <w:t xml:space="preserve"> </w:t>
      </w:r>
      <w:r>
        <w:rPr>
          <w:rFonts w:ascii="Times New Roman" w:hAnsi="Times New Roman" w:cs="Times New Roman"/>
          <w:b/>
          <w:bCs w:val="0"/>
        </w:rPr>
        <w:t>č. 11</w:t>
      </w:r>
    </w:p>
    <w:p w:rsidR="00E7299A" w:rsidRPr="00E7299A" w:rsidP="00E7299A">
      <w:pPr>
        <w:pStyle w:val="BodyText3"/>
        <w:tabs>
          <w:tab w:val="left" w:pos="900"/>
        </w:tabs>
        <w:rPr>
          <w:rFonts w:ascii="Times New Roman" w:hAnsi="Times New Roman" w:cs="Times New Roman"/>
          <w:lang w:val="sk-SK"/>
        </w:rPr>
      </w:pPr>
    </w:p>
    <w:p w:rsidR="00C453BF">
      <w:pPr>
        <w:pStyle w:val="BodyTextIndent"/>
        <w:ind w:left="0"/>
        <w:rPr>
          <w:rFonts w:ascii="Times New Roman" w:hAnsi="Times New Roman" w:cs="Times New Roman"/>
          <w:b/>
          <w:bCs w:val="0"/>
        </w:rPr>
      </w:pPr>
    </w:p>
    <w:p w:rsidR="005F41B4">
      <w:pPr>
        <w:pStyle w:val="BodyTextIndent"/>
        <w:ind w:left="0"/>
        <w:rPr>
          <w:rFonts w:ascii="Times New Roman" w:hAnsi="Times New Roman" w:cs="Times New Roman"/>
          <w:b/>
          <w:bCs w:val="0"/>
        </w:rPr>
      </w:pPr>
    </w:p>
    <w:p w:rsidR="00E939CB">
      <w:pPr>
        <w:pStyle w:val="BodyTextIndent"/>
        <w:ind w:left="0"/>
        <w:rPr>
          <w:rFonts w:ascii="Times New Roman" w:hAnsi="Times New Roman" w:cs="Times New Roman"/>
          <w:b/>
          <w:bCs w:val="0"/>
        </w:rPr>
      </w:pPr>
    </w:p>
    <w:p w:rsidR="00E939CB">
      <w:pPr>
        <w:pStyle w:val="BodyTextIndent"/>
        <w:ind w:left="0"/>
        <w:rPr>
          <w:rFonts w:ascii="Times New Roman" w:hAnsi="Times New Roman" w:cs="Times New Roman"/>
          <w:b/>
          <w:bCs w:val="0"/>
        </w:rPr>
      </w:pPr>
    </w:p>
    <w:p w:rsidR="002B2C7E" w:rsidP="00A1020F">
      <w:pPr>
        <w:pStyle w:val="BodyTextIndent"/>
        <w:spacing w:line="240" w:lineRule="auto"/>
        <w:ind w:left="6372"/>
        <w:rPr>
          <w:rFonts w:ascii="Times New Roman" w:hAnsi="Times New Roman" w:cs="Times New Roman"/>
          <w:b/>
          <w:bCs w:val="0"/>
        </w:rPr>
      </w:pPr>
      <w:r w:rsidR="00A1020F">
        <w:rPr>
          <w:rFonts w:ascii="Times New Roman" w:hAnsi="Times New Roman" w:cs="Times New Roman"/>
          <w:b/>
          <w:bCs w:val="0"/>
        </w:rPr>
        <w:t xml:space="preserve">            </w:t>
      </w:r>
      <w:r w:rsidR="00577634">
        <w:rPr>
          <w:rFonts w:ascii="Times New Roman" w:hAnsi="Times New Roman" w:cs="Times New Roman"/>
          <w:b/>
          <w:bCs w:val="0"/>
        </w:rPr>
        <w:t xml:space="preserve"> </w:t>
      </w:r>
      <w:r w:rsidR="00735CE3">
        <w:rPr>
          <w:rFonts w:ascii="Times New Roman" w:hAnsi="Times New Roman" w:cs="Times New Roman"/>
          <w:b/>
          <w:bCs w:val="0"/>
        </w:rPr>
        <w:t xml:space="preserve">Jozef  </w:t>
      </w:r>
      <w:r w:rsidR="006C0826">
        <w:rPr>
          <w:rFonts w:ascii="Times New Roman" w:hAnsi="Times New Roman" w:cs="Times New Roman"/>
          <w:b/>
          <w:bCs w:val="0"/>
        </w:rPr>
        <w:t xml:space="preserve"> K o l l á r </w:t>
      </w:r>
      <w:r w:rsidR="00577634">
        <w:rPr>
          <w:rFonts w:ascii="Times New Roman" w:hAnsi="Times New Roman" w:cs="Times New Roman"/>
          <w:b/>
          <w:bCs w:val="0"/>
        </w:rPr>
        <w:t xml:space="preserve"> </w:t>
      </w:r>
    </w:p>
    <w:p w:rsidR="00577634" w:rsidRPr="00577634" w:rsidP="00A1020F">
      <w:pPr>
        <w:pStyle w:val="BodyTextIndent"/>
        <w:spacing w:line="240" w:lineRule="auto"/>
        <w:ind w:left="0"/>
        <w:rPr>
          <w:rFonts w:ascii="Times New Roman" w:hAnsi="Times New Roman" w:cs="Times New Roman"/>
          <w:bCs w:val="0"/>
        </w:rPr>
      </w:pPr>
      <w:r>
        <w:rPr>
          <w:rFonts w:ascii="Times New Roman" w:hAnsi="Times New Roman" w:cs="Times New Roman"/>
          <w:b/>
          <w:bCs w:val="0"/>
        </w:rPr>
        <w:tab/>
        <w:tab/>
        <w:tab/>
        <w:tab/>
        <w:tab/>
        <w:tab/>
        <w:tab/>
        <w:tab/>
        <w:tab/>
      </w:r>
      <w:r w:rsidR="00A1020F">
        <w:rPr>
          <w:rFonts w:ascii="Times New Roman" w:hAnsi="Times New Roman" w:cs="Times New Roman"/>
          <w:b/>
          <w:bCs w:val="0"/>
        </w:rPr>
        <w:t xml:space="preserve">       </w:t>
      </w:r>
      <w:r>
        <w:rPr>
          <w:rFonts w:ascii="Times New Roman" w:hAnsi="Times New Roman" w:cs="Times New Roman"/>
          <w:b/>
          <w:bCs w:val="0"/>
        </w:rPr>
        <w:t xml:space="preserve">       </w:t>
      </w:r>
      <w:r w:rsidRPr="00577634">
        <w:rPr>
          <w:rFonts w:ascii="Times New Roman" w:hAnsi="Times New Roman" w:cs="Times New Roman"/>
          <w:bCs w:val="0"/>
        </w:rPr>
        <w:t>predseda výboru</w:t>
      </w:r>
    </w:p>
    <w:p w:rsidR="003F65BB" w:rsidP="00A1020F">
      <w:pPr>
        <w:pStyle w:val="BodyTextIndent"/>
        <w:spacing w:line="240" w:lineRule="auto"/>
        <w:ind w:left="0"/>
        <w:rPr>
          <w:rFonts w:ascii="Times New Roman" w:hAnsi="Times New Roman" w:cs="Times New Roman"/>
          <w:b/>
          <w:bCs w:val="0"/>
        </w:rPr>
      </w:pPr>
      <w:r w:rsidR="00CC7D28">
        <w:rPr>
          <w:rFonts w:ascii="Times New Roman" w:hAnsi="Times New Roman" w:cs="Times New Roman"/>
          <w:b/>
          <w:bCs w:val="0"/>
        </w:rPr>
        <w:t xml:space="preserve">  </w:t>
      </w:r>
    </w:p>
    <w:p w:rsidR="00CC7D28" w:rsidP="003F65BB">
      <w:pPr>
        <w:pStyle w:val="BodyTextIndent"/>
        <w:spacing w:line="240" w:lineRule="auto"/>
        <w:ind w:left="0"/>
        <w:rPr>
          <w:rFonts w:ascii="Times New Roman" w:hAnsi="Times New Roman" w:cs="Times New Roman"/>
          <w:b/>
          <w:bCs w:val="0"/>
        </w:rPr>
      </w:pPr>
      <w:r w:rsidR="003F65BB">
        <w:rPr>
          <w:rFonts w:ascii="Times New Roman" w:hAnsi="Times New Roman" w:cs="Times New Roman"/>
          <w:b/>
          <w:bCs w:val="0"/>
        </w:rPr>
        <w:t xml:space="preserve">  </w:t>
      </w:r>
      <w:smartTag w:uri="urn:schemas-microsoft-com:office:smarttags" w:element="PersonName">
        <w:smartTagPr>
          <w:attr w:name="ProductID" w:val="Zuzana Aštaryová&#13;"/>
        </w:smartTagPr>
        <w:smartTag w:uri="urn:schemas-microsoft-com:office:smarttags" w:element="PersonName">
          <w:r w:rsidR="00E7299A">
            <w:rPr>
              <w:rFonts w:ascii="Times New Roman" w:hAnsi="Times New Roman" w:cs="Times New Roman"/>
              <w:b/>
              <w:bCs w:val="0"/>
            </w:rPr>
            <w:t>Zuzana Aštaryová</w:t>
          </w:r>
        </w:smartTag>
      </w:smartTag>
    </w:p>
    <w:p w:rsidR="00CC7D28" w:rsidP="00A1020F">
      <w:pPr>
        <w:pStyle w:val="BodyTextIndent"/>
        <w:spacing w:line="240" w:lineRule="auto"/>
        <w:ind w:left="0"/>
        <w:rPr>
          <w:rFonts w:ascii="Times New Roman" w:hAnsi="Times New Roman" w:cs="Times New Roman"/>
          <w:b/>
          <w:bCs w:val="0"/>
        </w:rPr>
      </w:pPr>
      <w:r>
        <w:rPr>
          <w:rFonts w:ascii="Times New Roman" w:hAnsi="Times New Roman" w:cs="Times New Roman"/>
        </w:rPr>
        <w:t>overovateľ</w:t>
      </w:r>
      <w:r w:rsidR="00E7299A">
        <w:rPr>
          <w:rFonts w:ascii="Times New Roman" w:hAnsi="Times New Roman" w:cs="Times New Roman"/>
        </w:rPr>
        <w:t>ka</w:t>
      </w:r>
      <w:r>
        <w:rPr>
          <w:rFonts w:ascii="Times New Roman" w:hAnsi="Times New Roman" w:cs="Times New Roman"/>
        </w:rPr>
        <w:t xml:space="preserve"> výboru</w:t>
      </w:r>
    </w:p>
    <w:sectPr>
      <w:footerReference w:type="even" r:id="rId4"/>
      <w:footerReference w:type="default" r:id="rId5"/>
      <w:pgSz w:w="11906" w:h="16838"/>
      <w:pgMar w:top="719" w:right="926" w:bottom="719"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2D" w:rsidP="00B707A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7742D">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42D" w:rsidP="00B707A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5</w:t>
    </w:r>
    <w:r>
      <w:rPr>
        <w:rStyle w:val="PageNumber"/>
        <w:rFonts w:ascii="Times New Roman" w:hAnsi="Times New Roman" w:cs="Times New Roman"/>
      </w:rPr>
      <w:fldChar w:fldCharType="end"/>
    </w:r>
  </w:p>
  <w:p w:rsidR="0057742D">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2D39"/>
    <w:multiLevelType w:val="hybridMultilevel"/>
    <w:tmpl w:val="4240F3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7B1285"/>
    <w:multiLevelType w:val="hybridMultilevel"/>
    <w:tmpl w:val="63C270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2DD6E32"/>
    <w:multiLevelType w:val="hybridMultilevel"/>
    <w:tmpl w:val="621AECC4"/>
    <w:lvl w:ilvl="0">
      <w:start w:val="1"/>
      <w:numFmt w:val="bullet"/>
      <w:lvlText w:val=""/>
      <w:lvlJc w:val="left"/>
      <w:pPr>
        <w:tabs>
          <w:tab w:val="num" w:pos="900"/>
        </w:tabs>
        <w:ind w:left="900" w:hanging="360"/>
      </w:pPr>
      <w:rPr>
        <w:rFonts w:ascii="Wingdings" w:hAnsi="Wingdings"/>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rtl w:val="0"/>
      </w:rPr>
    </w:lvl>
    <w:lvl w:ilvl="3">
      <w:start w:val="1"/>
      <w:numFmt w:val="bullet"/>
      <w:lvlText w:val=""/>
      <w:lvlJc w:val="left"/>
      <w:pPr>
        <w:tabs>
          <w:tab w:val="num" w:pos="3060"/>
        </w:tabs>
        <w:ind w:left="3060" w:hanging="360"/>
      </w:pPr>
      <w:rPr>
        <w:rFonts w:ascii="Symbol" w:hAnsi="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rtl w:val="0"/>
      </w:rPr>
    </w:lvl>
    <w:lvl w:ilvl="6">
      <w:start w:val="1"/>
      <w:numFmt w:val="bullet"/>
      <w:lvlText w:val=""/>
      <w:lvlJc w:val="left"/>
      <w:pPr>
        <w:tabs>
          <w:tab w:val="num" w:pos="5220"/>
        </w:tabs>
        <w:ind w:left="5220" w:hanging="360"/>
      </w:pPr>
      <w:rPr>
        <w:rFonts w:ascii="Symbol" w:hAnsi="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rtl w:val="0"/>
      </w:rPr>
    </w:lvl>
  </w:abstractNum>
  <w:abstractNum w:abstractNumId="3">
    <w:nsid w:val="16CA71F7"/>
    <w:multiLevelType w:val="hybridMultilevel"/>
    <w:tmpl w:val="39A4C676"/>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nsid w:val="17E85C24"/>
    <w:multiLevelType w:val="hybridMultilevel"/>
    <w:tmpl w:val="2494BD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D65AEC"/>
    <w:multiLevelType w:val="hybridMultilevel"/>
    <w:tmpl w:val="86DAE46E"/>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FD05DA"/>
    <w:multiLevelType w:val="hybridMultilevel"/>
    <w:tmpl w:val="698CB8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BAC50D0"/>
    <w:multiLevelType w:val="hybridMultilevel"/>
    <w:tmpl w:val="DFA2DC5C"/>
    <w:lvl w:ilvl="0">
      <w:start w:val="1"/>
      <w:numFmt w:val="bullet"/>
      <w:lvlText w:val=""/>
      <w:lvlJc w:val="left"/>
      <w:pPr>
        <w:tabs>
          <w:tab w:val="num" w:pos="360"/>
        </w:tabs>
        <w:ind w:left="360" w:hanging="360"/>
      </w:pPr>
      <w:rPr>
        <w:rFonts w:ascii="Symbol" w:hAnsi="Symbol"/>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8">
    <w:nsid w:val="1BC87315"/>
    <w:multiLevelType w:val="hybridMultilevel"/>
    <w:tmpl w:val="D1E016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DFB6786"/>
    <w:multiLevelType w:val="hybridMultilevel"/>
    <w:tmpl w:val="F92CD2EC"/>
    <w:lvl w:ilvl="0">
      <w:start w:val="1"/>
      <w:numFmt w:val="bullet"/>
      <w:lvlText w:val=""/>
      <w:lvlJc w:val="left"/>
      <w:pPr>
        <w:tabs>
          <w:tab w:val="num" w:pos="720"/>
        </w:tabs>
        <w:ind w:left="720" w:hanging="360"/>
      </w:pPr>
      <w:rPr>
        <w:rFonts w:ascii="Symbol" w:hAnsi="Symbol"/>
        <w:rtl w:val="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
    <w:nsid w:val="20C135DB"/>
    <w:multiLevelType w:val="hybridMultilevel"/>
    <w:tmpl w:val="05FAB5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1C42522"/>
    <w:multiLevelType w:val="hybridMultilevel"/>
    <w:tmpl w:val="AE3CD24C"/>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5847E7"/>
    <w:multiLevelType w:val="hybridMultilevel"/>
    <w:tmpl w:val="422C216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3">
    <w:nsid w:val="258A64E6"/>
    <w:multiLevelType w:val="hybridMultilevel"/>
    <w:tmpl w:val="128251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C4F0886"/>
    <w:multiLevelType w:val="hybridMultilevel"/>
    <w:tmpl w:val="6DAE24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1971909"/>
    <w:multiLevelType w:val="hybridMultilevel"/>
    <w:tmpl w:val="2E0CFE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24B1BF5"/>
    <w:multiLevelType w:val="hybridMultilevel"/>
    <w:tmpl w:val="C00C31F2"/>
    <w:lvl w:ilvl="0">
      <w:start w:val="1"/>
      <w:numFmt w:val="decimal"/>
      <w:lvlText w:val="%1."/>
      <w:lvlJc w:val="left"/>
      <w:pPr>
        <w:tabs>
          <w:tab w:val="num" w:pos="900"/>
        </w:tabs>
        <w:ind w:left="900" w:hanging="360"/>
      </w:pPr>
      <w:rPr>
        <w:b w:val="0"/>
        <w:rtl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7">
    <w:nsid w:val="32B04D68"/>
    <w:multiLevelType w:val="hybridMultilevel"/>
    <w:tmpl w:val="737CE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4E58A9"/>
    <w:multiLevelType w:val="hybridMultilevel"/>
    <w:tmpl w:val="D99CBB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54D07D4"/>
    <w:multiLevelType w:val="hybridMultilevel"/>
    <w:tmpl w:val="077EE526"/>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806056D"/>
    <w:multiLevelType w:val="hybridMultilevel"/>
    <w:tmpl w:val="12CC790E"/>
    <w:lvl w:ilvl="0">
      <w:start w:val="1"/>
      <w:numFmt w:val="decimal"/>
      <w:lvlText w:val="%1."/>
      <w:lvlJc w:val="left"/>
      <w:pPr>
        <w:tabs>
          <w:tab w:val="num" w:pos="720"/>
        </w:tabs>
        <w:ind w:left="720" w:hanging="360"/>
      </w:pPr>
      <w:rPr>
        <w:rFonts w:ascii="Times New Roman" w:hAnsi="Times New Roman" w:cs="Times New Roman"/>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A697F32"/>
    <w:multiLevelType w:val="hybridMultilevel"/>
    <w:tmpl w:val="8C5ACD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D1A5120"/>
    <w:multiLevelType w:val="hybridMultilevel"/>
    <w:tmpl w:val="34CCC8CE"/>
    <w:lvl w:ilvl="0">
      <w:start w:val="1"/>
      <w:numFmt w:val="decimal"/>
      <w:lvlText w:val="%1."/>
      <w:lvlJc w:val="left"/>
      <w:pPr>
        <w:tabs>
          <w:tab w:val="num" w:pos="2136"/>
        </w:tabs>
        <w:ind w:left="2136" w:hanging="360"/>
      </w:pPr>
    </w:lvl>
    <w:lvl w:ilvl="1">
      <w:start w:val="1"/>
      <w:numFmt w:val="lowerLetter"/>
      <w:lvlText w:val="%2."/>
      <w:lvlJc w:val="left"/>
      <w:pPr>
        <w:tabs>
          <w:tab w:val="num" w:pos="2856"/>
        </w:tabs>
        <w:ind w:left="2856" w:hanging="360"/>
      </w:p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nsid w:val="3FF028B8"/>
    <w:multiLevelType w:val="hybridMultilevel"/>
    <w:tmpl w:val="D87A53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1773B13"/>
    <w:multiLevelType w:val="hybridMultilevel"/>
    <w:tmpl w:val="2F44A20C"/>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5">
    <w:nsid w:val="44996E97"/>
    <w:multiLevelType w:val="hybridMultilevel"/>
    <w:tmpl w:val="9A0AF9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67119DE"/>
    <w:multiLevelType w:val="hybridMultilevel"/>
    <w:tmpl w:val="229E86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70A071C"/>
    <w:multiLevelType w:val="hybridMultilevel"/>
    <w:tmpl w:val="29C0F4B0"/>
    <w:lvl w:ilvl="0">
      <w:start w:val="1"/>
      <w:numFmt w:val="decimal"/>
      <w:lvlText w:val="%1)"/>
      <w:lvlJc w:val="left"/>
      <w:pPr>
        <w:tabs>
          <w:tab w:val="num" w:pos="2484"/>
        </w:tabs>
        <w:ind w:left="2484" w:hanging="360"/>
      </w:pPr>
    </w:lvl>
    <w:lvl w:ilvl="1">
      <w:start w:val="1"/>
      <w:numFmt w:val="lowerLetter"/>
      <w:lvlText w:val="%2."/>
      <w:lvlJc w:val="left"/>
      <w:pPr>
        <w:tabs>
          <w:tab w:val="num" w:pos="3204"/>
        </w:tabs>
        <w:ind w:left="3204" w:hanging="360"/>
      </w:pPr>
    </w:lvl>
    <w:lvl w:ilvl="2">
      <w:start w:val="1"/>
      <w:numFmt w:val="lowerRoman"/>
      <w:lvlText w:val="%3."/>
      <w:lvlJc w:val="right"/>
      <w:pPr>
        <w:tabs>
          <w:tab w:val="num" w:pos="3924"/>
        </w:tabs>
        <w:ind w:left="3924" w:hanging="180"/>
      </w:pPr>
    </w:lvl>
    <w:lvl w:ilvl="3">
      <w:start w:val="1"/>
      <w:numFmt w:val="decimal"/>
      <w:lvlText w:val="%4."/>
      <w:lvlJc w:val="left"/>
      <w:pPr>
        <w:tabs>
          <w:tab w:val="num" w:pos="4644"/>
        </w:tabs>
        <w:ind w:left="4644" w:hanging="360"/>
      </w:pPr>
    </w:lvl>
    <w:lvl w:ilvl="4">
      <w:start w:val="1"/>
      <w:numFmt w:val="lowerLetter"/>
      <w:lvlText w:val="%5."/>
      <w:lvlJc w:val="left"/>
      <w:pPr>
        <w:tabs>
          <w:tab w:val="num" w:pos="5364"/>
        </w:tabs>
        <w:ind w:left="5364" w:hanging="360"/>
      </w:pPr>
    </w:lvl>
    <w:lvl w:ilvl="5">
      <w:start w:val="1"/>
      <w:numFmt w:val="lowerRoman"/>
      <w:lvlText w:val="%6."/>
      <w:lvlJc w:val="right"/>
      <w:pPr>
        <w:tabs>
          <w:tab w:val="num" w:pos="6084"/>
        </w:tabs>
        <w:ind w:left="6084" w:hanging="180"/>
      </w:pPr>
    </w:lvl>
    <w:lvl w:ilvl="6">
      <w:start w:val="1"/>
      <w:numFmt w:val="decimal"/>
      <w:lvlText w:val="%7."/>
      <w:lvlJc w:val="left"/>
      <w:pPr>
        <w:tabs>
          <w:tab w:val="num" w:pos="6804"/>
        </w:tabs>
        <w:ind w:left="6804" w:hanging="360"/>
      </w:pPr>
    </w:lvl>
    <w:lvl w:ilvl="7">
      <w:start w:val="1"/>
      <w:numFmt w:val="lowerLetter"/>
      <w:lvlText w:val="%8."/>
      <w:lvlJc w:val="left"/>
      <w:pPr>
        <w:tabs>
          <w:tab w:val="num" w:pos="7524"/>
        </w:tabs>
        <w:ind w:left="7524" w:hanging="360"/>
      </w:pPr>
    </w:lvl>
    <w:lvl w:ilvl="8">
      <w:start w:val="1"/>
      <w:numFmt w:val="lowerRoman"/>
      <w:lvlText w:val="%9."/>
      <w:lvlJc w:val="right"/>
      <w:pPr>
        <w:tabs>
          <w:tab w:val="num" w:pos="8244"/>
        </w:tabs>
        <w:ind w:left="8244" w:hanging="180"/>
      </w:pPr>
    </w:lvl>
  </w:abstractNum>
  <w:abstractNum w:abstractNumId="28">
    <w:nsid w:val="4E332E79"/>
    <w:multiLevelType w:val="hybridMultilevel"/>
    <w:tmpl w:val="033200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F1116CD"/>
    <w:multiLevelType w:val="hybridMultilevel"/>
    <w:tmpl w:val="F796EE22"/>
    <w:lvl w:ilvl="0">
      <w:start w:val="1"/>
      <w:numFmt w:val="bullet"/>
      <w:lvlText w:val="o"/>
      <w:lvlJc w:val="left"/>
      <w:pPr>
        <w:tabs>
          <w:tab w:val="num" w:pos="720"/>
        </w:tabs>
        <w:ind w:left="720" w:hanging="360"/>
      </w:pPr>
      <w:rPr>
        <w:rFonts w:ascii="Courier New" w:hAnsi="Courier New"/>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0">
    <w:nsid w:val="55B960D1"/>
    <w:multiLevelType w:val="hybridMultilevel"/>
    <w:tmpl w:val="E65E49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DC10B21"/>
    <w:multiLevelType w:val="hybridMultilevel"/>
    <w:tmpl w:val="6BB2F760"/>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E645B86"/>
    <w:multiLevelType w:val="hybridMultilevel"/>
    <w:tmpl w:val="E9760AA8"/>
    <w:lvl w:ilvl="0">
      <w:start w:val="1"/>
      <w:numFmt w:val="bullet"/>
      <w:lvlText w:val=""/>
      <w:lvlJc w:val="left"/>
      <w:pPr>
        <w:tabs>
          <w:tab w:val="num" w:pos="1776"/>
        </w:tabs>
        <w:ind w:left="1776" w:hanging="360"/>
      </w:pPr>
      <w:rPr>
        <w:rFonts w:ascii="Symbol" w:hAnsi="Symbol"/>
        <w:rtl w:val="0"/>
      </w:rPr>
    </w:lvl>
    <w:lvl w:ilvl="1">
      <w:start w:val="1"/>
      <w:numFmt w:val="bullet"/>
      <w:lvlText w:val="o"/>
      <w:lvlJc w:val="left"/>
      <w:pPr>
        <w:tabs>
          <w:tab w:val="num" w:pos="2496"/>
        </w:tabs>
        <w:ind w:left="2496" w:hanging="360"/>
      </w:pPr>
      <w:rPr>
        <w:rFonts w:ascii="Courier New" w:hAnsi="Courier New"/>
        <w:rtl w:val="0"/>
      </w:rPr>
    </w:lvl>
    <w:lvl w:ilvl="2">
      <w:start w:val="1"/>
      <w:numFmt w:val="bullet"/>
      <w:lvlText w:val=""/>
      <w:lvlJc w:val="left"/>
      <w:pPr>
        <w:tabs>
          <w:tab w:val="num" w:pos="3216"/>
        </w:tabs>
        <w:ind w:left="3216" w:hanging="360"/>
      </w:pPr>
      <w:rPr>
        <w:rFonts w:ascii="Wingdings" w:hAnsi="Wingdings"/>
        <w:rtl w:val="0"/>
      </w:rPr>
    </w:lvl>
    <w:lvl w:ilvl="3">
      <w:start w:val="1"/>
      <w:numFmt w:val="bullet"/>
      <w:lvlText w:val=""/>
      <w:lvlJc w:val="left"/>
      <w:pPr>
        <w:tabs>
          <w:tab w:val="num" w:pos="3936"/>
        </w:tabs>
        <w:ind w:left="3936" w:hanging="360"/>
      </w:pPr>
      <w:rPr>
        <w:rFonts w:ascii="Symbol" w:hAnsi="Symbol"/>
        <w:rtl w:val="0"/>
      </w:rPr>
    </w:lvl>
    <w:lvl w:ilvl="4">
      <w:start w:val="1"/>
      <w:numFmt w:val="bullet"/>
      <w:lvlText w:val="o"/>
      <w:lvlJc w:val="left"/>
      <w:pPr>
        <w:tabs>
          <w:tab w:val="num" w:pos="4656"/>
        </w:tabs>
        <w:ind w:left="4656" w:hanging="360"/>
      </w:pPr>
      <w:rPr>
        <w:rFonts w:ascii="Courier New" w:hAnsi="Courier New"/>
        <w:rtl w:val="0"/>
      </w:rPr>
    </w:lvl>
    <w:lvl w:ilvl="5">
      <w:start w:val="1"/>
      <w:numFmt w:val="bullet"/>
      <w:lvlText w:val=""/>
      <w:lvlJc w:val="left"/>
      <w:pPr>
        <w:tabs>
          <w:tab w:val="num" w:pos="5376"/>
        </w:tabs>
        <w:ind w:left="5376" w:hanging="360"/>
      </w:pPr>
      <w:rPr>
        <w:rFonts w:ascii="Wingdings" w:hAnsi="Wingdings"/>
        <w:rtl w:val="0"/>
      </w:rPr>
    </w:lvl>
    <w:lvl w:ilvl="6">
      <w:start w:val="1"/>
      <w:numFmt w:val="bullet"/>
      <w:lvlText w:val=""/>
      <w:lvlJc w:val="left"/>
      <w:pPr>
        <w:tabs>
          <w:tab w:val="num" w:pos="6096"/>
        </w:tabs>
        <w:ind w:left="6096" w:hanging="360"/>
      </w:pPr>
      <w:rPr>
        <w:rFonts w:ascii="Symbol" w:hAnsi="Symbol"/>
        <w:rtl w:val="0"/>
      </w:rPr>
    </w:lvl>
    <w:lvl w:ilvl="7">
      <w:start w:val="1"/>
      <w:numFmt w:val="bullet"/>
      <w:lvlText w:val="o"/>
      <w:lvlJc w:val="left"/>
      <w:pPr>
        <w:tabs>
          <w:tab w:val="num" w:pos="6816"/>
        </w:tabs>
        <w:ind w:left="6816" w:hanging="360"/>
      </w:pPr>
      <w:rPr>
        <w:rFonts w:ascii="Courier New" w:hAnsi="Courier New"/>
        <w:rtl w:val="0"/>
      </w:rPr>
    </w:lvl>
    <w:lvl w:ilvl="8">
      <w:start w:val="1"/>
      <w:numFmt w:val="bullet"/>
      <w:lvlText w:val=""/>
      <w:lvlJc w:val="left"/>
      <w:pPr>
        <w:tabs>
          <w:tab w:val="num" w:pos="7536"/>
        </w:tabs>
        <w:ind w:left="7536" w:hanging="360"/>
      </w:pPr>
      <w:rPr>
        <w:rFonts w:ascii="Wingdings" w:hAnsi="Wingdings"/>
        <w:rtl w:val="0"/>
      </w:rPr>
    </w:lvl>
  </w:abstractNum>
  <w:abstractNum w:abstractNumId="33">
    <w:nsid w:val="5F22638D"/>
    <w:multiLevelType w:val="hybridMultilevel"/>
    <w:tmpl w:val="E3885B04"/>
    <w:lvl w:ilvl="0">
      <w:start w:val="1"/>
      <w:numFmt w:val="bullet"/>
      <w:lvlText w:val=""/>
      <w:lvlJc w:val="left"/>
      <w:pPr>
        <w:tabs>
          <w:tab w:val="num" w:pos="900"/>
        </w:tabs>
        <w:ind w:left="900" w:hanging="360"/>
      </w:pPr>
      <w:rPr>
        <w:rFonts w:ascii="Wingdings" w:hAnsi="Wingdings"/>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rtl w:val="0"/>
      </w:rPr>
    </w:lvl>
    <w:lvl w:ilvl="3">
      <w:start w:val="1"/>
      <w:numFmt w:val="bullet"/>
      <w:lvlText w:val=""/>
      <w:lvlJc w:val="left"/>
      <w:pPr>
        <w:tabs>
          <w:tab w:val="num" w:pos="3060"/>
        </w:tabs>
        <w:ind w:left="3060" w:hanging="360"/>
      </w:pPr>
      <w:rPr>
        <w:rFonts w:ascii="Symbol" w:hAnsi="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rtl w:val="0"/>
      </w:rPr>
    </w:lvl>
    <w:lvl w:ilvl="6">
      <w:start w:val="1"/>
      <w:numFmt w:val="bullet"/>
      <w:lvlText w:val=""/>
      <w:lvlJc w:val="left"/>
      <w:pPr>
        <w:tabs>
          <w:tab w:val="num" w:pos="5220"/>
        </w:tabs>
        <w:ind w:left="5220" w:hanging="360"/>
      </w:pPr>
      <w:rPr>
        <w:rFonts w:ascii="Symbol" w:hAnsi="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rtl w:val="0"/>
      </w:rPr>
    </w:lvl>
  </w:abstractNum>
  <w:abstractNum w:abstractNumId="34">
    <w:nsid w:val="65C45F96"/>
    <w:multiLevelType w:val="hybridMultilevel"/>
    <w:tmpl w:val="BD0AAB3E"/>
    <w:lvl w:ilvl="0">
      <w:start w:val="1"/>
      <w:numFmt w:val="decimal"/>
      <w:lvlText w:val="%1."/>
      <w:lvlJc w:val="left"/>
      <w:pPr>
        <w:tabs>
          <w:tab w:val="num" w:pos="540"/>
        </w:tabs>
        <w:ind w:left="540" w:hanging="360"/>
      </w:pPr>
    </w:lvl>
    <w:lvl w:ilvl="1">
      <w:start w:val="1"/>
      <w:numFmt w:val="bullet"/>
      <w:lvlText w:val=""/>
      <w:lvlJc w:val="left"/>
      <w:pPr>
        <w:tabs>
          <w:tab w:val="num" w:pos="1440"/>
        </w:tabs>
        <w:ind w:left="1440" w:hanging="360"/>
      </w:pPr>
      <w:rPr>
        <w:rFonts w:ascii="Wingdings" w:hAnsi="Wingdings"/>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5EA1C85"/>
    <w:multiLevelType w:val="hybridMultilevel"/>
    <w:tmpl w:val="17440B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67A18AA"/>
    <w:multiLevelType w:val="hybridMultilevel"/>
    <w:tmpl w:val="358A6934"/>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BAA1683"/>
    <w:multiLevelType w:val="hybridMultilevel"/>
    <w:tmpl w:val="85BE4104"/>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8">
    <w:nsid w:val="6F8215F9"/>
    <w:multiLevelType w:val="hybridMultilevel"/>
    <w:tmpl w:val="3B8CB7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DB636F"/>
    <w:multiLevelType w:val="hybridMultilevel"/>
    <w:tmpl w:val="A9E2EFB6"/>
    <w:lvl w:ilvl="0">
      <w:start w:val="1"/>
      <w:numFmt w:val="bullet"/>
      <w:lvlText w:val=""/>
      <w:lvlJc w:val="left"/>
      <w:pPr>
        <w:tabs>
          <w:tab w:val="num" w:pos="1800"/>
        </w:tabs>
        <w:ind w:left="1800" w:hanging="360"/>
      </w:pPr>
      <w:rPr>
        <w:rFonts w:ascii="Wingdings" w:hAnsi="Wingdings"/>
        <w:rtl w:val="0"/>
      </w:rPr>
    </w:lvl>
    <w:lvl w:ilvl="1">
      <w:start w:val="1"/>
      <w:numFmt w:val="bullet"/>
      <w:lvlText w:val="o"/>
      <w:lvlJc w:val="left"/>
      <w:pPr>
        <w:tabs>
          <w:tab w:val="num" w:pos="2520"/>
        </w:tabs>
        <w:ind w:left="2520" w:hanging="360"/>
      </w:pPr>
      <w:rPr>
        <w:rFonts w:ascii="Courier New" w:hAnsi="Courier New" w:cs="Courier New"/>
        <w:rtl w:val="0"/>
      </w:rPr>
    </w:lvl>
    <w:lvl w:ilvl="2">
      <w:start w:val="1"/>
      <w:numFmt w:val="bullet"/>
      <w:lvlText w:val=""/>
      <w:lvlJc w:val="left"/>
      <w:pPr>
        <w:tabs>
          <w:tab w:val="num" w:pos="3240"/>
        </w:tabs>
        <w:ind w:left="3240" w:hanging="360"/>
      </w:pPr>
      <w:rPr>
        <w:rFonts w:ascii="Wingdings" w:hAnsi="Wingdings"/>
        <w:rtl w:val="0"/>
      </w:rPr>
    </w:lvl>
    <w:lvl w:ilvl="3">
      <w:start w:val="1"/>
      <w:numFmt w:val="bullet"/>
      <w:lvlText w:val=""/>
      <w:lvlJc w:val="left"/>
      <w:pPr>
        <w:tabs>
          <w:tab w:val="num" w:pos="3960"/>
        </w:tabs>
        <w:ind w:left="3960" w:hanging="360"/>
      </w:pPr>
      <w:rPr>
        <w:rFonts w:ascii="Symbol" w:hAnsi="Symbol"/>
        <w:rtl w:val="0"/>
      </w:rPr>
    </w:lvl>
    <w:lvl w:ilvl="4">
      <w:start w:val="1"/>
      <w:numFmt w:val="bullet"/>
      <w:lvlText w:val="o"/>
      <w:lvlJc w:val="left"/>
      <w:pPr>
        <w:tabs>
          <w:tab w:val="num" w:pos="4680"/>
        </w:tabs>
        <w:ind w:left="4680" w:hanging="360"/>
      </w:pPr>
      <w:rPr>
        <w:rFonts w:ascii="Courier New" w:hAnsi="Courier New" w:cs="Courier New"/>
        <w:rtl w:val="0"/>
      </w:rPr>
    </w:lvl>
    <w:lvl w:ilvl="5">
      <w:start w:val="1"/>
      <w:numFmt w:val="bullet"/>
      <w:lvlText w:val=""/>
      <w:lvlJc w:val="left"/>
      <w:pPr>
        <w:tabs>
          <w:tab w:val="num" w:pos="5400"/>
        </w:tabs>
        <w:ind w:left="5400" w:hanging="360"/>
      </w:pPr>
      <w:rPr>
        <w:rFonts w:ascii="Wingdings" w:hAnsi="Wingdings"/>
        <w:rtl w:val="0"/>
      </w:rPr>
    </w:lvl>
    <w:lvl w:ilvl="6">
      <w:start w:val="1"/>
      <w:numFmt w:val="bullet"/>
      <w:lvlText w:val=""/>
      <w:lvlJc w:val="left"/>
      <w:pPr>
        <w:tabs>
          <w:tab w:val="num" w:pos="6120"/>
        </w:tabs>
        <w:ind w:left="6120" w:hanging="360"/>
      </w:pPr>
      <w:rPr>
        <w:rFonts w:ascii="Symbol" w:hAnsi="Symbol"/>
        <w:rtl w:val="0"/>
      </w:rPr>
    </w:lvl>
    <w:lvl w:ilvl="7">
      <w:start w:val="1"/>
      <w:numFmt w:val="bullet"/>
      <w:lvlText w:val="o"/>
      <w:lvlJc w:val="left"/>
      <w:pPr>
        <w:tabs>
          <w:tab w:val="num" w:pos="6840"/>
        </w:tabs>
        <w:ind w:left="6840" w:hanging="360"/>
      </w:pPr>
      <w:rPr>
        <w:rFonts w:ascii="Courier New" w:hAnsi="Courier New" w:cs="Courier New"/>
        <w:rtl w:val="0"/>
      </w:rPr>
    </w:lvl>
    <w:lvl w:ilvl="8">
      <w:start w:val="1"/>
      <w:numFmt w:val="bullet"/>
      <w:lvlText w:val=""/>
      <w:lvlJc w:val="left"/>
      <w:pPr>
        <w:tabs>
          <w:tab w:val="num" w:pos="7560"/>
        </w:tabs>
        <w:ind w:left="7560" w:hanging="360"/>
      </w:pPr>
      <w:rPr>
        <w:rFonts w:ascii="Wingdings" w:hAnsi="Wingdings"/>
        <w:rtl w:val="0"/>
      </w:rPr>
    </w:lvl>
  </w:abstractNum>
  <w:abstractNum w:abstractNumId="40">
    <w:nsid w:val="70CD4665"/>
    <w:multiLevelType w:val="hybridMultilevel"/>
    <w:tmpl w:val="CBBEC8F4"/>
    <w:lvl w:ilvl="0">
      <w:start w:val="1"/>
      <w:numFmt w:val="bullet"/>
      <w:lvlText w:val=""/>
      <w:lvlJc w:val="left"/>
      <w:pPr>
        <w:tabs>
          <w:tab w:val="num" w:pos="1080"/>
        </w:tabs>
        <w:ind w:left="1080" w:hanging="360"/>
      </w:pPr>
      <w:rPr>
        <w:rFonts w:ascii="Symbol" w:hAnsi="Symbol"/>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41">
    <w:nsid w:val="73D909B5"/>
    <w:multiLevelType w:val="hybridMultilevel"/>
    <w:tmpl w:val="F0CECB7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64509E5"/>
    <w:multiLevelType w:val="hybridMultilevel"/>
    <w:tmpl w:val="3B521004"/>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3">
    <w:nsid w:val="7739225F"/>
    <w:multiLevelType w:val="hybridMultilevel"/>
    <w:tmpl w:val="983E055A"/>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4">
    <w:nsid w:val="7BDC7274"/>
    <w:multiLevelType w:val="hybridMultilevel"/>
    <w:tmpl w:val="0510A7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4"/>
  </w:num>
  <w:num w:numId="2">
    <w:abstractNumId w:val="19"/>
  </w:num>
  <w:num w:numId="3">
    <w:abstractNumId w:val="30"/>
  </w:num>
  <w:num w:numId="4">
    <w:abstractNumId w:val="32"/>
  </w:num>
  <w:num w:numId="5">
    <w:abstractNumId w:val="28"/>
  </w:num>
  <w:num w:numId="6">
    <w:abstractNumId w:val="24"/>
  </w:num>
  <w:num w:numId="7">
    <w:abstractNumId w:val="7"/>
  </w:num>
  <w:num w:numId="8">
    <w:abstractNumId w:val="12"/>
  </w:num>
  <w:num w:numId="9">
    <w:abstractNumId w:val="40"/>
  </w:num>
  <w:num w:numId="10">
    <w:abstractNumId w:val="43"/>
  </w:num>
  <w:num w:numId="11">
    <w:abstractNumId w:val="3"/>
  </w:num>
  <w:num w:numId="12">
    <w:abstractNumId w:val="26"/>
  </w:num>
  <w:num w:numId="13">
    <w:abstractNumId w:val="21"/>
  </w:num>
  <w:num w:numId="14">
    <w:abstractNumId w:val="13"/>
  </w:num>
  <w:num w:numId="15">
    <w:abstractNumId w:val="10"/>
  </w:num>
  <w:num w:numId="16">
    <w:abstractNumId w:val="29"/>
  </w:num>
  <w:num w:numId="17">
    <w:abstractNumId w:val="20"/>
  </w:num>
  <w:num w:numId="18">
    <w:abstractNumId w:val="25"/>
  </w:num>
  <w:num w:numId="19">
    <w:abstractNumId w:val="1"/>
  </w:num>
  <w:num w:numId="20">
    <w:abstractNumId w:val="16"/>
  </w:num>
  <w:num w:numId="21">
    <w:abstractNumId w:val="11"/>
  </w:num>
  <w:num w:numId="22">
    <w:abstractNumId w:val="38"/>
  </w:num>
  <w:num w:numId="23">
    <w:abstractNumId w:val="41"/>
  </w:num>
  <w:num w:numId="24">
    <w:abstractNumId w:val="34"/>
  </w:num>
  <w:num w:numId="25">
    <w:abstractNumId w:val="15"/>
  </w:num>
  <w:num w:numId="26">
    <w:abstractNumId w:val="35"/>
  </w:num>
  <w:num w:numId="27">
    <w:abstractNumId w:val="6"/>
  </w:num>
  <w:num w:numId="28">
    <w:abstractNumId w:val="9"/>
  </w:num>
  <w:num w:numId="29">
    <w:abstractNumId w:val="14"/>
  </w:num>
  <w:num w:numId="30">
    <w:abstractNumId w:val="17"/>
  </w:num>
  <w:num w:numId="31">
    <w:abstractNumId w:val="37"/>
  </w:num>
  <w:num w:numId="32">
    <w:abstractNumId w:val="42"/>
  </w:num>
  <w:num w:numId="33">
    <w:abstractNumId w:val="0"/>
  </w:num>
  <w:num w:numId="34">
    <w:abstractNumId w:val="8"/>
  </w:num>
  <w:num w:numId="35">
    <w:abstractNumId w:val="36"/>
  </w:num>
  <w:num w:numId="36">
    <w:abstractNumId w:val="33"/>
  </w:num>
  <w:num w:numId="37">
    <w:abstractNumId w:val="18"/>
  </w:num>
  <w:num w:numId="38">
    <w:abstractNumId w:val="2"/>
  </w:num>
  <w:num w:numId="39">
    <w:abstractNumId w:val="23"/>
  </w:num>
  <w:num w:numId="40">
    <w:abstractNumId w:val="27"/>
  </w:num>
  <w:num w:numId="41">
    <w:abstractNumId w:val="4"/>
  </w:num>
  <w:num w:numId="42">
    <w:abstractNumId w:val="31"/>
  </w:num>
  <w:num w:numId="43">
    <w:abstractNumId w:val="39"/>
  </w:num>
  <w:num w:numId="44">
    <w:abstractNumId w:val="22"/>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73A3"/>
    <w:rsid w:val="0010341C"/>
    <w:rsid w:val="00150E57"/>
    <w:rsid w:val="001F4F54"/>
    <w:rsid w:val="00285032"/>
    <w:rsid w:val="002B2C7E"/>
    <w:rsid w:val="002E0E22"/>
    <w:rsid w:val="003A7604"/>
    <w:rsid w:val="003F65BB"/>
    <w:rsid w:val="0049074C"/>
    <w:rsid w:val="0057742D"/>
    <w:rsid w:val="00577634"/>
    <w:rsid w:val="005F41B4"/>
    <w:rsid w:val="00602368"/>
    <w:rsid w:val="00650E70"/>
    <w:rsid w:val="006847BA"/>
    <w:rsid w:val="00686017"/>
    <w:rsid w:val="006C0826"/>
    <w:rsid w:val="006F0F18"/>
    <w:rsid w:val="00735CE3"/>
    <w:rsid w:val="007774EF"/>
    <w:rsid w:val="007C4173"/>
    <w:rsid w:val="00883035"/>
    <w:rsid w:val="009579BB"/>
    <w:rsid w:val="009C7B8D"/>
    <w:rsid w:val="00A1020F"/>
    <w:rsid w:val="00A5091A"/>
    <w:rsid w:val="00AD3C7D"/>
    <w:rsid w:val="00B6791A"/>
    <w:rsid w:val="00B707A7"/>
    <w:rsid w:val="00BC6425"/>
    <w:rsid w:val="00C453BF"/>
    <w:rsid w:val="00CC7D28"/>
    <w:rsid w:val="00CF70F3"/>
    <w:rsid w:val="00D62063"/>
    <w:rsid w:val="00D8160C"/>
    <w:rsid w:val="00DE49B7"/>
    <w:rsid w:val="00E43740"/>
    <w:rsid w:val="00E7299A"/>
    <w:rsid w:val="00E939CB"/>
    <w:rsid w:val="00F14379"/>
    <w:rsid w:val="00F17D81"/>
    <w:rsid w:val="00F34F91"/>
    <w:rsid w:val="00F54447"/>
    <w:rsid w:val="00FB207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E57"/>
    <w:pPr>
      <w:widowControl w:val="0"/>
      <w:autoSpaceDE w:val="0"/>
      <w:autoSpaceDN w:val="0"/>
      <w:bidi w:val="0"/>
      <w:adjustRightInd w:val="0"/>
      <w:ind w:left="0" w:right="0"/>
      <w:jc w:val="left"/>
      <w:textAlignment w:val="auto"/>
    </w:pPr>
    <w:rPr>
      <w:bCs/>
      <w:sz w:val="24"/>
      <w:szCs w:val="24"/>
      <w:rtl w:val="0"/>
      <w:lang w:val="sk-SK" w:bidi="ar-SA"/>
    </w:rPr>
  </w:style>
  <w:style w:type="paragraph" w:styleId="Heading1">
    <w:name w:val="heading 1"/>
    <w:basedOn w:val="Normal"/>
    <w:next w:val="Normal"/>
    <w:qFormat/>
    <w:pPr>
      <w:keepNext/>
      <w:jc w:val="left"/>
      <w:outlineLvl w:val="0"/>
    </w:pPr>
    <w:rPr>
      <w:b/>
      <w:bCs w:val="0"/>
    </w:rPr>
  </w:style>
  <w:style w:type="paragraph" w:styleId="Heading2">
    <w:name w:val="heading 2"/>
    <w:basedOn w:val="Normal"/>
    <w:next w:val="Normal"/>
    <w:qFormat/>
    <w:pPr>
      <w:keepNext/>
      <w:jc w:val="both"/>
      <w:outlineLvl w:val="1"/>
    </w:pPr>
    <w:rPr>
      <w:b/>
      <w:bCs w:val="0"/>
      <w:szCs w:val="20"/>
      <w:lang w:val="cs-CZ"/>
    </w:rPr>
  </w:style>
  <w:style w:type="paragraph" w:styleId="Heading3">
    <w:name w:val="heading 3"/>
    <w:basedOn w:val="Normal"/>
    <w:next w:val="Normal"/>
    <w:qFormat/>
    <w:pPr>
      <w:keepNext/>
      <w:ind w:left="360"/>
      <w:jc w:val="both"/>
      <w:outlineLvl w:val="2"/>
    </w:pPr>
    <w:rPr>
      <w:b/>
      <w:bCs w:val="0"/>
    </w:rPr>
  </w:style>
  <w:style w:type="paragraph" w:styleId="Heading4">
    <w:name w:val="heading 4"/>
    <w:basedOn w:val="Normal"/>
    <w:next w:val="Normal"/>
    <w:qFormat/>
    <w:pPr>
      <w:keepNext/>
      <w:jc w:val="both"/>
      <w:outlineLvl w:val="3"/>
    </w:pPr>
    <w:rPr>
      <w:bCs w:val="0"/>
      <w:szCs w:val="20"/>
      <w:u w:val="single"/>
    </w:rPr>
  </w:style>
  <w:style w:type="paragraph" w:styleId="Heading5">
    <w:name w:val="heading 5"/>
    <w:basedOn w:val="Normal"/>
    <w:next w:val="Normal"/>
    <w:qFormat/>
    <w:pPr>
      <w:keepNext/>
      <w:jc w:val="both"/>
      <w:outlineLvl w:val="4"/>
    </w:pPr>
    <w:rPr>
      <w:b/>
      <w:bCs w:val="0"/>
      <w:color w:val="000000"/>
    </w:rPr>
  </w:style>
  <w:style w:type="paragraph" w:styleId="Heading8">
    <w:name w:val="heading 8"/>
    <w:basedOn w:val="Normal"/>
    <w:next w:val="Normal"/>
    <w:qFormat/>
    <w:rsid w:val="00650E70"/>
    <w:pPr>
      <w:spacing w:before="240" w:after="60"/>
      <w:jc w:val="left"/>
      <w:outlineLvl w:val="7"/>
    </w:pPr>
    <w:rPr>
      <w:i/>
      <w:iCs/>
    </w:rPr>
  </w:style>
  <w:style w:type="character" w:default="1" w:styleId="DefaultParagraphFont">
    <w:name w:val="Default Paragraph Font"/>
    <w:semiHidden/>
  </w:style>
  <w:style w:type="paragraph" w:styleId="BodyText">
    <w:name w:val="Body Text"/>
    <w:basedOn w:val="Normal"/>
    <w:pPr>
      <w:jc w:val="left"/>
    </w:pPr>
    <w:rPr>
      <w:b/>
    </w:rPr>
  </w:style>
  <w:style w:type="paragraph" w:styleId="BodyTextIndent">
    <w:name w:val="Body Text Indent"/>
    <w:basedOn w:val="Normal"/>
    <w:pPr>
      <w:spacing w:line="360" w:lineRule="auto"/>
      <w:ind w:left="1410"/>
      <w:jc w:val="both"/>
    </w:pPr>
  </w:style>
  <w:style w:type="paragraph" w:styleId="BodyText3">
    <w:name w:val="Body Text 3"/>
    <w:basedOn w:val="Normal"/>
    <w:pPr>
      <w:jc w:val="both"/>
    </w:pPr>
    <w:rPr>
      <w:b/>
      <w:bCs w:val="0"/>
      <w:szCs w:val="20"/>
      <w:lang w:val="cs-CZ"/>
    </w:rPr>
  </w:style>
  <w:style w:type="paragraph" w:styleId="BodyTextIndent2">
    <w:name w:val="Body Text Indent 2"/>
    <w:basedOn w:val="Normal"/>
    <w:pPr>
      <w:ind w:left="360"/>
      <w:jc w:val="both"/>
    </w:pPr>
  </w:style>
  <w:style w:type="paragraph" w:styleId="Footer">
    <w:name w:val="footer"/>
    <w:basedOn w:val="Normal"/>
    <w:pPr>
      <w:tabs>
        <w:tab w:val="center" w:pos="4536"/>
        <w:tab w:val="right" w:pos="9072"/>
      </w:tabs>
      <w:jc w:val="left"/>
    </w:pPr>
  </w:style>
  <w:style w:type="paragraph" w:styleId="BodyText2">
    <w:name w:val="Body Text 2"/>
    <w:basedOn w:val="Normal"/>
    <w:pPr>
      <w:jc w:val="both"/>
    </w:pPr>
  </w:style>
  <w:style w:type="character" w:styleId="Strong">
    <w:name w:val="Strong"/>
    <w:basedOn w:val="DefaultParagraphFont"/>
    <w:qFormat/>
    <w:rsid w:val="00314E3D"/>
    <w:rPr>
      <w:b/>
      <w:bCs/>
      <w:rtl w:val="0"/>
    </w:rPr>
  </w:style>
  <w:style w:type="character" w:styleId="PageNumber">
    <w:name w:val="page number"/>
    <w:basedOn w:val="DefaultParagraphFont"/>
    <w:rsid w:val="00B707A7"/>
  </w:style>
  <w:style w:type="paragraph" w:styleId="BalloonText">
    <w:name w:val="Balloon Text"/>
    <w:basedOn w:val="Normal"/>
    <w:semiHidden/>
    <w:rsid w:val="00DE0EC0"/>
    <w:pPr>
      <w:jc w:val="left"/>
    </w:pPr>
    <w:rPr>
      <w:rFonts w:ascii="Tahoma" w:hAnsi="Tahoma" w:cs="Tahoma"/>
      <w:sz w:val="16"/>
      <w:szCs w:val="16"/>
    </w:rPr>
  </w:style>
  <w:style w:type="character" w:styleId="Hyperlink">
    <w:name w:val="Hyperlink"/>
    <w:basedOn w:val="DefaultParagraphFont"/>
    <w:rsid w:val="00EC0048"/>
    <w:rPr>
      <w:rFonts w:ascii="Arial" w:hAnsi="Arial" w:cs="Arial"/>
      <w:strike w:val="0"/>
      <w:dstrike w:val="0"/>
      <w:color w:val="008248"/>
      <w:sz w:val="17"/>
      <w:szCs w:val="17"/>
      <w:u w:val="none"/>
      <w:effect w:val="none"/>
      <w:rtl w:val="0"/>
    </w:rPr>
  </w:style>
  <w:style w:type="paragraph" w:styleId="Title">
    <w:name w:val="Title"/>
    <w:basedOn w:val="Normal"/>
    <w:qFormat/>
    <w:rsid w:val="00F5444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2898</TotalTime>
  <Pages>1</Pages>
  <Words>1450</Words>
  <Characters>8270</Characters>
  <Application>Microsoft Office Word</Application>
  <DocSecurity>0</DocSecurity>
  <Lines>0</Lines>
  <Paragraphs>0</Paragraphs>
  <ScaleCrop>false</ScaleCrop>
  <Company>Kancelária NR SR</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200</cp:revision>
  <cp:lastPrinted>2010-08-11T09:19:00Z</cp:lastPrinted>
  <dcterms:created xsi:type="dcterms:W3CDTF">2003-05-22T05:57:00Z</dcterms:created>
  <dcterms:modified xsi:type="dcterms:W3CDTF">2010-08-11T09:20:00Z</dcterms:modified>
</cp:coreProperties>
</file>