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Výbor Národnej rady Slovenskej republiky pre financie</w:t>
      </w:r>
      <w:r w:rsidR="006C0826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 xml:space="preserve"> rozpočet </w:t>
      </w: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  <w:r w:rsidR="00F17D81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. volebné obdobie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rPr>
          <w:rFonts w:ascii="Times New Roman" w:hAnsi="Times New Roman" w:cs="Times New Roman"/>
          <w:b/>
          <w:sz w:val="28"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 Á P I  S N I C A</w:t>
      </w:r>
    </w:p>
    <w:p w:rsidR="0010341C">
      <w:pPr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jc w:val="center"/>
        <w:rPr>
          <w:rFonts w:ascii="Times New Roman" w:hAnsi="Times New Roman" w:cs="Times New Roman"/>
          <w:b/>
          <w:u w:val="single"/>
          <w:lang w:eastAsia="cs-CZ"/>
        </w:rPr>
      </w:pPr>
      <w:r w:rsidR="00CF70F3">
        <w:rPr>
          <w:rFonts w:ascii="Times New Roman" w:hAnsi="Times New Roman" w:cs="Times New Roman"/>
          <w:b/>
          <w:u w:val="single"/>
        </w:rPr>
        <w:t>z</w:t>
      </w:r>
      <w:r w:rsidR="00F17D81">
        <w:rPr>
          <w:rFonts w:ascii="Times New Roman" w:hAnsi="Times New Roman" w:cs="Times New Roman"/>
          <w:b/>
          <w:u w:val="single"/>
        </w:rPr>
        <w:t xml:space="preserve"> ustanovujúcej </w:t>
      </w:r>
      <w:r>
        <w:rPr>
          <w:rFonts w:ascii="Times New Roman" w:hAnsi="Times New Roman" w:cs="Times New Roman"/>
          <w:b/>
          <w:u w:val="single"/>
        </w:rPr>
        <w:t xml:space="preserve">schôdze výboru, ktorá sa uskutočnila </w:t>
      </w:r>
      <w:r w:rsidR="006C0826">
        <w:rPr>
          <w:rFonts w:ascii="Times New Roman" w:hAnsi="Times New Roman" w:cs="Times New Roman"/>
          <w:b/>
          <w:u w:val="single"/>
        </w:rPr>
        <w:t>8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="00F17D81">
        <w:rPr>
          <w:rFonts w:ascii="Times New Roman" w:hAnsi="Times New Roman" w:cs="Times New Roman"/>
          <w:b/>
          <w:u w:val="single"/>
        </w:rPr>
        <w:t xml:space="preserve">júla </w:t>
      </w:r>
      <w:r w:rsidR="00602368">
        <w:rPr>
          <w:rFonts w:ascii="Times New Roman" w:hAnsi="Times New Roman" w:cs="Times New Roman"/>
          <w:b/>
          <w:u w:val="single"/>
        </w:rPr>
        <w:t xml:space="preserve"> </w:t>
      </w:r>
      <w:r w:rsidR="006C0826">
        <w:rPr>
          <w:rFonts w:ascii="Times New Roman" w:hAnsi="Times New Roman" w:cs="Times New Roman"/>
          <w:b/>
          <w:u w:val="single"/>
        </w:rPr>
        <w:t>2010</w:t>
      </w: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Prítomní:           </w:t>
      </w:r>
      <w:r>
        <w:rPr>
          <w:rFonts w:ascii="Times New Roman" w:hAnsi="Times New Roman" w:cs="Times New Roman"/>
        </w:rPr>
        <w:t xml:space="preserve">členovia výboru podľa prezenčnej listiny            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7D28" w:rsidP="00EC0048">
      <w:pPr>
        <w:pStyle w:val="BodyText"/>
        <w:jc w:val="both"/>
        <w:rPr>
          <w:rFonts w:ascii="Times New Roman" w:hAnsi="Times New Roman" w:cs="Times New Roman"/>
        </w:rPr>
      </w:pPr>
      <w:r w:rsidR="00F17D81">
        <w:rPr>
          <w:rFonts w:ascii="Times New Roman" w:hAnsi="Times New Roman" w:cs="Times New Roman"/>
        </w:rPr>
        <w:t>Neprítomn</w:t>
      </w:r>
      <w:r w:rsidR="00F42930">
        <w:rPr>
          <w:rFonts w:ascii="Times New Roman" w:hAnsi="Times New Roman" w:cs="Times New Roman"/>
        </w:rPr>
        <w:t>í</w:t>
      </w:r>
      <w:r w:rsidR="001F321C">
        <w:rPr>
          <w:rFonts w:ascii="Times New Roman" w:hAnsi="Times New Roman" w:cs="Times New Roman"/>
        </w:rPr>
        <w:t xml:space="preserve">: </w:t>
      </w:r>
      <w:r w:rsidR="00F17D81">
        <w:rPr>
          <w:rFonts w:ascii="Times New Roman" w:hAnsi="Times New Roman" w:cs="Times New Roman"/>
        </w:rPr>
        <w:t xml:space="preserve"> </w:t>
      </w:r>
      <w:r w:rsidR="00F42930">
        <w:rPr>
          <w:rFonts w:ascii="Times New Roman" w:hAnsi="Times New Roman" w:cs="Times New Roman"/>
        </w:rPr>
        <w:t>I. Federič, M. Janíková</w:t>
      </w:r>
    </w:p>
    <w:p w:rsidR="006F0F1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CC7D28" w:rsidP="006C0826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Výbor</w:t>
      </w:r>
      <w:r w:rsidR="004A611D">
        <w:rPr>
          <w:rFonts w:ascii="Times New Roman" w:hAnsi="Times New Roman" w:cs="Times New Roman"/>
          <w:b w:val="0"/>
          <w:bCs w:val="0"/>
        </w:rPr>
        <w:t xml:space="preserve"> rokoval podľa stanoveného </w:t>
      </w:r>
      <w:r>
        <w:rPr>
          <w:rFonts w:ascii="Times New Roman" w:hAnsi="Times New Roman" w:cs="Times New Roman"/>
          <w:b w:val="0"/>
          <w:bCs w:val="0"/>
        </w:rPr>
        <w:t>program</w:t>
      </w:r>
      <w:r w:rsidR="004A611D">
        <w:rPr>
          <w:rFonts w:ascii="Times New Roman" w:hAnsi="Times New Roman" w:cs="Times New Roman"/>
          <w:b w:val="0"/>
          <w:bCs w:val="0"/>
        </w:rPr>
        <w:t>u v zmysle § 48 ods. 1 zákona č. 350/1996 Z. z. o rokovacom poriadku Národnej rady Slovenskej republiky v znen</w:t>
      </w:r>
      <w:r w:rsidR="004A611D">
        <w:rPr>
          <w:rFonts w:ascii="Times New Roman" w:hAnsi="Times New Roman" w:cs="Times New Roman"/>
          <w:b w:val="0"/>
          <w:bCs w:val="0"/>
        </w:rPr>
        <w:t>í neskorších predpisov</w:t>
      </w:r>
      <w:r>
        <w:rPr>
          <w:rFonts w:ascii="Times New Roman" w:hAnsi="Times New Roman" w:cs="Times New Roman"/>
          <w:b w:val="0"/>
          <w:bCs w:val="0"/>
        </w:rPr>
        <w:t xml:space="preserve"> s tým, že z cel</w:t>
      </w:r>
      <w:r w:rsidR="00B27400">
        <w:rPr>
          <w:rFonts w:ascii="Times New Roman" w:hAnsi="Times New Roman" w:cs="Times New Roman"/>
          <w:b w:val="0"/>
          <w:bCs w:val="0"/>
        </w:rPr>
        <w:t>kového počtu 1</w:t>
      </w:r>
      <w:r w:rsidR="006C0826">
        <w:rPr>
          <w:rFonts w:ascii="Times New Roman" w:hAnsi="Times New Roman" w:cs="Times New Roman"/>
          <w:b w:val="0"/>
          <w:bCs w:val="0"/>
        </w:rPr>
        <w:t>3</w:t>
      </w:r>
      <w:r w:rsidR="00B27400">
        <w:rPr>
          <w:rFonts w:ascii="Times New Roman" w:hAnsi="Times New Roman" w:cs="Times New Roman"/>
          <w:b w:val="0"/>
          <w:bCs w:val="0"/>
        </w:rPr>
        <w:t xml:space="preserve"> poslancov bolo </w:t>
      </w:r>
      <w:r w:rsidR="00F42930">
        <w:rPr>
          <w:rFonts w:ascii="Times New Roman" w:hAnsi="Times New Roman" w:cs="Times New Roman"/>
          <w:b w:val="0"/>
          <w:bCs w:val="0"/>
        </w:rPr>
        <w:t>11</w:t>
      </w:r>
      <w:r w:rsidR="00CE0E4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prítomných </w:t>
      </w:r>
      <w:r w:rsidR="0065171D">
        <w:rPr>
          <w:rFonts w:ascii="Times New Roman" w:hAnsi="Times New Roman" w:cs="Times New Roman"/>
          <w:b w:val="0"/>
          <w:bCs w:val="0"/>
        </w:rPr>
        <w:t>p</w:t>
      </w:r>
      <w:r>
        <w:rPr>
          <w:rFonts w:ascii="Times New Roman" w:hAnsi="Times New Roman" w:cs="Times New Roman"/>
          <w:b w:val="0"/>
          <w:bCs w:val="0"/>
        </w:rPr>
        <w:t>oslancov.</w:t>
      </w:r>
      <w:r>
        <w:rPr>
          <w:rFonts w:ascii="Times New Roman" w:hAnsi="Times New Roman" w:cs="Times New Roman"/>
        </w:rPr>
        <w:t xml:space="preserve">    </w:t>
      </w:r>
    </w:p>
    <w:p w:rsidR="00CC7D28">
      <w:pPr>
        <w:pStyle w:val="BodyText"/>
        <w:jc w:val="both"/>
        <w:rPr>
          <w:rFonts w:ascii="Times New Roman" w:hAnsi="Times New Roman" w:cs="Times New Roman"/>
        </w:rPr>
      </w:pPr>
    </w:p>
    <w:p w:rsidR="00CC7D2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:</w:t>
      </w:r>
    </w:p>
    <w:p w:rsidR="00D8160C">
      <w:pPr>
        <w:pStyle w:val="BodyText"/>
        <w:jc w:val="both"/>
        <w:rPr>
          <w:rFonts w:ascii="Times New Roman" w:hAnsi="Times New Roman" w:cs="Times New Roman"/>
        </w:rPr>
      </w:pPr>
    </w:p>
    <w:p w:rsidR="00D8160C" w:rsidRPr="00F17D81" w:rsidP="00D8160C">
      <w:pPr>
        <w:pStyle w:val="BodyText"/>
        <w:numPr>
          <w:ilvl w:val="0"/>
          <w:numId w:val="44"/>
        </w:numPr>
        <w:tabs>
          <w:tab w:val="left" w:pos="540"/>
          <w:tab w:val="left" w:pos="900"/>
          <w:tab w:val="clear" w:pos="2136"/>
        </w:tabs>
        <w:ind w:left="540" w:firstLine="0"/>
        <w:jc w:val="both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Návrh na voľbu overovateľov výboru </w:t>
      </w:r>
    </w:p>
    <w:p w:rsidR="00F17D81">
      <w:pPr>
        <w:pStyle w:val="BodyText"/>
        <w:jc w:val="both"/>
        <w:rPr>
          <w:rFonts w:ascii="Times New Roman" w:hAnsi="Times New Roman" w:cs="Times New Roman"/>
        </w:rPr>
      </w:pPr>
    </w:p>
    <w:p w:rsidR="00F17D81" w:rsidRPr="00F17D81" w:rsidP="00F17D81">
      <w:pPr>
        <w:pStyle w:val="BodyText"/>
        <w:numPr>
          <w:ilvl w:val="0"/>
          <w:numId w:val="44"/>
        </w:numPr>
        <w:tabs>
          <w:tab w:val="left" w:pos="540"/>
          <w:tab w:val="left" w:pos="900"/>
          <w:tab w:val="clear" w:pos="2136"/>
        </w:tabs>
        <w:ind w:left="540" w:firstLine="0"/>
        <w:jc w:val="both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Návrh na voľbu podpredsedov výboru </w:t>
      </w:r>
    </w:p>
    <w:p w:rsidR="00695FCA" w:rsidP="00695FCA">
      <w:pPr>
        <w:pStyle w:val="Title"/>
        <w:jc w:val="left"/>
        <w:rPr>
          <w:rFonts w:ascii="Times New Roman" w:hAnsi="Times New Roman" w:cs="Times New Roman"/>
          <w:b w:val="0"/>
          <w:sz w:val="24"/>
        </w:rPr>
      </w:pPr>
    </w:p>
    <w:p w:rsidR="00695FCA" w:rsidP="00F17D81">
      <w:pPr>
        <w:pStyle w:val="Title"/>
        <w:numPr>
          <w:ilvl w:val="0"/>
          <w:numId w:val="44"/>
        </w:numPr>
        <w:tabs>
          <w:tab w:val="left" w:pos="900"/>
          <w:tab w:val="clear" w:pos="2136"/>
        </w:tabs>
        <w:ind w:hanging="1596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Rôzne</w:t>
      </w:r>
    </w:p>
    <w:p w:rsidR="00F54447" w:rsidP="00F54447">
      <w:pPr>
        <w:ind w:left="360"/>
        <w:jc w:val="both"/>
        <w:rPr>
          <w:rFonts w:ascii="Times New Roman" w:hAnsi="Times New Roman" w:cs="Times New Roman"/>
        </w:rPr>
      </w:pPr>
    </w:p>
    <w:p w:rsidR="00F17D81" w:rsidP="00FB2077">
      <w:pPr>
        <w:jc w:val="both"/>
        <w:rPr>
          <w:rFonts w:ascii="Times New Roman" w:hAnsi="Times New Roman" w:cs="Times New Roman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1</w:t>
      </w:r>
    </w:p>
    <w:p w:rsidR="00D8160C" w:rsidRPr="00F17D81" w:rsidP="00D8160C">
      <w:pPr>
        <w:pStyle w:val="BodyText"/>
        <w:tabs>
          <w:tab w:val="left" w:pos="900"/>
        </w:tabs>
        <w:jc w:val="both"/>
        <w:rPr>
          <w:rFonts w:ascii="Times New Roman" w:hAnsi="Times New Roman" w:cs="Times New Roman"/>
          <w:b w:val="0"/>
        </w:rPr>
      </w:pPr>
      <w:r w:rsidRPr="00F17D81">
        <w:rPr>
          <w:rFonts w:ascii="Times New Roman" w:hAnsi="Times New Roman" w:cs="Times New Roman"/>
          <w:b w:val="0"/>
        </w:rPr>
        <w:t xml:space="preserve">Návrh na voľbu overovateľov výboru </w:t>
      </w:r>
    </w:p>
    <w:p w:rsidR="00D8160C" w:rsidP="00D8160C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D8160C" w:rsidP="00D8160C">
      <w:pPr>
        <w:pStyle w:val="BodyTextIndent"/>
        <w:spacing w:line="240" w:lineRule="aut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</w:t>
      </w:r>
      <w:r>
        <w:rPr>
          <w:rFonts w:ascii="Times New Roman" w:hAnsi="Times New Roman" w:cs="Times New Roman"/>
        </w:rPr>
        <w:t>oru bol  poslanec Jozef Kollár</w:t>
      </w:r>
    </w:p>
    <w:p w:rsidR="00D8160C" w:rsidP="00D8160C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rozprave nevystúpil nikto.</w:t>
      </w:r>
    </w:p>
    <w:p w:rsidR="00D8160C" w:rsidP="00D8160C">
      <w:pPr>
        <w:pStyle w:val="BodyText"/>
        <w:ind w:left="2124"/>
        <w:rPr>
          <w:rFonts w:ascii="Times New Roman" w:hAnsi="Times New Roman" w:cs="Times New Roman"/>
          <w:b w:val="0"/>
        </w:rPr>
      </w:pPr>
    </w:p>
    <w:p w:rsidR="00D8160C" w:rsidP="00D8160C">
      <w:pPr>
        <w:pStyle w:val="BodyText"/>
        <w:rPr>
          <w:rFonts w:ascii="Times New Roman" w:hAnsi="Times New Roman" w:cs="Times New Roman"/>
          <w:b w:val="0"/>
          <w:bCs w:val="0"/>
          <w:iCs/>
        </w:rPr>
      </w:pPr>
      <w:r w:rsidRPr="00401FD3">
        <w:rPr>
          <w:rFonts w:ascii="Times New Roman" w:hAnsi="Times New Roman" w:cs="Times New Roman"/>
          <w:b w:val="0"/>
          <w:bCs w:val="0"/>
          <w:iCs/>
        </w:rPr>
        <w:t xml:space="preserve">V prvom hlasovaní  </w:t>
      </w:r>
      <w:r>
        <w:rPr>
          <w:rFonts w:ascii="Times New Roman" w:hAnsi="Times New Roman" w:cs="Times New Roman"/>
          <w:b w:val="0"/>
          <w:bCs w:val="0"/>
          <w:iCs/>
        </w:rPr>
        <w:t xml:space="preserve">navrhol, aby za koalíciu bol zvolený </w:t>
      </w:r>
      <w:r>
        <w:rPr>
          <w:rFonts w:ascii="Times New Roman" w:hAnsi="Times New Roman" w:cs="Times New Roman"/>
          <w:bCs w:val="0"/>
          <w:iCs/>
        </w:rPr>
        <w:t>Juraj Miškov</w:t>
      </w:r>
      <w:r w:rsidRPr="00401FD3">
        <w:rPr>
          <w:rFonts w:ascii="Times New Roman" w:hAnsi="Times New Roman" w:cs="Times New Roman"/>
          <w:bCs w:val="0"/>
          <w:iCs/>
        </w:rPr>
        <w:t xml:space="preserve"> (</w:t>
      </w:r>
      <w:r>
        <w:rPr>
          <w:rFonts w:ascii="Times New Roman" w:hAnsi="Times New Roman" w:cs="Times New Roman"/>
          <w:bCs w:val="0"/>
          <w:iCs/>
        </w:rPr>
        <w:t>SAS</w:t>
      </w:r>
      <w:r w:rsidRPr="00401FD3">
        <w:rPr>
          <w:rFonts w:ascii="Times New Roman" w:hAnsi="Times New Roman" w:cs="Times New Roman"/>
          <w:bCs w:val="0"/>
          <w:iCs/>
        </w:rPr>
        <w:t>)</w:t>
      </w:r>
      <w:r w:rsidRPr="00401FD3">
        <w:rPr>
          <w:rFonts w:ascii="Times New Roman" w:hAnsi="Times New Roman" w:cs="Times New Roman"/>
          <w:b w:val="0"/>
          <w:bCs w:val="0"/>
          <w:iCs/>
        </w:rPr>
        <w:t>.</w:t>
      </w:r>
    </w:p>
    <w:p w:rsidR="00D8160C" w:rsidRPr="00401FD3" w:rsidP="00D8160C">
      <w:pPr>
        <w:pStyle w:val="BodyText"/>
        <w:rPr>
          <w:rFonts w:ascii="Times New Roman" w:hAnsi="Times New Roman" w:cs="Times New Roman"/>
          <w:b w:val="0"/>
        </w:rPr>
      </w:pPr>
    </w:p>
    <w:p w:rsidR="00D8160C" w:rsidRPr="009579BB" w:rsidP="00D8160C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579BB">
        <w:rPr>
          <w:rFonts w:ascii="Times New Roman" w:hAnsi="Times New Roman" w:cs="Times New Roman"/>
          <w:b w:val="0"/>
        </w:rPr>
        <w:t>Hlasovanie o uznesení ( počet členov výboru 1</w:t>
      </w:r>
      <w:r>
        <w:rPr>
          <w:rFonts w:ascii="Times New Roman" w:hAnsi="Times New Roman" w:cs="Times New Roman"/>
          <w:b w:val="0"/>
        </w:rPr>
        <w:t>3, prítomných 11</w:t>
      </w:r>
      <w:r w:rsidRPr="009579BB">
        <w:rPr>
          <w:rFonts w:ascii="Times New Roman" w:hAnsi="Times New Roman" w:cs="Times New Roman"/>
          <w:b w:val="0"/>
        </w:rPr>
        <w:t xml:space="preserve">, za návrh  uznesenia </w:t>
      </w:r>
      <w:r w:rsidRPr="009579BB">
        <w:rPr>
          <w:rFonts w:ascii="Times New Roman" w:hAnsi="Times New Roman" w:cs="Times New Roman"/>
          <w:b w:val="0"/>
        </w:rPr>
        <w:t xml:space="preserve">hlasovali </w:t>
      </w:r>
      <w:r>
        <w:rPr>
          <w:rFonts w:ascii="Times New Roman" w:hAnsi="Times New Roman" w:cs="Times New Roman"/>
          <w:b w:val="0"/>
        </w:rPr>
        <w:t>10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0,  zdržal  sa hlasovania 1)</w:t>
      </w:r>
    </w:p>
    <w:p w:rsidR="00D8160C" w:rsidP="00D8160C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firstLine="708"/>
        <w:rPr>
          <w:rFonts w:ascii="Times New Roman" w:hAnsi="Times New Roman" w:cs="Times New Roman"/>
          <w:bCs w:val="0"/>
          <w:iCs/>
        </w:rPr>
      </w:pPr>
      <w:r w:rsidRPr="009579BB">
        <w:rPr>
          <w:rFonts w:ascii="Times New Roman" w:hAnsi="Times New Roman" w:cs="Times New Roman"/>
          <w:bCs w:val="0"/>
          <w:iCs/>
        </w:rPr>
        <w:t xml:space="preserve">Za </w:t>
      </w:r>
      <w:r>
        <w:rPr>
          <w:rFonts w:ascii="Times New Roman" w:hAnsi="Times New Roman" w:cs="Times New Roman"/>
          <w:bCs w:val="0"/>
          <w:iCs/>
        </w:rPr>
        <w:t>overovateľa</w:t>
      </w:r>
      <w:r w:rsidRPr="009579BB">
        <w:rPr>
          <w:rFonts w:ascii="Times New Roman" w:hAnsi="Times New Roman" w:cs="Times New Roman"/>
          <w:bCs w:val="0"/>
          <w:iCs/>
        </w:rPr>
        <w:t xml:space="preserve"> výboru bol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Juraj Miškov (SAS).</w:t>
      </w:r>
    </w:p>
    <w:p w:rsidR="00D8160C" w:rsidP="00D8160C">
      <w:pPr>
        <w:pStyle w:val="BodyText"/>
        <w:rPr>
          <w:rFonts w:ascii="Times New Roman" w:hAnsi="Times New Roman" w:cs="Times New Roman"/>
        </w:rPr>
      </w:pPr>
    </w:p>
    <w:p w:rsidR="00D8160C" w:rsidP="00D8160C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>
        <w:rPr>
          <w:rFonts w:ascii="Times New Roman" w:hAnsi="Times New Roman" w:cs="Times New Roman"/>
          <w:sz w:val="24"/>
        </w:rPr>
        <w:t xml:space="preserve"> 1</w:t>
      </w:r>
    </w:p>
    <w:p w:rsidR="009579BB" w:rsidP="009579BB">
      <w:pPr>
        <w:pStyle w:val="BodyText"/>
        <w:rPr>
          <w:rFonts w:ascii="Times New Roman" w:hAnsi="Times New Roman" w:cs="Times New Roman"/>
        </w:rPr>
      </w:pPr>
    </w:p>
    <w:p w:rsidR="00D8160C" w:rsidP="009579BB">
      <w:pPr>
        <w:pStyle w:val="BodyText"/>
        <w:rPr>
          <w:rFonts w:ascii="Times New Roman" w:hAnsi="Times New Roman" w:cs="Times New Roman"/>
        </w:rPr>
      </w:pPr>
    </w:p>
    <w:p w:rsidR="00D8160C" w:rsidP="00D8160C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bCs/>
          <w:szCs w:val="24"/>
          <w:lang w:val="sk-SK"/>
        </w:rPr>
      </w:pPr>
    </w:p>
    <w:p w:rsidR="00D8160C" w:rsidRPr="00D8160C" w:rsidP="00D8160C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b w:val="0"/>
          <w:bCs/>
          <w:iCs/>
          <w:lang w:val="sk-SK"/>
        </w:rPr>
      </w:pPr>
      <w:r w:rsidRPr="00D8160C">
        <w:rPr>
          <w:rFonts w:ascii="Times New Roman" w:hAnsi="Times New Roman" w:cs="Times New Roman"/>
          <w:b w:val="0"/>
          <w:bCs/>
          <w:iCs/>
          <w:lang w:val="sk-SK"/>
        </w:rPr>
        <w:t xml:space="preserve">V druhom hlasovaní  navrhol, aby za opozíciu bol zvolený </w:t>
      </w:r>
      <w:r w:rsidRPr="00D8160C">
        <w:rPr>
          <w:rFonts w:ascii="Times New Roman" w:hAnsi="Times New Roman" w:cs="Times New Roman"/>
          <w:bCs/>
          <w:iCs/>
          <w:lang w:val="sk-SK"/>
        </w:rPr>
        <w:t>Pe</w:t>
      </w:r>
      <w:r w:rsidRPr="00D8160C">
        <w:rPr>
          <w:rFonts w:ascii="Times New Roman" w:hAnsi="Times New Roman" w:cs="Times New Roman"/>
          <w:bCs/>
          <w:iCs/>
          <w:lang w:val="sk-SK"/>
        </w:rPr>
        <w:t>ter Pelegrini (SMER-SD)</w:t>
      </w:r>
      <w:r w:rsidRPr="00D8160C">
        <w:rPr>
          <w:rFonts w:ascii="Times New Roman" w:hAnsi="Times New Roman" w:cs="Times New Roman"/>
          <w:b w:val="0"/>
          <w:bCs/>
          <w:iCs/>
          <w:lang w:val="sk-SK"/>
        </w:rPr>
        <w:t>.</w:t>
      </w:r>
    </w:p>
    <w:p w:rsidR="00D8160C" w:rsidRPr="00D8160C" w:rsidP="00D8160C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D8160C" w:rsidRPr="00D8160C" w:rsidP="00D8160C">
      <w:pPr>
        <w:pStyle w:val="BodyText"/>
        <w:rPr>
          <w:rFonts w:ascii="Times New Roman" w:hAnsi="Times New Roman" w:cs="Times New Roman"/>
          <w:b w:val="0"/>
        </w:rPr>
      </w:pPr>
      <w:r w:rsidRPr="00D8160C">
        <w:rPr>
          <w:rFonts w:ascii="Times New Roman" w:hAnsi="Times New Roman" w:cs="Times New Roman"/>
        </w:rPr>
        <w:t xml:space="preserve">                                   </w:t>
      </w:r>
      <w:r w:rsidRPr="00D8160C">
        <w:rPr>
          <w:rFonts w:ascii="Times New Roman" w:hAnsi="Times New Roman" w:cs="Times New Roman"/>
          <w:b w:val="0"/>
        </w:rPr>
        <w:t xml:space="preserve">Hlasovanie o uznesení ( počet členov výboru 13, prítomných 11, za návrh  uznesenia hlasovali </w:t>
      </w:r>
      <w:r>
        <w:rPr>
          <w:rFonts w:ascii="Times New Roman" w:hAnsi="Times New Roman" w:cs="Times New Roman"/>
          <w:b w:val="0"/>
        </w:rPr>
        <w:t>10</w:t>
      </w:r>
      <w:r w:rsidRPr="00D8160C">
        <w:rPr>
          <w:rFonts w:ascii="Times New Roman" w:hAnsi="Times New Roman" w:cs="Times New Roman"/>
          <w:b w:val="0"/>
        </w:rPr>
        <w:t xml:space="preserve">,  proti hlasovalo </w:t>
      </w:r>
      <w:r>
        <w:rPr>
          <w:rFonts w:ascii="Times New Roman" w:hAnsi="Times New Roman" w:cs="Times New Roman"/>
          <w:b w:val="0"/>
        </w:rPr>
        <w:t>0</w:t>
      </w:r>
      <w:r w:rsidRPr="00D8160C">
        <w:rPr>
          <w:rFonts w:ascii="Times New Roman" w:hAnsi="Times New Roman" w:cs="Times New Roman"/>
          <w:b w:val="0"/>
        </w:rPr>
        <w:t xml:space="preserve">,  zdržal  sa hlasovania </w:t>
      </w:r>
      <w:r>
        <w:rPr>
          <w:rFonts w:ascii="Times New Roman" w:hAnsi="Times New Roman" w:cs="Times New Roman"/>
          <w:b w:val="0"/>
        </w:rPr>
        <w:t>1</w:t>
      </w:r>
      <w:r w:rsidRPr="00D8160C">
        <w:rPr>
          <w:rFonts w:ascii="Times New Roman" w:hAnsi="Times New Roman" w:cs="Times New Roman"/>
          <w:b w:val="0"/>
        </w:rPr>
        <w:t>)</w:t>
      </w:r>
    </w:p>
    <w:p w:rsidR="00D8160C" w:rsidP="00D8160C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firstLine="708"/>
        <w:rPr>
          <w:rFonts w:ascii="Times New Roman" w:hAnsi="Times New Roman" w:cs="Times New Roman"/>
          <w:bCs w:val="0"/>
          <w:iCs/>
        </w:rPr>
      </w:pPr>
      <w:r w:rsidRPr="009579BB">
        <w:rPr>
          <w:rFonts w:ascii="Times New Roman" w:hAnsi="Times New Roman" w:cs="Times New Roman"/>
          <w:bCs w:val="0"/>
          <w:iCs/>
        </w:rPr>
        <w:t xml:space="preserve"> Za </w:t>
      </w:r>
      <w:r>
        <w:rPr>
          <w:rFonts w:ascii="Times New Roman" w:hAnsi="Times New Roman" w:cs="Times New Roman"/>
          <w:bCs w:val="0"/>
          <w:iCs/>
        </w:rPr>
        <w:t>overovateľa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výboru bol</w:t>
      </w:r>
      <w:r w:rsidRPr="009579BB">
        <w:rPr>
          <w:rFonts w:ascii="Times New Roman" w:hAnsi="Times New Roman" w:cs="Times New Roman"/>
          <w:bCs w:val="0"/>
          <w:iCs/>
        </w:rPr>
        <w:t xml:space="preserve">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 xml:space="preserve">Peter </w:t>
      </w:r>
      <w:r>
        <w:rPr>
          <w:rFonts w:ascii="Times New Roman" w:hAnsi="Times New Roman" w:cs="Times New Roman"/>
          <w:bCs w:val="0"/>
          <w:iCs/>
        </w:rPr>
        <w:t>Pelegrini (SMER-SD)</w:t>
      </w:r>
    </w:p>
    <w:p w:rsidR="00D8160C" w:rsidP="00D8160C">
      <w:pPr>
        <w:pStyle w:val="BodyText"/>
        <w:rPr>
          <w:rFonts w:ascii="Times New Roman" w:hAnsi="Times New Roman" w:cs="Times New Roman"/>
        </w:rPr>
      </w:pPr>
    </w:p>
    <w:p w:rsidR="00D8160C" w:rsidP="00D8160C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>
        <w:rPr>
          <w:rFonts w:ascii="Times New Roman" w:hAnsi="Times New Roman" w:cs="Times New Roman"/>
          <w:sz w:val="24"/>
        </w:rPr>
        <w:t xml:space="preserve"> 2</w:t>
      </w:r>
    </w:p>
    <w:p w:rsidR="009579BB" w:rsidP="009579BB">
      <w:pPr>
        <w:pStyle w:val="Title"/>
        <w:jc w:val="left"/>
        <w:rPr>
          <w:rFonts w:ascii="Times New Roman" w:hAnsi="Times New Roman" w:cs="Times New Roman"/>
          <w:sz w:val="24"/>
        </w:rPr>
      </w:pPr>
    </w:p>
    <w:p w:rsidR="006847BA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5F41B4" w:rsidP="006847BA">
      <w:pPr>
        <w:ind w:left="1416" w:firstLine="708"/>
        <w:rPr>
          <w:rFonts w:ascii="Times New Roman" w:hAnsi="Times New Roman" w:cs="Times New Roman"/>
        </w:rPr>
      </w:pPr>
    </w:p>
    <w:p w:rsidR="00AD3C7D" w:rsidP="00F14379">
      <w:pPr>
        <w:ind w:left="708" w:firstLine="708"/>
        <w:rPr>
          <w:rFonts w:ascii="Times New Roman" w:hAnsi="Times New Roman" w:cs="Times New Roman"/>
        </w:rPr>
      </w:pPr>
      <w:r w:rsidR="00285032">
        <w:rPr>
          <w:rFonts w:ascii="Times New Roman" w:hAnsi="Times New Roman" w:cs="Times New Roman"/>
        </w:rPr>
        <w:t xml:space="preserve">  </w:t>
      </w: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2</w:t>
      </w:r>
    </w:p>
    <w:p w:rsidR="00D8160C" w:rsidRPr="00F17D81" w:rsidP="00D8160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</w:t>
      </w:r>
      <w:r w:rsidRPr="00F17D81">
        <w:rPr>
          <w:rFonts w:ascii="Times New Roman" w:hAnsi="Times New Roman" w:cs="Times New Roman"/>
        </w:rPr>
        <w:t>ávrh na voľbu podpredsedov výboru</w:t>
      </w:r>
      <w:r>
        <w:rPr>
          <w:rFonts w:ascii="Times New Roman" w:hAnsi="Times New Roman" w:cs="Times New Roman"/>
        </w:rPr>
        <w:t xml:space="preserve"> </w:t>
      </w:r>
    </w:p>
    <w:p w:rsidR="00D8160C" w:rsidP="00D8160C">
      <w:pPr>
        <w:jc w:val="both"/>
        <w:rPr>
          <w:rFonts w:ascii="Times New Roman" w:hAnsi="Times New Roman" w:cs="Times New Roman"/>
          <w:color w:val="000000"/>
        </w:rPr>
      </w:pPr>
    </w:p>
    <w:p w:rsidR="00D8160C" w:rsidP="00D8160C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Spravodajcom výboru bol  poslanec Jozef Kollár</w:t>
      </w:r>
    </w:p>
    <w:p w:rsidR="00D8160C" w:rsidP="00D8160C">
      <w:pPr>
        <w:pStyle w:val="BodyText"/>
        <w:ind w:left="212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rozprave nevystúpil nikto.</w:t>
      </w:r>
    </w:p>
    <w:p w:rsidR="00D8160C" w:rsidP="00D8160C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</w:p>
    <w:p w:rsidR="00D8160C" w:rsidP="00D8160C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Navrhol, aby boli zvolení dvaja podpredsedovia výboru. </w:t>
      </w:r>
    </w:p>
    <w:p w:rsidR="00D8160C" w:rsidP="00D8160C">
      <w:pPr>
        <w:pStyle w:val="BodyText"/>
        <w:rPr>
          <w:rFonts w:ascii="Times New Roman" w:hAnsi="Times New Roman" w:cs="Times New Roman"/>
          <w:b w:val="0"/>
        </w:rPr>
      </w:pPr>
    </w:p>
    <w:p w:rsidR="00D8160C" w:rsidRPr="004A5E09" w:rsidP="00D8160C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 prvom hlasovaní navrhol, aby sa hlasovalo o </w:t>
      </w:r>
      <w:r>
        <w:rPr>
          <w:rFonts w:ascii="Times New Roman" w:hAnsi="Times New Roman" w:cs="Times New Roman"/>
        </w:rPr>
        <w:t>Ondrejovi Matejovi (SDKÚ-DS)</w:t>
      </w:r>
      <w:r>
        <w:rPr>
          <w:rFonts w:ascii="Times New Roman" w:hAnsi="Times New Roman" w:cs="Times New Roman"/>
          <w:b w:val="0"/>
        </w:rPr>
        <w:t>.</w:t>
      </w:r>
    </w:p>
    <w:p w:rsidR="00D8160C" w:rsidP="00D8160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D8160C" w:rsidP="00D8160C">
      <w:pPr>
        <w:pStyle w:val="BodyText"/>
        <w:ind w:left="708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</w:t>
      </w:r>
      <w:r w:rsidRPr="009579BB">
        <w:rPr>
          <w:rFonts w:ascii="Times New Roman" w:hAnsi="Times New Roman" w:cs="Times New Roman"/>
          <w:b w:val="0"/>
        </w:rPr>
        <w:t>Hlasovanie o uznesení ( počet členov výboru 1</w:t>
      </w:r>
      <w:r>
        <w:rPr>
          <w:rFonts w:ascii="Times New Roman" w:hAnsi="Times New Roman" w:cs="Times New Roman"/>
          <w:b w:val="0"/>
        </w:rPr>
        <w:t>3</w:t>
      </w:r>
      <w:r w:rsidRPr="009579BB">
        <w:rPr>
          <w:rFonts w:ascii="Times New Roman" w:hAnsi="Times New Roman" w:cs="Times New Roman"/>
          <w:b w:val="0"/>
        </w:rPr>
        <w:t xml:space="preserve">, prítomných </w:t>
      </w:r>
      <w:r>
        <w:rPr>
          <w:rFonts w:ascii="Times New Roman" w:hAnsi="Times New Roman" w:cs="Times New Roman"/>
          <w:b w:val="0"/>
        </w:rPr>
        <w:t>11</w:t>
      </w:r>
      <w:r w:rsidRPr="009579BB">
        <w:rPr>
          <w:rFonts w:ascii="Times New Roman" w:hAnsi="Times New Roman" w:cs="Times New Roman"/>
          <w:b w:val="0"/>
        </w:rPr>
        <w:t xml:space="preserve">, za návrh  </w:t>
      </w:r>
    </w:p>
    <w:p w:rsidR="00D8160C" w:rsidRPr="009579BB" w:rsidP="00D8160C">
      <w:pPr>
        <w:pStyle w:val="BodyText"/>
        <w:rPr>
          <w:rFonts w:ascii="Times New Roman" w:hAnsi="Times New Roman" w:cs="Times New Roman"/>
          <w:b w:val="0"/>
        </w:rPr>
      </w:pPr>
      <w:r w:rsidRPr="009579BB">
        <w:rPr>
          <w:rFonts w:ascii="Times New Roman" w:hAnsi="Times New Roman" w:cs="Times New Roman"/>
          <w:b w:val="0"/>
        </w:rPr>
        <w:t xml:space="preserve">uznesenia hlasovali </w:t>
      </w:r>
      <w:r w:rsidR="00EA0B49">
        <w:rPr>
          <w:rFonts w:ascii="Times New Roman" w:hAnsi="Times New Roman" w:cs="Times New Roman"/>
          <w:b w:val="0"/>
        </w:rPr>
        <w:t>10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</w:t>
      </w:r>
      <w:r w:rsidR="00EA0B49">
        <w:rPr>
          <w:rFonts w:ascii="Times New Roman" w:hAnsi="Times New Roman" w:cs="Times New Roman"/>
          <w:b w:val="0"/>
        </w:rPr>
        <w:t xml:space="preserve">0,  zdržal </w:t>
      </w:r>
      <w:r>
        <w:rPr>
          <w:rFonts w:ascii="Times New Roman" w:hAnsi="Times New Roman" w:cs="Times New Roman"/>
          <w:b w:val="0"/>
        </w:rPr>
        <w:t xml:space="preserve">sa hlasovania </w:t>
      </w:r>
      <w:r w:rsidR="00EA0B49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)</w:t>
      </w:r>
    </w:p>
    <w:p w:rsidR="00D8160C" w:rsidP="00D8160C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left="708" w:firstLine="708"/>
        <w:rPr>
          <w:rFonts w:ascii="Times New Roman" w:hAnsi="Times New Roman" w:cs="Times New Roman"/>
          <w:bCs w:val="0"/>
          <w:iCs/>
        </w:rPr>
      </w:pPr>
      <w:r>
        <w:rPr>
          <w:rFonts w:ascii="Times New Roman" w:hAnsi="Times New Roman" w:cs="Times New Roman"/>
          <w:bCs w:val="0"/>
          <w:iCs/>
        </w:rPr>
        <w:t xml:space="preserve"> Z</w:t>
      </w:r>
      <w:r w:rsidRPr="009579BB">
        <w:rPr>
          <w:rFonts w:ascii="Times New Roman" w:hAnsi="Times New Roman" w:cs="Times New Roman"/>
          <w:bCs w:val="0"/>
          <w:iCs/>
        </w:rPr>
        <w:t xml:space="preserve">a </w:t>
      </w:r>
      <w:r>
        <w:rPr>
          <w:rFonts w:ascii="Times New Roman" w:hAnsi="Times New Roman" w:cs="Times New Roman"/>
          <w:bCs w:val="0"/>
          <w:iCs/>
        </w:rPr>
        <w:t>podpredsedu</w:t>
      </w:r>
      <w:r w:rsidRPr="009579BB">
        <w:rPr>
          <w:rFonts w:ascii="Times New Roman" w:hAnsi="Times New Roman" w:cs="Times New Roman"/>
          <w:bCs w:val="0"/>
          <w:iCs/>
        </w:rPr>
        <w:t xml:space="preserve"> výboru bol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Ondrej Matej</w:t>
      </w:r>
      <w:r w:rsidRPr="009579BB">
        <w:rPr>
          <w:rFonts w:ascii="Times New Roman" w:hAnsi="Times New Roman" w:cs="Times New Roman"/>
          <w:bCs w:val="0"/>
          <w:iCs/>
        </w:rPr>
        <w:t xml:space="preserve"> (</w:t>
      </w:r>
      <w:r>
        <w:rPr>
          <w:rFonts w:ascii="Times New Roman" w:hAnsi="Times New Roman" w:cs="Times New Roman"/>
          <w:bCs w:val="0"/>
          <w:iCs/>
        </w:rPr>
        <w:t>SDKÚ-DS)</w:t>
      </w:r>
      <w:r w:rsidRPr="004A5E09">
        <w:rPr>
          <w:rFonts w:ascii="Times New Roman" w:hAnsi="Times New Roman" w:cs="Times New Roman"/>
          <w:b w:val="0"/>
          <w:bCs w:val="0"/>
          <w:iCs/>
        </w:rPr>
        <w:t>.</w:t>
      </w: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D8160C" w:rsidP="00D8160C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 w:rsidR="00EA0B49">
        <w:rPr>
          <w:rFonts w:ascii="Times New Roman" w:hAnsi="Times New Roman" w:cs="Times New Roman"/>
          <w:sz w:val="24"/>
        </w:rPr>
        <w:t xml:space="preserve"> 3</w:t>
      </w: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D8160C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D8160C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D8160C" w:rsidP="00D8160C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  <w:r w:rsidRPr="004A5E09">
        <w:rPr>
          <w:rFonts w:ascii="Times New Roman" w:hAnsi="Times New Roman" w:cs="Times New Roman"/>
          <w:b w:val="0"/>
          <w:lang w:val="sk-SK"/>
        </w:rPr>
        <w:t>V druhom hlasovaní navrhol, aby sa hlasovalo o</w:t>
      </w:r>
      <w:r>
        <w:rPr>
          <w:rFonts w:ascii="Times New Roman" w:hAnsi="Times New Roman" w:cs="Times New Roman"/>
          <w:lang w:val="sk-SK"/>
        </w:rPr>
        <w:t> Petrovi Kažimírovi (SMER-SD)</w:t>
      </w:r>
      <w:r w:rsidRPr="004A5E09">
        <w:rPr>
          <w:rFonts w:ascii="Times New Roman" w:hAnsi="Times New Roman" w:cs="Times New Roman"/>
          <w:b w:val="0"/>
          <w:lang w:val="sk-SK"/>
        </w:rPr>
        <w:t>.</w:t>
      </w:r>
    </w:p>
    <w:p w:rsidR="00D8160C" w:rsidP="00D8160C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D8160C" w:rsidRPr="009579BB" w:rsidP="00D8160C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9579BB">
        <w:rPr>
          <w:rFonts w:ascii="Times New Roman" w:hAnsi="Times New Roman" w:cs="Times New Roman"/>
          <w:b w:val="0"/>
        </w:rPr>
        <w:t>Hlasovanie o uznesení ( počet členov výboru 1</w:t>
      </w:r>
      <w:r>
        <w:rPr>
          <w:rFonts w:ascii="Times New Roman" w:hAnsi="Times New Roman" w:cs="Times New Roman"/>
          <w:b w:val="0"/>
        </w:rPr>
        <w:t>3</w:t>
      </w:r>
      <w:r w:rsidRPr="009579BB">
        <w:rPr>
          <w:rFonts w:ascii="Times New Roman" w:hAnsi="Times New Roman" w:cs="Times New Roman"/>
          <w:b w:val="0"/>
        </w:rPr>
        <w:t xml:space="preserve">, prítomných </w:t>
      </w:r>
      <w:r>
        <w:rPr>
          <w:rFonts w:ascii="Times New Roman" w:hAnsi="Times New Roman" w:cs="Times New Roman"/>
          <w:b w:val="0"/>
        </w:rPr>
        <w:t>11</w:t>
      </w:r>
      <w:r w:rsidRPr="009579BB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za návrh  uznesenia hlasovali </w:t>
      </w:r>
      <w:r w:rsidR="00EA0B49">
        <w:rPr>
          <w:rFonts w:ascii="Times New Roman" w:hAnsi="Times New Roman" w:cs="Times New Roman"/>
          <w:b w:val="0"/>
        </w:rPr>
        <w:t>10</w:t>
      </w:r>
      <w:r w:rsidRPr="009579BB">
        <w:rPr>
          <w:rFonts w:ascii="Times New Roman" w:hAnsi="Times New Roman" w:cs="Times New Roman"/>
          <w:b w:val="0"/>
        </w:rPr>
        <w:t>,  proti hlasovalo</w:t>
      </w:r>
      <w:r>
        <w:rPr>
          <w:rFonts w:ascii="Times New Roman" w:hAnsi="Times New Roman" w:cs="Times New Roman"/>
          <w:b w:val="0"/>
        </w:rPr>
        <w:t xml:space="preserve"> </w:t>
      </w:r>
      <w:r w:rsidR="00EA0B49">
        <w:rPr>
          <w:rFonts w:ascii="Times New Roman" w:hAnsi="Times New Roman" w:cs="Times New Roman"/>
          <w:b w:val="0"/>
        </w:rPr>
        <w:t xml:space="preserve">0,  zdržal </w:t>
      </w:r>
      <w:r>
        <w:rPr>
          <w:rFonts w:ascii="Times New Roman" w:hAnsi="Times New Roman" w:cs="Times New Roman"/>
          <w:b w:val="0"/>
        </w:rPr>
        <w:t xml:space="preserve">sa hlasovania </w:t>
      </w:r>
      <w:r w:rsidR="00EA0B49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)</w:t>
      </w:r>
    </w:p>
    <w:p w:rsidR="00D8160C" w:rsidP="00D8160C">
      <w:pPr>
        <w:pStyle w:val="BodyText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          </w:t>
      </w:r>
    </w:p>
    <w:p w:rsidR="00D8160C" w:rsidRPr="009579BB" w:rsidP="00D8160C">
      <w:pPr>
        <w:pStyle w:val="BodyText"/>
        <w:ind w:left="708" w:firstLine="708"/>
        <w:rPr>
          <w:rFonts w:ascii="Times New Roman" w:hAnsi="Times New Roman" w:cs="Times New Roman"/>
          <w:bCs w:val="0"/>
          <w:iCs/>
        </w:rPr>
      </w:pPr>
      <w:r>
        <w:rPr>
          <w:rFonts w:ascii="Times New Roman" w:hAnsi="Times New Roman" w:cs="Times New Roman"/>
          <w:bCs w:val="0"/>
          <w:iCs/>
        </w:rPr>
        <w:t>Z</w:t>
      </w:r>
      <w:r w:rsidRPr="009579BB">
        <w:rPr>
          <w:rFonts w:ascii="Times New Roman" w:hAnsi="Times New Roman" w:cs="Times New Roman"/>
          <w:bCs w:val="0"/>
          <w:iCs/>
        </w:rPr>
        <w:t xml:space="preserve">a </w:t>
      </w:r>
      <w:r>
        <w:rPr>
          <w:rFonts w:ascii="Times New Roman" w:hAnsi="Times New Roman" w:cs="Times New Roman"/>
          <w:bCs w:val="0"/>
          <w:iCs/>
        </w:rPr>
        <w:t>podpredsedu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výboru bol</w:t>
      </w:r>
      <w:r w:rsidRPr="009579BB">
        <w:rPr>
          <w:rFonts w:ascii="Times New Roman" w:hAnsi="Times New Roman" w:cs="Times New Roman"/>
          <w:bCs w:val="0"/>
          <w:iCs/>
        </w:rPr>
        <w:t xml:space="preserve"> zvolen</w:t>
      </w:r>
      <w:r>
        <w:rPr>
          <w:rFonts w:ascii="Times New Roman" w:hAnsi="Times New Roman" w:cs="Times New Roman"/>
          <w:bCs w:val="0"/>
          <w:iCs/>
        </w:rPr>
        <w:t>ý</w:t>
      </w:r>
      <w:r w:rsidRPr="009579BB">
        <w:rPr>
          <w:rFonts w:ascii="Times New Roman" w:hAnsi="Times New Roman" w:cs="Times New Roman"/>
          <w:bCs w:val="0"/>
          <w:iCs/>
        </w:rPr>
        <w:t xml:space="preserve"> </w:t>
      </w:r>
      <w:r>
        <w:rPr>
          <w:rFonts w:ascii="Times New Roman" w:hAnsi="Times New Roman" w:cs="Times New Roman"/>
          <w:bCs w:val="0"/>
          <w:iCs/>
        </w:rPr>
        <w:t>Peter Kažimír (SMER-SD)</w:t>
      </w:r>
    </w:p>
    <w:p w:rsidR="00D8160C" w:rsidP="00D8160C">
      <w:pPr>
        <w:pStyle w:val="BodyText"/>
        <w:rPr>
          <w:rFonts w:ascii="Times New Roman" w:hAnsi="Times New Roman" w:cs="Times New Roman"/>
        </w:rPr>
      </w:pPr>
    </w:p>
    <w:p w:rsidR="00D8160C" w:rsidP="00D8160C"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>K uvedenej voľbe bolo prijaté uznesenie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>č.</w:t>
      </w:r>
      <w:r w:rsidR="00EA0B49">
        <w:rPr>
          <w:rFonts w:ascii="Times New Roman" w:hAnsi="Times New Roman" w:cs="Times New Roman"/>
          <w:sz w:val="24"/>
        </w:rPr>
        <w:t xml:space="preserve"> 4</w:t>
      </w: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5F41B4" w:rsidP="00735CE3">
      <w:pPr>
        <w:pStyle w:val="BodyTextIndent"/>
        <w:tabs>
          <w:tab w:val="left" w:pos="708"/>
          <w:tab w:val="left" w:pos="1950"/>
        </w:tabs>
        <w:ind w:left="0"/>
        <w:rPr>
          <w:rFonts w:ascii="Times New Roman" w:hAnsi="Times New Roman" w:cs="Times New Roman"/>
          <w:b/>
          <w:bCs w:val="0"/>
        </w:rPr>
      </w:pPr>
    </w:p>
    <w:p w:rsidR="00A1020F" w:rsidP="00EA0B49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 w:rsidR="000519D3">
        <w:rPr>
          <w:rFonts w:ascii="Times New Roman" w:hAnsi="Times New Roman" w:cs="Times New Roman"/>
          <w:b/>
          <w:bCs w:val="0"/>
        </w:rPr>
        <w:t>K bodu 3</w:t>
      </w:r>
    </w:p>
    <w:p w:rsidR="000519D3" w:rsidRPr="000519D3" w:rsidP="00EA0B49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 w:rsidRPr="000519D3">
        <w:rPr>
          <w:rFonts w:ascii="Times New Roman" w:hAnsi="Times New Roman" w:cs="Times New Roman"/>
          <w:bCs w:val="0"/>
        </w:rPr>
        <w:t xml:space="preserve">Rôzne : </w:t>
      </w:r>
    </w:p>
    <w:p w:rsidR="00E97B1A" w:rsidP="00505313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 w:rsidR="00505313">
        <w:rPr>
          <w:rFonts w:ascii="Times New Roman" w:hAnsi="Times New Roman" w:cs="Times New Roman"/>
          <w:bCs w:val="0"/>
        </w:rPr>
        <w:t xml:space="preserve">Predseda výboru požiadal členov výboru o vyplnenie predložených formulárov dotýkajúcich sa identifikačných údajov potrebných pre poskytovanie príslušných materiálov. </w:t>
      </w:r>
    </w:p>
    <w:p w:rsidR="005F41B4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5F41B4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5F41B4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695FCA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2B2C7E" w:rsidP="00A1020F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  <w:r w:rsidR="00A1020F">
        <w:rPr>
          <w:rFonts w:ascii="Times New Roman" w:hAnsi="Times New Roman" w:cs="Times New Roman"/>
          <w:b/>
          <w:bCs w:val="0"/>
        </w:rPr>
        <w:t xml:space="preserve">            </w:t>
      </w:r>
      <w:r w:rsidR="00577634">
        <w:rPr>
          <w:rFonts w:ascii="Times New Roman" w:hAnsi="Times New Roman" w:cs="Times New Roman"/>
          <w:b/>
          <w:bCs w:val="0"/>
        </w:rPr>
        <w:t xml:space="preserve"> </w:t>
      </w:r>
      <w:r w:rsidR="00735CE3">
        <w:rPr>
          <w:rFonts w:ascii="Times New Roman" w:hAnsi="Times New Roman" w:cs="Times New Roman"/>
          <w:b/>
          <w:bCs w:val="0"/>
        </w:rPr>
        <w:t xml:space="preserve">Jozef  </w:t>
      </w:r>
      <w:r w:rsidR="006C0826">
        <w:rPr>
          <w:rFonts w:ascii="Times New Roman" w:hAnsi="Times New Roman" w:cs="Times New Roman"/>
          <w:b/>
          <w:bCs w:val="0"/>
        </w:rPr>
        <w:t xml:space="preserve"> K o l l á r </w:t>
      </w:r>
      <w:r w:rsidR="00577634">
        <w:rPr>
          <w:rFonts w:ascii="Times New Roman" w:hAnsi="Times New Roman" w:cs="Times New Roman"/>
          <w:b/>
          <w:bCs w:val="0"/>
        </w:rPr>
        <w:t xml:space="preserve"> </w:t>
      </w:r>
    </w:p>
    <w:p w:rsidR="00577634" w:rsidRP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  <w:tab/>
      </w:r>
      <w:r w:rsidR="00A1020F">
        <w:rPr>
          <w:rFonts w:ascii="Times New Roman" w:hAnsi="Times New Roman" w:cs="Times New Roman"/>
          <w:b/>
          <w:bCs w:val="0"/>
        </w:rPr>
        <w:t xml:space="preserve">       </w:t>
      </w:r>
      <w:r>
        <w:rPr>
          <w:rFonts w:ascii="Times New Roman" w:hAnsi="Times New Roman" w:cs="Times New Roman"/>
          <w:b/>
          <w:bCs w:val="0"/>
        </w:rPr>
        <w:t xml:space="preserve">       </w:t>
      </w:r>
      <w:r w:rsidRPr="00577634">
        <w:rPr>
          <w:rFonts w:ascii="Times New Roman" w:hAnsi="Times New Roman" w:cs="Times New Roman"/>
          <w:bCs w:val="0"/>
        </w:rPr>
        <w:t>predseda výboru</w:t>
      </w:r>
    </w:p>
    <w:p w:rsidR="003F65B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 w:rsidR="00CC7D28">
        <w:rPr>
          <w:rFonts w:ascii="Times New Roman" w:hAnsi="Times New Roman" w:cs="Times New Roman"/>
          <w:b/>
          <w:bCs w:val="0"/>
        </w:rPr>
        <w:t xml:space="preserve">  </w:t>
      </w:r>
    </w:p>
    <w:p w:rsidR="003F65B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</w:p>
    <w:p w:rsidR="003F65BB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</w:p>
    <w:p w:rsidR="00CC7D28" w:rsidP="003F65BB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 w:rsidR="003F65BB">
        <w:rPr>
          <w:rFonts w:ascii="Times New Roman" w:hAnsi="Times New Roman" w:cs="Times New Roman"/>
          <w:b/>
          <w:bCs w:val="0"/>
        </w:rPr>
        <w:t xml:space="preserve">  </w:t>
      </w:r>
      <w:r w:rsidR="00505313">
        <w:rPr>
          <w:rFonts w:ascii="Times New Roman" w:hAnsi="Times New Roman" w:cs="Times New Roman"/>
          <w:b/>
          <w:bCs w:val="0"/>
        </w:rPr>
        <w:t>Peter Pelegrini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5583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32" w:rsidP="00B707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05313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5583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65AEC"/>
    <w:multiLevelType w:val="hybridMultilevel"/>
    <w:tmpl w:val="86D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8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A5120"/>
    <w:multiLevelType w:val="hybridMultilevel"/>
    <w:tmpl w:val="34CCC8C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  <w:rtl w:val="0"/>
      </w:rPr>
    </w:lvl>
  </w:abstractNum>
  <w:abstractNum w:abstractNumId="33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4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40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1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30"/>
  </w:num>
  <w:num w:numId="4">
    <w:abstractNumId w:val="32"/>
  </w:num>
  <w:num w:numId="5">
    <w:abstractNumId w:val="28"/>
  </w:num>
  <w:num w:numId="6">
    <w:abstractNumId w:val="24"/>
  </w:num>
  <w:num w:numId="7">
    <w:abstractNumId w:val="7"/>
  </w:num>
  <w:num w:numId="8">
    <w:abstractNumId w:val="12"/>
  </w:num>
  <w:num w:numId="9">
    <w:abstractNumId w:val="40"/>
  </w:num>
  <w:num w:numId="10">
    <w:abstractNumId w:val="43"/>
  </w:num>
  <w:num w:numId="11">
    <w:abstractNumId w:val="3"/>
  </w:num>
  <w:num w:numId="12">
    <w:abstractNumId w:val="26"/>
  </w:num>
  <w:num w:numId="13">
    <w:abstractNumId w:val="21"/>
  </w:num>
  <w:num w:numId="14">
    <w:abstractNumId w:val="13"/>
  </w:num>
  <w:num w:numId="15">
    <w:abstractNumId w:val="10"/>
  </w:num>
  <w:num w:numId="16">
    <w:abstractNumId w:val="29"/>
  </w:num>
  <w:num w:numId="17">
    <w:abstractNumId w:val="20"/>
  </w:num>
  <w:num w:numId="18">
    <w:abstractNumId w:val="25"/>
  </w:num>
  <w:num w:numId="19">
    <w:abstractNumId w:val="1"/>
  </w:num>
  <w:num w:numId="20">
    <w:abstractNumId w:val="16"/>
  </w:num>
  <w:num w:numId="21">
    <w:abstractNumId w:val="11"/>
  </w:num>
  <w:num w:numId="22">
    <w:abstractNumId w:val="38"/>
  </w:num>
  <w:num w:numId="23">
    <w:abstractNumId w:val="41"/>
  </w:num>
  <w:num w:numId="24">
    <w:abstractNumId w:val="34"/>
  </w:num>
  <w:num w:numId="25">
    <w:abstractNumId w:val="15"/>
  </w:num>
  <w:num w:numId="26">
    <w:abstractNumId w:val="35"/>
  </w:num>
  <w:num w:numId="27">
    <w:abstractNumId w:val="6"/>
  </w:num>
  <w:num w:numId="28">
    <w:abstractNumId w:val="9"/>
  </w:num>
  <w:num w:numId="29">
    <w:abstractNumId w:val="14"/>
  </w:num>
  <w:num w:numId="30">
    <w:abstractNumId w:val="17"/>
  </w:num>
  <w:num w:numId="31">
    <w:abstractNumId w:val="37"/>
  </w:num>
  <w:num w:numId="32">
    <w:abstractNumId w:val="42"/>
  </w:num>
  <w:num w:numId="33">
    <w:abstractNumId w:val="0"/>
  </w:num>
  <w:num w:numId="34">
    <w:abstractNumId w:val="8"/>
  </w:num>
  <w:num w:numId="35">
    <w:abstractNumId w:val="36"/>
  </w:num>
  <w:num w:numId="36">
    <w:abstractNumId w:val="33"/>
  </w:num>
  <w:num w:numId="37">
    <w:abstractNumId w:val="18"/>
  </w:num>
  <w:num w:numId="38">
    <w:abstractNumId w:val="2"/>
  </w:num>
  <w:num w:numId="39">
    <w:abstractNumId w:val="23"/>
  </w:num>
  <w:num w:numId="40">
    <w:abstractNumId w:val="27"/>
  </w:num>
  <w:num w:numId="41">
    <w:abstractNumId w:val="4"/>
  </w:num>
  <w:num w:numId="42">
    <w:abstractNumId w:val="31"/>
  </w:num>
  <w:num w:numId="43">
    <w:abstractNumId w:val="39"/>
  </w:num>
  <w:num w:numId="44">
    <w:abstractNumId w:val="22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A3"/>
    <w:rsid w:val="000519D3"/>
    <w:rsid w:val="00055832"/>
    <w:rsid w:val="0010341C"/>
    <w:rsid w:val="001F321C"/>
    <w:rsid w:val="00285032"/>
    <w:rsid w:val="002B2C7E"/>
    <w:rsid w:val="002E0E22"/>
    <w:rsid w:val="003A7604"/>
    <w:rsid w:val="003F65BB"/>
    <w:rsid w:val="00401FD3"/>
    <w:rsid w:val="004A5E09"/>
    <w:rsid w:val="004A611D"/>
    <w:rsid w:val="00505313"/>
    <w:rsid w:val="00577634"/>
    <w:rsid w:val="005F41B4"/>
    <w:rsid w:val="00602368"/>
    <w:rsid w:val="0065171D"/>
    <w:rsid w:val="006847BA"/>
    <w:rsid w:val="00695FCA"/>
    <w:rsid w:val="006C0826"/>
    <w:rsid w:val="006F0F18"/>
    <w:rsid w:val="00735CE3"/>
    <w:rsid w:val="009579BB"/>
    <w:rsid w:val="00A1020F"/>
    <w:rsid w:val="00AD3C7D"/>
    <w:rsid w:val="00B27400"/>
    <w:rsid w:val="00B707A7"/>
    <w:rsid w:val="00CC7D28"/>
    <w:rsid w:val="00CE0E45"/>
    <w:rsid w:val="00CF70F3"/>
    <w:rsid w:val="00D8160C"/>
    <w:rsid w:val="00E97B1A"/>
    <w:rsid w:val="00EA0B49"/>
    <w:rsid w:val="00EC0048"/>
    <w:rsid w:val="00F14379"/>
    <w:rsid w:val="00F17D81"/>
    <w:rsid w:val="00F42930"/>
    <w:rsid w:val="00F54447"/>
    <w:rsid w:val="00FB20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basedOn w:val="DefaultParagraphFont"/>
    <w:qFormat/>
    <w:rsid w:val="00314E3D"/>
    <w:rPr>
      <w:b/>
      <w:bCs/>
      <w:rtl w:val="0"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048"/>
    <w:rPr>
      <w:rFonts w:ascii="Arial" w:hAnsi="Arial" w:cs="Arial"/>
      <w:strike w:val="0"/>
      <w:dstrike w:val="0"/>
      <w:color w:val="008248"/>
      <w:sz w:val="17"/>
      <w:szCs w:val="17"/>
      <w:u w:val="none"/>
      <w:effect w:val="none"/>
      <w:rtl w:val="0"/>
    </w:rPr>
  </w:style>
  <w:style w:type="paragraph" w:styleId="Title">
    <w:name w:val="Title"/>
    <w:basedOn w:val="Normal"/>
    <w:qFormat/>
    <w:rsid w:val="00F54447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2786</TotalTime>
  <Pages>1</Pages>
  <Words>434</Words>
  <Characters>2475</Characters>
  <Application>Microsoft Office Word</Application>
  <DocSecurity>0</DocSecurity>
  <Lines>0</Lines>
  <Paragraphs>0</Paragraphs>
  <ScaleCrop>false</ScaleCrop>
  <Company>Kancelária NR SR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185</cp:revision>
  <cp:lastPrinted>2010-07-09T07:34:00Z</cp:lastPrinted>
  <dcterms:created xsi:type="dcterms:W3CDTF">2003-05-22T05:57:00Z</dcterms:created>
  <dcterms:modified xsi:type="dcterms:W3CDTF">2010-07-09T09:34:00Z</dcterms:modified>
</cp:coreProperties>
</file>