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2363C5" w:rsidP="000722E8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3232FB">
        <w:rPr>
          <w:rFonts w:cs="Times New Roman"/>
          <w:sz w:val="22"/>
        </w:rPr>
        <w:t xml:space="preserve"> 1229</w:t>
      </w:r>
      <w:r>
        <w:rPr>
          <w:rFonts w:cs="Times New Roman"/>
          <w:sz w:val="22"/>
        </w:rPr>
        <w:t>/2010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3232FB">
        <w:rPr>
          <w:rFonts w:cs="Times New Roman"/>
        </w:rPr>
        <w:t>2063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27. apríla 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675775" w:rsidRPr="00076515" w:rsidP="00675775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="00171931">
        <w:rPr>
          <w:rFonts w:cs="Times New Roman"/>
          <w:sz w:val="22"/>
          <w:szCs w:val="22"/>
        </w:rPr>
        <w:t xml:space="preserve">k </w:t>
      </w:r>
      <w:r>
        <w:rPr>
          <w:rFonts w:cs="Times New Roman"/>
          <w:sz w:val="22"/>
          <w:szCs w:val="22"/>
        </w:rPr>
        <w:t>v</w:t>
      </w:r>
      <w:r w:rsidRPr="00076515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076515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076515">
        <w:rPr>
          <w:rFonts w:cs="Times New Roman"/>
          <w:sz w:val="22"/>
          <w:szCs w:val="22"/>
        </w:rPr>
        <w:t xml:space="preserve"> zákona, ktorým sa  mení a dopĺňa zákon Národnej rady Slovenskej republiky č. 63/1993 Z. z. o štátnych symboloch Slovenskej republiky a ich používaní v</w:t>
      </w:r>
      <w:r>
        <w:rPr>
          <w:rFonts w:cs="Times New Roman"/>
          <w:sz w:val="22"/>
          <w:szCs w:val="22"/>
        </w:rPr>
        <w:t xml:space="preserve"> </w:t>
      </w:r>
      <w:r w:rsidRPr="00076515">
        <w:rPr>
          <w:rFonts w:cs="Times New Roman"/>
          <w:sz w:val="22"/>
          <w:szCs w:val="22"/>
        </w:rPr>
        <w:t>znení neskorších predpisov a ktorým sa menia a dopĺňajú niektoré zákony (tlač 1534) – prvé čítanie</w:t>
      </w:r>
    </w:p>
    <w:p w:rsidR="00171931" w:rsidP="00171931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171931" w:rsidP="00171931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171931" w:rsidP="00171931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71931" w:rsidP="00171931">
      <w:pPr>
        <w:jc w:val="both"/>
        <w:rPr>
          <w:rFonts w:cs="Arial"/>
          <w:b/>
          <w:sz w:val="28"/>
          <w:szCs w:val="28"/>
        </w:rPr>
      </w:pPr>
    </w:p>
    <w:p w:rsidR="00171931" w:rsidP="00171931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171931" w:rsidP="00171931">
      <w:pPr>
        <w:jc w:val="both"/>
        <w:rPr>
          <w:rFonts w:cs="Arial"/>
          <w:b/>
          <w:sz w:val="22"/>
          <w:szCs w:val="22"/>
        </w:rPr>
      </w:pPr>
    </w:p>
    <w:p w:rsidR="00171931" w:rsidP="00171931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171931" w:rsidP="00171931">
      <w:pPr>
        <w:ind w:firstLine="708"/>
        <w:jc w:val="both"/>
        <w:rPr>
          <w:rFonts w:cs="Arial"/>
          <w:sz w:val="22"/>
          <w:szCs w:val="22"/>
        </w:rPr>
      </w:pPr>
    </w:p>
    <w:p w:rsidR="00171931" w:rsidP="00171931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171931" w:rsidP="00171931">
      <w:pPr>
        <w:jc w:val="both"/>
        <w:rPr>
          <w:rFonts w:cs="Arial"/>
          <w:b/>
          <w:sz w:val="22"/>
          <w:szCs w:val="22"/>
        </w:rPr>
      </w:pPr>
    </w:p>
    <w:p w:rsidR="00171931" w:rsidP="00171931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171931" w:rsidP="00171931">
      <w:pPr>
        <w:ind w:left="1200"/>
        <w:jc w:val="both"/>
        <w:rPr>
          <w:rFonts w:cs="Arial"/>
          <w:sz w:val="22"/>
          <w:szCs w:val="22"/>
        </w:rPr>
      </w:pPr>
    </w:p>
    <w:p w:rsidR="00171931" w:rsidP="00171931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a</w:t>
      </w:r>
    </w:p>
    <w:p w:rsidR="00171931" w:rsidP="00171931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675775">
        <w:rPr>
          <w:rFonts w:cs="Arial"/>
          <w:sz w:val="22"/>
          <w:szCs w:val="22"/>
        </w:rPr>
        <w:t>kultúru a médiá</w:t>
      </w:r>
      <w:r>
        <w:rPr>
          <w:rFonts w:cs="Arial"/>
          <w:sz w:val="22"/>
          <w:szCs w:val="22"/>
        </w:rPr>
        <w:t xml:space="preserve">; </w:t>
      </w:r>
    </w:p>
    <w:p w:rsidR="00171931" w:rsidP="00171931">
      <w:pPr>
        <w:ind w:left="1200"/>
        <w:jc w:val="both"/>
        <w:rPr>
          <w:rFonts w:cs="Arial"/>
          <w:sz w:val="22"/>
          <w:szCs w:val="22"/>
        </w:rPr>
      </w:pPr>
    </w:p>
    <w:p w:rsidR="00171931" w:rsidP="00171931">
      <w:pPr>
        <w:ind w:left="1200"/>
        <w:jc w:val="both"/>
        <w:rPr>
          <w:rFonts w:cs="Arial"/>
          <w:sz w:val="22"/>
          <w:szCs w:val="22"/>
        </w:rPr>
      </w:pPr>
    </w:p>
    <w:p w:rsidR="00171931" w:rsidP="00171931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71931" w:rsidP="00171931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171931" w:rsidP="00171931">
      <w:pPr>
        <w:keepNext w:val="0"/>
        <w:keepLines w:val="0"/>
        <w:ind w:firstLine="126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675775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</w:t>
      </w:r>
      <w:r>
        <w:rPr>
          <w:rFonts w:cs="Arial"/>
          <w:sz w:val="22"/>
          <w:szCs w:val="22"/>
        </w:rPr>
        <w:t xml:space="preserve">ady Slovenskej republiky pre </w:t>
      </w:r>
      <w:r w:rsidR="00675775">
        <w:rPr>
          <w:rFonts w:cs="Arial"/>
          <w:sz w:val="22"/>
          <w:szCs w:val="22"/>
        </w:rPr>
        <w:t>kultúru a médiá</w:t>
        <w:br/>
        <w:t>a</w:t>
      </w:r>
      <w:r>
        <w:rPr>
          <w:rFonts w:cs="Times New Roman"/>
          <w:sz w:val="22"/>
          <w:szCs w:val="22"/>
        </w:rPr>
        <w:t xml:space="preserve"> lehotu na jeho prerokovanie</w:t>
      </w:r>
      <w:r w:rsidR="00675775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v druhom čítaní vo výbor</w:t>
      </w:r>
      <w:r w:rsidR="00397921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a v gestorskom výbore s termínom ihneď.</w:t>
      </w:r>
    </w:p>
    <w:p w:rsidR="00171931" w:rsidP="0017193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722E8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722E8" w:rsidP="000722E8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Pavol  P a š k a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 c h t m a</w:t>
      </w:r>
      <w:r w:rsidR="005B1C1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</w:t>
      </w:r>
      <w:r w:rsidR="005B1C1C">
        <w:rPr>
          <w:rFonts w:cs="Arial"/>
          <w:sz w:val="22"/>
          <w:szCs w:val="22"/>
        </w:rPr>
        <w:t xml:space="preserve"> n</w:t>
      </w:r>
      <w:r>
        <w:rPr>
          <w:rFonts w:cs="Arial"/>
          <w:sz w:val="22"/>
          <w:szCs w:val="22"/>
        </w:rPr>
        <w:t xml:space="preserve"> o v á   v. r.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 u r u c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77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675775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77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5B1C1C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675775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076515"/>
    <w:rsid w:val="00171931"/>
    <w:rsid w:val="002363C5"/>
    <w:rsid w:val="003232FB"/>
    <w:rsid w:val="00397921"/>
    <w:rsid w:val="005B1C1C"/>
    <w:rsid w:val="00675775"/>
    <w:rsid w:val="008D5378"/>
    <w:rsid w:val="00A64BBE"/>
    <w:rsid w:val="00BA441B"/>
    <w:rsid w:val="00E918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159</Words>
  <Characters>912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2010-05-03T12:16:00Z</cp:lastPrinted>
  <dcterms:created xsi:type="dcterms:W3CDTF">2010-05-03T12:14:00Z</dcterms:created>
  <dcterms:modified xsi:type="dcterms:W3CDTF">2010-05-06T12:22:00Z</dcterms:modified>
</cp:coreProperties>
</file>