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4246" w:rsidP="00DB4246">
      <w:pPr>
        <w:pStyle w:val="Heading2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Výbor Národnej rady Slovenskej republiky </w:t>
      </w:r>
    </w:p>
    <w:p w:rsidR="00DB4246" w:rsidP="00DB42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pre nezlučiteľnosť funkcií </w:t>
      </w:r>
    </w:p>
    <w:p w:rsidR="00DB4246" w:rsidP="00DB4246">
      <w:pPr>
        <w:ind w:left="6372"/>
        <w:jc w:val="right"/>
        <w:rPr>
          <w:rFonts w:ascii="Times New Roman" w:hAnsi="Times New Roman" w:cs="Times New Roman"/>
        </w:rPr>
      </w:pPr>
    </w:p>
    <w:p w:rsidR="00DB4246" w:rsidP="00DB4246">
      <w:pPr>
        <w:ind w:left="63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schôdza výboru</w:t>
      </w:r>
    </w:p>
    <w:p w:rsidR="00DB4246" w:rsidP="00DB4246">
      <w:pPr>
        <w:pStyle w:val="Heading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 á p i s n i c a</w:t>
      </w:r>
    </w:p>
    <w:p w:rsidR="00DB4246" w:rsidP="00DB4246"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</w:p>
    <w:p w:rsidR="00DB4246" w:rsidP="00DB4246"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1. schôdze Výboru Národnej rady Slovenskej republiky pre nezlučiteľnosť funkcií </w:t>
        <w:br/>
        <w:t xml:space="preserve">zo 4. júla 2006, v budove Národnej rady Slovenskej republiky, Nám. A. Dubčeka 1, rokovacia miestnosť č. 76 </w:t>
      </w:r>
    </w:p>
    <w:p w:rsidR="00ED52E3" w:rsidP="00ED52E3">
      <w:pPr>
        <w:ind w:firstLine="540"/>
        <w:jc w:val="both"/>
        <w:rPr>
          <w:rFonts w:ascii="Times New Roman" w:hAnsi="Times New Roman" w:cs="Times New Roman"/>
        </w:rPr>
      </w:pPr>
    </w:p>
    <w:p w:rsidR="002F787D" w:rsidP="00ED52E3">
      <w:pPr>
        <w:ind w:firstLine="540"/>
        <w:jc w:val="both"/>
        <w:rPr>
          <w:rFonts w:ascii="Times New Roman" w:hAnsi="Times New Roman" w:cs="Times New Roman"/>
        </w:rPr>
      </w:pPr>
      <w:r w:rsidR="00ED52E3">
        <w:rPr>
          <w:rFonts w:ascii="Times New Roman" w:hAnsi="Times New Roman" w:cs="Times New Roman"/>
        </w:rPr>
        <w:t xml:space="preserve">Schôdzu otvoril predseda výboru Gábor Gál. </w:t>
      </w:r>
      <w:r>
        <w:rPr>
          <w:rFonts w:ascii="Times New Roman" w:hAnsi="Times New Roman" w:cs="Times New Roman"/>
        </w:rPr>
        <w:t>Privítal všetkých členov výboru a poukázal na úlohy v zmysle ústavného zákona č. 357/2004 Z. z. v znení ústavného zákona č. 545/2005 Z. z. a rokovacieho poriad</w:t>
      </w:r>
      <w:r>
        <w:rPr>
          <w:rFonts w:ascii="Times New Roman" w:hAnsi="Times New Roman" w:cs="Times New Roman"/>
        </w:rPr>
        <w:t xml:space="preserve">ku NR SR. </w:t>
      </w:r>
    </w:p>
    <w:p w:rsidR="002F787D" w:rsidP="00ED52E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požiadanie predsedu výboru sa jeho členovia vzájomne predstavili. </w:t>
      </w:r>
    </w:p>
    <w:p w:rsidR="00ED52E3" w:rsidP="00ED52E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na úvod konštatoval, že na </w:t>
      </w:r>
      <w:r w:rsidR="002F787D">
        <w:rPr>
          <w:rFonts w:ascii="Times New Roman" w:hAnsi="Times New Roman" w:cs="Times New Roman"/>
        </w:rPr>
        <w:t xml:space="preserve">ustanovujúcej schôdzi </w:t>
      </w:r>
      <w:r>
        <w:rPr>
          <w:rFonts w:ascii="Times New Roman" w:hAnsi="Times New Roman" w:cs="Times New Roman"/>
        </w:rPr>
        <w:t>je prítomných 1</w:t>
      </w:r>
      <w:r w:rsidR="002F78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členov výboru a výbor je uznášaniaschopný.</w:t>
      </w:r>
      <w:r w:rsidR="002F7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Ospravedlnení podľa prezenčnej listiny. </w:t>
      </w:r>
    </w:p>
    <w:p w:rsidR="002F787D" w:rsidP="00DB42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246" w:rsidP="00DB42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246" w:rsidP="00DB42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Voľba podpredsedov výboru</w:t>
      </w:r>
    </w:p>
    <w:p w:rsidR="002F787D" w:rsidP="002F787D">
      <w:pPr>
        <w:pStyle w:val="BodyText"/>
        <w:ind w:left="360"/>
        <w:rPr>
          <w:rFonts w:ascii="Times New Roman" w:hAnsi="Times New Roman" w:cs="Times New Roman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Voľba overovateľov výboru</w:t>
      </w:r>
    </w:p>
    <w:p w:rsidR="002F787D" w:rsidP="002F787D">
      <w:pPr>
        <w:pStyle w:val="BodyText"/>
        <w:ind w:left="360"/>
        <w:rPr>
          <w:rFonts w:ascii="Times New Roman" w:hAnsi="Times New Roman" w:cs="Times New Roman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Podrobnejšie pravidlá rokovania výboru</w:t>
      </w:r>
    </w:p>
    <w:p w:rsidR="002F787D" w:rsidP="002F787D">
      <w:pPr>
        <w:pStyle w:val="BodyText"/>
        <w:ind w:left="360"/>
        <w:rPr>
          <w:rFonts w:ascii="Times New Roman" w:hAnsi="Times New Roman" w:cs="Times New Roman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 výboru pri podávaní oznámení funkcií, zamestnaní, činností a majetkových pomerov po ujatí sa funkcie verejného funkcionára</w:t>
      </w:r>
    </w:p>
    <w:p w:rsidR="002F787D" w:rsidP="002F787D">
      <w:pPr>
        <w:pStyle w:val="BodyText"/>
        <w:ind w:left="360"/>
        <w:rPr>
          <w:rFonts w:ascii="Times New Roman" w:hAnsi="Times New Roman" w:cs="Times New Roman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2F787D" w:rsidP="00ED52E3">
      <w:pPr>
        <w:ind w:firstLine="540"/>
        <w:jc w:val="both"/>
        <w:rPr>
          <w:rFonts w:ascii="Times New Roman" w:hAnsi="Times New Roman" w:cs="Times New Roman"/>
        </w:rPr>
      </w:pPr>
    </w:p>
    <w:p w:rsidR="00ED52E3" w:rsidP="00ED52E3">
      <w:pPr>
        <w:ind w:firstLine="540"/>
        <w:jc w:val="both"/>
        <w:rPr>
          <w:rFonts w:ascii="Times New Roman" w:hAnsi="Times New Roman" w:cs="Times New Roman"/>
        </w:rPr>
      </w:pPr>
      <w:r w:rsidR="002F787D">
        <w:rPr>
          <w:rFonts w:ascii="Times New Roman" w:hAnsi="Times New Roman" w:cs="Times New Roman"/>
        </w:rPr>
        <w:t>Schválenie programu (podľa pozvánky)</w:t>
      </w:r>
      <w:r>
        <w:rPr>
          <w:rFonts w:ascii="Times New Roman" w:hAnsi="Times New Roman" w:cs="Times New Roman"/>
        </w:rPr>
        <w:t>: 1</w:t>
      </w:r>
      <w:r w:rsidR="002F78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/0/0.</w:t>
      </w:r>
    </w:p>
    <w:p w:rsidR="00ED52E3" w:rsidP="00ED52E3">
      <w:pPr>
        <w:ind w:firstLine="540"/>
        <w:jc w:val="both"/>
        <w:rPr>
          <w:rFonts w:ascii="Times New Roman" w:hAnsi="Times New Roman" w:cs="Times New Roman"/>
        </w:rPr>
      </w:pPr>
    </w:p>
    <w:p w:rsidR="00DB4246" w:rsidRPr="00CC71DF" w:rsidP="00DB4246">
      <w:pPr>
        <w:jc w:val="both"/>
        <w:rPr>
          <w:rFonts w:ascii="Times New Roman" w:hAnsi="Times New Roman" w:cs="Times New Roman"/>
          <w:b/>
          <w:u w:val="single"/>
        </w:rPr>
      </w:pPr>
      <w:r w:rsidR="00275649">
        <w:rPr>
          <w:rFonts w:ascii="Times New Roman" w:hAnsi="Times New Roman" w:cs="Times New Roman"/>
          <w:b/>
          <w:u w:val="single"/>
        </w:rPr>
        <w:t>K </w:t>
      </w:r>
      <w:r w:rsidRPr="00CC71DF">
        <w:rPr>
          <w:rFonts w:ascii="Times New Roman" w:hAnsi="Times New Roman" w:cs="Times New Roman"/>
          <w:b/>
          <w:u w:val="single"/>
        </w:rPr>
        <w:t>bod</w:t>
      </w:r>
      <w:r w:rsidR="00275649">
        <w:rPr>
          <w:rFonts w:ascii="Times New Roman" w:hAnsi="Times New Roman" w:cs="Times New Roman"/>
          <w:b/>
          <w:u w:val="single"/>
        </w:rPr>
        <w:t>u 1</w:t>
      </w:r>
    </w:p>
    <w:p w:rsidR="00ED52E3" w:rsidP="00ED52E3">
      <w:pPr>
        <w:jc w:val="both"/>
        <w:rPr>
          <w:rFonts w:ascii="Times New Roman" w:hAnsi="Times New Roman" w:cs="Times New Roman"/>
        </w:rPr>
      </w:pPr>
    </w:p>
    <w:p w:rsidR="002F787D" w:rsidP="00ED52E3">
      <w:pPr>
        <w:jc w:val="both"/>
        <w:rPr>
          <w:rFonts w:ascii="Times New Roman" w:hAnsi="Times New Roman" w:cs="Times New Roman"/>
        </w:rPr>
      </w:pPr>
      <w:r w:rsidR="00ED52E3">
        <w:rPr>
          <w:rFonts w:ascii="Times New Roman" w:hAnsi="Times New Roman" w:cs="Times New Roman"/>
        </w:rPr>
        <w:t xml:space="preserve">     Predseda výboru </w:t>
      </w:r>
      <w:r>
        <w:rPr>
          <w:rFonts w:ascii="Times New Roman" w:hAnsi="Times New Roman" w:cs="Times New Roman"/>
        </w:rPr>
        <w:t>navrhol, aby výbor zvolil v IV. volebnom období NR SR dvoch podpredsedov výboru.</w:t>
      </w:r>
    </w:p>
    <w:p w:rsidR="002F787D" w:rsidP="00ED52E3">
      <w:pPr>
        <w:jc w:val="both"/>
        <w:rPr>
          <w:rFonts w:ascii="Times New Roman" w:hAnsi="Times New Roman" w:cs="Times New Roman"/>
        </w:rPr>
      </w:pPr>
    </w:p>
    <w:p w:rsidR="002F787D" w:rsidP="00ED5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Rozprava: nikto </w:t>
      </w:r>
    </w:p>
    <w:p w:rsidR="002F787D" w:rsidP="00ED5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 o návrhu: 13/0/0. </w:t>
      </w:r>
    </w:p>
    <w:p w:rsidR="002F787D" w:rsidP="00ED52E3">
      <w:pPr>
        <w:jc w:val="both"/>
        <w:rPr>
          <w:rFonts w:ascii="Times New Roman" w:hAnsi="Times New Roman" w:cs="Times New Roman"/>
        </w:rPr>
      </w:pPr>
    </w:p>
    <w:p w:rsidR="00ED52E3" w:rsidP="00ED52E3">
      <w:pPr>
        <w:jc w:val="both"/>
        <w:rPr>
          <w:rFonts w:ascii="Times New Roman" w:hAnsi="Times New Roman" w:cs="Times New Roman"/>
        </w:rPr>
      </w:pPr>
      <w:r w:rsidR="002F787D">
        <w:rPr>
          <w:rFonts w:ascii="Times New Roman" w:hAnsi="Times New Roman" w:cs="Times New Roman"/>
        </w:rPr>
        <w:t xml:space="preserve">Následne navrhol za podpredsedov </w:t>
      </w:r>
      <w:r>
        <w:rPr>
          <w:rFonts w:ascii="Times New Roman" w:hAnsi="Times New Roman" w:cs="Times New Roman"/>
        </w:rPr>
        <w:t>poslanc</w:t>
      </w:r>
      <w:r w:rsidR="002F787D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Pavl</w:t>
      </w:r>
      <w:r w:rsidR="002F787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Minárik</w:t>
      </w:r>
      <w:r w:rsidR="002F787D">
        <w:rPr>
          <w:rFonts w:ascii="Times New Roman" w:hAnsi="Times New Roman" w:cs="Times New Roman"/>
        </w:rPr>
        <w:t>a</w:t>
      </w:r>
      <w:r w:rsidRPr="009F6B66" w:rsidR="009F6B66">
        <w:rPr>
          <w:rFonts w:ascii="Times New Roman" w:hAnsi="Times New Roman" w:cs="Times New Roman"/>
        </w:rPr>
        <w:t xml:space="preserve"> </w:t>
      </w:r>
      <w:r w:rsidR="002F787D">
        <w:rPr>
          <w:rFonts w:ascii="Times New Roman" w:hAnsi="Times New Roman" w:cs="Times New Roman"/>
        </w:rPr>
        <w:t xml:space="preserve">(opozícia) </w:t>
      </w:r>
      <w:r w:rsidR="009F6B66">
        <w:rPr>
          <w:rFonts w:ascii="Times New Roman" w:hAnsi="Times New Roman" w:cs="Times New Roman"/>
        </w:rPr>
        <w:t>a Renát</w:t>
      </w:r>
      <w:r w:rsidR="002F787D">
        <w:rPr>
          <w:rFonts w:ascii="Times New Roman" w:hAnsi="Times New Roman" w:cs="Times New Roman"/>
        </w:rPr>
        <w:t>u</w:t>
      </w:r>
      <w:r w:rsidR="009F6B66">
        <w:rPr>
          <w:rFonts w:ascii="Times New Roman" w:hAnsi="Times New Roman" w:cs="Times New Roman"/>
        </w:rPr>
        <w:t xml:space="preserve"> Zmajkovičov</w:t>
      </w:r>
      <w:r w:rsidR="002F787D">
        <w:rPr>
          <w:rFonts w:ascii="Times New Roman" w:hAnsi="Times New Roman" w:cs="Times New Roman"/>
        </w:rPr>
        <w:t xml:space="preserve">ú (koalícia). </w:t>
      </w:r>
    </w:p>
    <w:p w:rsidR="00ED52E3" w:rsidP="00ED5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Rozprava: nikto </w:t>
      </w:r>
    </w:p>
    <w:p w:rsidR="00ED52E3" w:rsidP="00ED52E3">
      <w:pPr>
        <w:jc w:val="both"/>
        <w:rPr>
          <w:rFonts w:ascii="Times New Roman" w:hAnsi="Times New Roman" w:cs="Times New Roman"/>
        </w:rPr>
      </w:pPr>
    </w:p>
    <w:p w:rsidR="002F787D" w:rsidP="00ED52E3">
      <w:pPr>
        <w:jc w:val="both"/>
        <w:rPr>
          <w:rFonts w:ascii="Times New Roman" w:hAnsi="Times New Roman" w:cs="Times New Roman"/>
        </w:rPr>
      </w:pPr>
      <w:r w:rsidR="00ED52E3">
        <w:rPr>
          <w:rFonts w:ascii="Times New Roman" w:hAnsi="Times New Roman" w:cs="Times New Roman"/>
        </w:rPr>
        <w:t xml:space="preserve">Hlasovanie </w:t>
      </w:r>
      <w:r>
        <w:rPr>
          <w:rFonts w:ascii="Times New Roman" w:hAnsi="Times New Roman" w:cs="Times New Roman"/>
        </w:rPr>
        <w:t>(jednotlivo):</w:t>
      </w:r>
    </w:p>
    <w:p w:rsidR="002F787D" w:rsidP="002F787D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p. Zmajovičovú: 13/0/0</w:t>
      </w:r>
    </w:p>
    <w:p w:rsidR="002F787D" w:rsidP="002F787D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p. Minárika: </w:t>
      </w:r>
      <w:r w:rsidR="00275649">
        <w:rPr>
          <w:rFonts w:ascii="Times New Roman" w:hAnsi="Times New Roman" w:cs="Times New Roman"/>
        </w:rPr>
        <w:t>13/0/0</w:t>
      </w:r>
      <w:r>
        <w:rPr>
          <w:rFonts w:ascii="Times New Roman" w:hAnsi="Times New Roman" w:cs="Times New Roman"/>
        </w:rPr>
        <w:t>.</w:t>
      </w:r>
    </w:p>
    <w:p w:rsidR="00275649" w:rsidP="00ED52E3">
      <w:pPr>
        <w:jc w:val="both"/>
        <w:rPr>
          <w:rFonts w:ascii="Times New Roman" w:hAnsi="Times New Roman" w:cs="Times New Roman"/>
        </w:rPr>
      </w:pPr>
    </w:p>
    <w:p w:rsidR="00ED52E3" w:rsidP="00ED52E3">
      <w:pPr>
        <w:jc w:val="both"/>
        <w:rPr>
          <w:rFonts w:ascii="Times New Roman" w:hAnsi="Times New Roman" w:cs="Times New Roman"/>
        </w:rPr>
      </w:pPr>
      <w:r w:rsidR="009F6B66">
        <w:rPr>
          <w:rFonts w:ascii="Times New Roman" w:hAnsi="Times New Roman" w:cs="Times New Roman"/>
        </w:rPr>
        <w:t>Prijaté uznesenie VNF č. 1</w:t>
      </w:r>
      <w:r>
        <w:rPr>
          <w:rFonts w:ascii="Times New Roman" w:hAnsi="Times New Roman" w:cs="Times New Roman"/>
        </w:rPr>
        <w:t xml:space="preserve">. </w:t>
      </w:r>
    </w:p>
    <w:p w:rsidR="00DB4246" w:rsidRPr="00CC71DF" w:rsidP="00DB4246">
      <w:pPr>
        <w:jc w:val="both"/>
        <w:rPr>
          <w:rFonts w:ascii="Times New Roman" w:hAnsi="Times New Roman" w:cs="Times New Roman"/>
          <w:b/>
          <w:u w:val="single"/>
        </w:rPr>
      </w:pPr>
      <w:r w:rsidR="00275649">
        <w:rPr>
          <w:rFonts w:ascii="Times New Roman" w:hAnsi="Times New Roman" w:cs="Times New Roman"/>
          <w:b/>
          <w:u w:val="single"/>
        </w:rPr>
        <w:t xml:space="preserve">K bodu 2 </w:t>
      </w:r>
    </w:p>
    <w:p w:rsidR="009F6B66" w:rsidP="009F6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275649" w:rsidP="00275649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 navrhol zvoliť za overovateľov výboru poslankyňu Jarmiklu Tkáčovú a Jozefa Valockého.</w:t>
      </w:r>
    </w:p>
    <w:p w:rsidR="009F6B66" w:rsidP="009F6B66">
      <w:pPr>
        <w:jc w:val="both"/>
        <w:rPr>
          <w:rFonts w:ascii="Times New Roman" w:hAnsi="Times New Roman" w:cs="Times New Roman"/>
        </w:rPr>
      </w:pPr>
    </w:p>
    <w:p w:rsidR="009F6B66" w:rsidP="009F6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Rozprava: nikto </w:t>
      </w:r>
    </w:p>
    <w:p w:rsidR="009F6B66" w:rsidP="009F6B66">
      <w:pPr>
        <w:jc w:val="both"/>
        <w:rPr>
          <w:rFonts w:ascii="Times New Roman" w:hAnsi="Times New Roman" w:cs="Times New Roman"/>
        </w:rPr>
      </w:pPr>
    </w:p>
    <w:p w:rsidR="00275649" w:rsidP="002756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(jednotlivo):</w:t>
      </w:r>
    </w:p>
    <w:p w:rsidR="00275649" w:rsidP="0027564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p. Tkáčovú: 13/0/0</w:t>
      </w:r>
    </w:p>
    <w:p w:rsidR="00275649" w:rsidP="0027564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p. Valockého: 13/0/0.</w:t>
      </w:r>
    </w:p>
    <w:p w:rsidR="00275649" w:rsidP="00275649">
      <w:pPr>
        <w:jc w:val="both"/>
        <w:rPr>
          <w:rFonts w:ascii="Times New Roman" w:hAnsi="Times New Roman" w:cs="Times New Roman"/>
        </w:rPr>
      </w:pPr>
    </w:p>
    <w:p w:rsidR="00275649" w:rsidP="002756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Prijaté uznesenie VNF č. 2. </w:t>
      </w:r>
    </w:p>
    <w:p w:rsidR="009F6B66" w:rsidP="009F6B66">
      <w:pPr>
        <w:jc w:val="both"/>
        <w:rPr>
          <w:rFonts w:ascii="Times New Roman" w:hAnsi="Times New Roman" w:cs="Times New Roman"/>
        </w:rPr>
      </w:pPr>
    </w:p>
    <w:p w:rsidR="00DB4246" w:rsidRPr="00CC71DF" w:rsidP="00DB4246">
      <w:pPr>
        <w:jc w:val="both"/>
        <w:rPr>
          <w:rFonts w:ascii="Times New Roman" w:hAnsi="Times New Roman" w:cs="Times New Roman"/>
          <w:b/>
          <w:u w:val="single"/>
        </w:rPr>
      </w:pPr>
      <w:r w:rsidR="00275649">
        <w:rPr>
          <w:rFonts w:ascii="Times New Roman" w:hAnsi="Times New Roman" w:cs="Times New Roman"/>
          <w:b/>
          <w:u w:val="single"/>
        </w:rPr>
        <w:t xml:space="preserve">K bodu 3 </w:t>
      </w:r>
    </w:p>
    <w:p w:rsidR="00DB4246" w:rsidP="00DB4246">
      <w:pPr>
        <w:ind w:right="848" w:firstLine="540"/>
        <w:jc w:val="both"/>
        <w:rPr>
          <w:rFonts w:ascii="Times New Roman" w:hAnsi="Times New Roman" w:cs="Times New Roman"/>
        </w:rPr>
      </w:pPr>
    </w:p>
    <w:p w:rsidR="00275649" w:rsidP="00DB4246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85348">
        <w:rPr>
          <w:rFonts w:ascii="Times New Roman" w:hAnsi="Times New Roman" w:cs="Times New Roman"/>
        </w:rPr>
        <w:t xml:space="preserve">redseda výboru </w:t>
      </w:r>
      <w:r>
        <w:rPr>
          <w:rFonts w:ascii="Times New Roman" w:hAnsi="Times New Roman" w:cs="Times New Roman"/>
        </w:rPr>
        <w:t>poukázal na potrebu riešiť rad organizačných a technických otázok práce výboru podľa § 1 ods. 2 rokovacieho poriadku NR SR cestou p</w:t>
      </w:r>
      <w:r w:rsidR="00DB4246">
        <w:rPr>
          <w:rFonts w:ascii="Times New Roman" w:hAnsi="Times New Roman" w:cs="Times New Roman"/>
        </w:rPr>
        <w:t>odrobnejš</w:t>
      </w:r>
      <w:r>
        <w:rPr>
          <w:rFonts w:ascii="Times New Roman" w:hAnsi="Times New Roman" w:cs="Times New Roman"/>
        </w:rPr>
        <w:t xml:space="preserve">ích pravidiel </w:t>
      </w:r>
      <w:r w:rsidR="00DB4246">
        <w:rPr>
          <w:rFonts w:ascii="Times New Roman" w:hAnsi="Times New Roman" w:cs="Times New Roman"/>
        </w:rPr>
        <w:t>rokovania Výboru NR SR pre nezlučiteľnosť funkcií</w:t>
      </w:r>
      <w:r>
        <w:rPr>
          <w:rFonts w:ascii="Times New Roman" w:hAnsi="Times New Roman" w:cs="Times New Roman"/>
        </w:rPr>
        <w:t>.</w:t>
      </w:r>
    </w:p>
    <w:p w:rsidR="00275649" w:rsidP="00DB4246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rozsah materiálu sa ním výbor bude zaoberať na ďalšej schôdzi výboru.</w:t>
      </w:r>
    </w:p>
    <w:p w:rsidR="00785348" w:rsidP="00DB4246">
      <w:pPr>
        <w:ind w:right="72" w:firstLine="540"/>
        <w:jc w:val="both"/>
        <w:rPr>
          <w:rFonts w:ascii="Times New Roman" w:hAnsi="Times New Roman" w:cs="Times New Roman"/>
        </w:rPr>
      </w:pPr>
      <w:r w:rsidR="00275649">
        <w:rPr>
          <w:rFonts w:ascii="Times New Roman" w:hAnsi="Times New Roman" w:cs="Times New Roman"/>
        </w:rPr>
        <w:t>Rokovanie o tomto bode programu bolo prerušené bez hlaso</w:t>
      </w:r>
      <w:r w:rsidR="00275649">
        <w:rPr>
          <w:rFonts w:ascii="Times New Roman" w:hAnsi="Times New Roman" w:cs="Times New Roman"/>
        </w:rPr>
        <w:t xml:space="preserve">vania. </w:t>
      </w:r>
    </w:p>
    <w:p w:rsidR="00785348" w:rsidP="00DB4246">
      <w:pPr>
        <w:ind w:right="72" w:firstLine="540"/>
        <w:jc w:val="both"/>
        <w:rPr>
          <w:rFonts w:ascii="Times New Roman" w:hAnsi="Times New Roman" w:cs="Times New Roman"/>
        </w:rPr>
      </w:pPr>
    </w:p>
    <w:p w:rsidR="00DB4246" w:rsidRPr="00CC71DF" w:rsidP="00DB4246">
      <w:pPr>
        <w:ind w:right="848"/>
        <w:jc w:val="both"/>
        <w:rPr>
          <w:rFonts w:ascii="Times New Roman" w:hAnsi="Times New Roman" w:cs="Times New Roman"/>
          <w:b/>
          <w:u w:val="single"/>
        </w:rPr>
      </w:pPr>
      <w:r w:rsidR="00275649">
        <w:rPr>
          <w:rFonts w:ascii="Times New Roman" w:hAnsi="Times New Roman" w:cs="Times New Roman"/>
          <w:b/>
          <w:u w:val="single"/>
        </w:rPr>
        <w:t>K bodu 4</w:t>
      </w:r>
    </w:p>
    <w:p w:rsidR="00DB4246" w:rsidP="00DB4246">
      <w:pPr>
        <w:ind w:right="848"/>
        <w:rPr>
          <w:rFonts w:ascii="Times New Roman" w:hAnsi="Times New Roman" w:cs="Times New Roman"/>
        </w:rPr>
      </w:pPr>
    </w:p>
    <w:p w:rsidR="00DB4246" w:rsidP="00DB4246">
      <w:pPr>
        <w:ind w:right="72" w:firstLine="540"/>
        <w:jc w:val="both"/>
        <w:rPr>
          <w:rFonts w:ascii="Times New Roman" w:hAnsi="Times New Roman" w:cs="Times New Roman"/>
        </w:rPr>
      </w:pPr>
      <w:r w:rsidR="00275649">
        <w:rPr>
          <w:rFonts w:ascii="Times New Roman" w:hAnsi="Times New Roman" w:cs="Times New Roman"/>
        </w:rPr>
        <w:t>P</w:t>
      </w:r>
      <w:r w:rsidR="00785348">
        <w:rPr>
          <w:rFonts w:ascii="Times New Roman" w:hAnsi="Times New Roman" w:cs="Times New Roman"/>
        </w:rPr>
        <w:t xml:space="preserve">redseda výboru </w:t>
      </w:r>
      <w:r w:rsidR="00275649">
        <w:rPr>
          <w:rFonts w:ascii="Times New Roman" w:hAnsi="Times New Roman" w:cs="Times New Roman"/>
        </w:rPr>
        <w:t xml:space="preserve">informoval o postupe výboru v IV. volebnom období NR SR pri podávaní </w:t>
      </w:r>
      <w:r>
        <w:rPr>
          <w:rFonts w:ascii="Times New Roman" w:hAnsi="Times New Roman" w:cs="Times New Roman"/>
        </w:rPr>
        <w:t>oznámen</w:t>
      </w:r>
      <w:r w:rsidR="00275649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="00275649">
        <w:rPr>
          <w:rFonts w:ascii="Times New Roman" w:hAnsi="Times New Roman" w:cs="Times New Roman"/>
        </w:rPr>
        <w:t xml:space="preserve">podľa čl. 7 ods. 1 ústavného zákona. Navrhol použiť tlačivo z III. volebného obdobia i pre účely ujatia sa funkcie nových verejných funkcionárov. </w:t>
      </w:r>
    </w:p>
    <w:p w:rsidR="00785348" w:rsidP="00785348">
      <w:pPr>
        <w:ind w:right="72"/>
        <w:jc w:val="both"/>
        <w:rPr>
          <w:rFonts w:ascii="Times New Roman" w:hAnsi="Times New Roman" w:cs="Times New Roman"/>
        </w:rPr>
      </w:pPr>
    </w:p>
    <w:p w:rsidR="00785348" w:rsidP="00785348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</w:t>
      </w:r>
      <w:r w:rsidR="00275649">
        <w:rPr>
          <w:rFonts w:ascii="Times New Roman" w:hAnsi="Times New Roman" w:cs="Times New Roman"/>
        </w:rPr>
        <w:t>zprava:</w:t>
      </w:r>
    </w:p>
    <w:p w:rsidR="00275649" w:rsidP="00785348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Miššík, p. Köteles – podpora návrhu</w:t>
      </w:r>
    </w:p>
    <w:p w:rsidR="00275649" w:rsidP="00785348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Janiš – potreba vyzvať osobitne listom na podanie oznámenia. </w:t>
      </w:r>
    </w:p>
    <w:p w:rsidR="00DB4246" w:rsidP="00DB4246">
      <w:pPr>
        <w:ind w:right="848" w:firstLine="540"/>
        <w:jc w:val="both"/>
        <w:rPr>
          <w:rFonts w:ascii="Times New Roman" w:hAnsi="Times New Roman" w:cs="Times New Roman"/>
          <w:i/>
        </w:rPr>
      </w:pPr>
    </w:p>
    <w:p w:rsidR="00275649" w:rsidP="007853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predniesol návrh uznesenia. </w:t>
      </w:r>
    </w:p>
    <w:p w:rsidR="00275649" w:rsidP="00785348">
      <w:pPr>
        <w:jc w:val="both"/>
        <w:rPr>
          <w:rFonts w:ascii="Times New Roman" w:hAnsi="Times New Roman" w:cs="Times New Roman"/>
        </w:rPr>
      </w:pPr>
    </w:p>
    <w:p w:rsidR="00785348" w:rsidP="007853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1</w:t>
      </w:r>
      <w:r w:rsidR="0027564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/0/0. </w:t>
      </w:r>
    </w:p>
    <w:p w:rsidR="00785348" w:rsidP="007853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Prijaté uznesenie VNF č. 4. </w:t>
      </w:r>
    </w:p>
    <w:p w:rsidR="00785348" w:rsidP="00DB4246">
      <w:pPr>
        <w:ind w:right="848" w:firstLine="540"/>
        <w:jc w:val="both"/>
        <w:rPr>
          <w:rFonts w:ascii="Times New Roman" w:hAnsi="Times New Roman" w:cs="Times New Roman"/>
          <w:i/>
        </w:rPr>
      </w:pPr>
    </w:p>
    <w:p w:rsidR="00DB4246" w:rsidP="00DB4246">
      <w:pPr>
        <w:ind w:right="848"/>
        <w:jc w:val="both"/>
        <w:rPr>
          <w:rFonts w:ascii="Times New Roman" w:hAnsi="Times New Roman" w:cs="Times New Roman"/>
          <w:b/>
          <w:u w:val="single"/>
        </w:rPr>
      </w:pPr>
      <w:r w:rsidRPr="00CC71DF">
        <w:rPr>
          <w:rFonts w:ascii="Times New Roman" w:hAnsi="Times New Roman" w:cs="Times New Roman"/>
          <w:b/>
          <w:u w:val="single"/>
        </w:rPr>
        <w:t>Rôzne</w:t>
      </w:r>
    </w:p>
    <w:p w:rsidR="00DB4246" w:rsidP="00DB4246">
      <w:pPr>
        <w:ind w:right="848"/>
        <w:jc w:val="both"/>
        <w:rPr>
          <w:rFonts w:ascii="Times New Roman" w:hAnsi="Times New Roman" w:cs="Times New Roman"/>
        </w:rPr>
      </w:pPr>
    </w:p>
    <w:p w:rsidR="00DB4246" w:rsidP="00DB4246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85348">
        <w:rPr>
          <w:rFonts w:ascii="Times New Roman" w:hAnsi="Times New Roman" w:cs="Times New Roman"/>
        </w:rPr>
        <w:t xml:space="preserve"> bode rôzne predseda výboru upozornil členov výboru, </w:t>
      </w:r>
      <w:r>
        <w:rPr>
          <w:rFonts w:ascii="Times New Roman" w:hAnsi="Times New Roman" w:cs="Times New Roman"/>
        </w:rPr>
        <w:t xml:space="preserve">že v materiáloch, ktoré </w:t>
      </w:r>
      <w:r w:rsidR="00785348">
        <w:rPr>
          <w:rFonts w:ascii="Times New Roman" w:hAnsi="Times New Roman" w:cs="Times New Roman"/>
        </w:rPr>
        <w:t xml:space="preserve">majú </w:t>
      </w:r>
      <w:r>
        <w:rPr>
          <w:rFonts w:ascii="Times New Roman" w:hAnsi="Times New Roman" w:cs="Times New Roman"/>
        </w:rPr>
        <w:t xml:space="preserve"> k dispozícii sa nachádza aj formulár, ktorý</w:t>
      </w:r>
      <w:r w:rsidR="00785348">
        <w:rPr>
          <w:rFonts w:ascii="Times New Roman" w:hAnsi="Times New Roman" w:cs="Times New Roman"/>
        </w:rPr>
        <w:t xml:space="preserve">m ich </w:t>
      </w:r>
      <w:r>
        <w:rPr>
          <w:rFonts w:ascii="Times New Roman" w:hAnsi="Times New Roman" w:cs="Times New Roman"/>
        </w:rPr>
        <w:t>žiada</w:t>
      </w:r>
      <w:r w:rsidR="007853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aby </w:t>
      </w:r>
      <w:r w:rsidR="00776FE6">
        <w:rPr>
          <w:rFonts w:ascii="Times New Roman" w:hAnsi="Times New Roman" w:cs="Times New Roman"/>
        </w:rPr>
        <w:t xml:space="preserve">ich </w:t>
      </w:r>
      <w:r>
        <w:rPr>
          <w:rFonts w:ascii="Times New Roman" w:hAnsi="Times New Roman" w:cs="Times New Roman"/>
        </w:rPr>
        <w:t xml:space="preserve">vyplnili (doručovacia adresa, tel. čísla, fax. čísla, e-mailová adresa) pre účely sekretariátu výboru z dôvodu rýchleho zabezpečovania všetkých písomných a ústnych informácií a materiálov pre </w:t>
      </w:r>
      <w:r w:rsidR="00785348">
        <w:rPr>
          <w:rFonts w:ascii="Times New Roman" w:hAnsi="Times New Roman" w:cs="Times New Roman"/>
        </w:rPr>
        <w:t>potreby poslancov</w:t>
      </w:r>
      <w:r>
        <w:rPr>
          <w:rFonts w:ascii="Times New Roman" w:hAnsi="Times New Roman" w:cs="Times New Roman"/>
        </w:rPr>
        <w:t xml:space="preserve">, ktoré budú predmetom rokovaní tohto výboru. </w:t>
      </w:r>
    </w:p>
    <w:p w:rsidR="00DB4246" w:rsidP="00DB4246">
      <w:pPr>
        <w:ind w:right="848"/>
        <w:jc w:val="both"/>
        <w:rPr>
          <w:rFonts w:ascii="Times New Roman" w:hAnsi="Times New Roman" w:cs="Times New Roman"/>
        </w:rPr>
      </w:pPr>
    </w:p>
    <w:p w:rsidR="009575DF" w:rsidP="0078534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 ďalej požiadal členov výboru, aby prostredníctvom príslušných klubov poslancov upozornili príslušných </w:t>
      </w:r>
      <w:r w:rsidR="00785348">
        <w:rPr>
          <w:rFonts w:ascii="Times New Roman" w:hAnsi="Times New Roman" w:cs="Times New Roman"/>
        </w:rPr>
        <w:t xml:space="preserve">verejných </w:t>
      </w:r>
      <w:r>
        <w:rPr>
          <w:rFonts w:ascii="Times New Roman" w:hAnsi="Times New Roman" w:cs="Times New Roman"/>
        </w:rPr>
        <w:t xml:space="preserve">funkcionárov, aby svoje oznámenie  odovzdali výboru v zákonom určenej lehote t. j. do 30 dní odo dňa kedy sa ujali </w:t>
      </w:r>
      <w:r w:rsidR="00785348">
        <w:rPr>
          <w:rFonts w:ascii="Times New Roman" w:hAnsi="Times New Roman" w:cs="Times New Roman"/>
        </w:rPr>
        <w:t xml:space="preserve">verejnej </w:t>
      </w:r>
      <w:r>
        <w:rPr>
          <w:rFonts w:ascii="Times New Roman" w:hAnsi="Times New Roman" w:cs="Times New Roman"/>
        </w:rPr>
        <w:t>funkcie.</w:t>
      </w:r>
    </w:p>
    <w:p w:rsidR="009575DF">
      <w:pPr>
        <w:jc w:val="both"/>
        <w:rPr>
          <w:rFonts w:ascii="Times New Roman" w:hAnsi="Times New Roman" w:cs="Times New Roman"/>
        </w:rPr>
      </w:pPr>
    </w:p>
    <w:p w:rsidR="009575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Predseda výboru poďakoval prítomným členom výboru za </w:t>
      </w:r>
      <w:r w:rsidR="00785348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časť a rokovanie ustanovujúcej schôdze Výboru Národnej rady Slovenskej republiky pre nezlučiteľnosť funkcií  ukončil.</w:t>
      </w:r>
    </w:p>
    <w:p w:rsidR="009575DF">
      <w:pPr>
        <w:jc w:val="both"/>
        <w:rPr>
          <w:rFonts w:ascii="Times New Roman" w:hAnsi="Times New Roman" w:cs="Times New Roman"/>
        </w:rPr>
      </w:pPr>
    </w:p>
    <w:p w:rsidR="00776FE6">
      <w:pPr>
        <w:ind w:left="2124" w:firstLine="708"/>
        <w:jc w:val="both"/>
        <w:rPr>
          <w:rFonts w:ascii="Times New Roman" w:hAnsi="Times New Roman" w:cs="Times New Roman"/>
        </w:rPr>
      </w:pPr>
      <w:r w:rsidR="009575DF">
        <w:rPr>
          <w:rFonts w:ascii="Times New Roman" w:hAnsi="Times New Roman" w:cs="Times New Roman"/>
        </w:rPr>
        <w:t xml:space="preserve">        </w:t>
      </w:r>
    </w:p>
    <w:p w:rsidR="00776FE6">
      <w:pPr>
        <w:ind w:left="2124" w:firstLine="708"/>
        <w:jc w:val="both"/>
        <w:rPr>
          <w:rFonts w:ascii="Times New Roman" w:hAnsi="Times New Roman" w:cs="Times New Roman"/>
        </w:rPr>
      </w:pPr>
    </w:p>
    <w:p w:rsidR="009575DF" w:rsidRPr="00785348" w:rsidP="00776FE6">
      <w:pPr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785348">
        <w:rPr>
          <w:rFonts w:ascii="Times New Roman" w:hAnsi="Times New Roman" w:cs="Times New Roman"/>
        </w:rPr>
        <w:t xml:space="preserve">Gábor  </w:t>
      </w:r>
      <w:r w:rsidRPr="00785348" w:rsidR="00785348">
        <w:rPr>
          <w:rFonts w:ascii="Times New Roman" w:hAnsi="Times New Roman" w:cs="Times New Roman"/>
          <w:b/>
        </w:rPr>
        <w:t xml:space="preserve">G á l  </w:t>
      </w:r>
    </w:p>
    <w:p w:rsidR="009575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  <w:tab/>
        <w:tab/>
        <w:tab/>
        <w:tab/>
        <w:t>predseda výboru</w:t>
      </w:r>
    </w:p>
    <w:p w:rsidR="00776FE6" w:rsidP="00785348">
      <w:pPr>
        <w:jc w:val="both"/>
        <w:rPr>
          <w:rFonts w:ascii="Times New Roman" w:hAnsi="Times New Roman" w:cs="Times New Roman"/>
        </w:rPr>
      </w:pPr>
    </w:p>
    <w:p w:rsidR="00776FE6" w:rsidP="00785348">
      <w:pPr>
        <w:jc w:val="both"/>
        <w:rPr>
          <w:rFonts w:ascii="Times New Roman" w:hAnsi="Times New Roman" w:cs="Times New Roman"/>
        </w:rPr>
      </w:pPr>
    </w:p>
    <w:p w:rsidR="00785348" w:rsidRPr="00C35B76" w:rsidP="007853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</w:t>
      </w:r>
      <w:r w:rsidRPr="00C35B76">
        <w:rPr>
          <w:rFonts w:ascii="Times New Roman" w:hAnsi="Times New Roman" w:cs="Times New Roman"/>
          <w:b/>
        </w:rPr>
        <w:t xml:space="preserve">Tkáčová </w:t>
      </w:r>
    </w:p>
    <w:p w:rsidR="00785348" w:rsidP="007853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Jo</w:t>
      </w:r>
      <w:r w:rsidRPr="00711BC3">
        <w:rPr>
          <w:rFonts w:ascii="Times New Roman" w:hAnsi="Times New Roman" w:cs="Times New Roman"/>
        </w:rPr>
        <w:t>zef</w:t>
      </w:r>
      <w:r>
        <w:rPr>
          <w:rFonts w:ascii="Times New Roman" w:hAnsi="Times New Roman" w:cs="Times New Roman"/>
          <w:b/>
        </w:rPr>
        <w:t xml:space="preserve"> Valocký </w:t>
      </w:r>
    </w:p>
    <w:p w:rsidR="009575DF" w:rsidRPr="00785348" w:rsidP="00785348">
      <w:pPr>
        <w:jc w:val="both"/>
        <w:rPr>
          <w:rFonts w:ascii="Times New Roman" w:hAnsi="Times New Roman" w:cs="Times New Roman"/>
        </w:rPr>
      </w:pPr>
      <w:r w:rsidR="00785348">
        <w:rPr>
          <w:rFonts w:ascii="Times New Roman" w:hAnsi="Times New Roman" w:cs="Times New Roman"/>
        </w:rPr>
        <w:t>overovatelia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D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662D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D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76FE6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4662D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B7B4A"/>
    <w:multiLevelType w:val="hybridMultilevel"/>
    <w:tmpl w:val="6AE8A9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556B26F1"/>
    <w:multiLevelType w:val="hybridMultilevel"/>
    <w:tmpl w:val="0CC6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A643F4"/>
    <w:multiLevelType w:val="hybridMultilevel"/>
    <w:tmpl w:val="7AB25E1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</w:lvl>
    <w:lvl w:ilvl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5649"/>
    <w:rsid w:val="002F787D"/>
    <w:rsid w:val="004662D1"/>
    <w:rsid w:val="00711BC3"/>
    <w:rsid w:val="00776FE6"/>
    <w:rsid w:val="00785348"/>
    <w:rsid w:val="009575DF"/>
    <w:rsid w:val="009F6B66"/>
    <w:rsid w:val="00C35B76"/>
    <w:rsid w:val="00CC71DF"/>
    <w:rsid w:val="00DB4246"/>
    <w:rsid w:val="00ED52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DB4246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1</Pages>
  <Words>537</Words>
  <Characters>3065</Characters>
  <Application>Microsoft Office Word</Application>
  <DocSecurity>0</DocSecurity>
  <Lines>0</Lines>
  <Paragraphs>0</Paragraphs>
  <ScaleCrop>false</ScaleCrop>
  <Company>Kancelária NR SR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creator>PC</dc:creator>
  <cp:lastModifiedBy>OIT</cp:lastModifiedBy>
  <cp:revision>7</cp:revision>
  <cp:lastPrinted>2002-12-11T11:21:00Z</cp:lastPrinted>
  <dcterms:created xsi:type="dcterms:W3CDTF">2002-12-11T11:21:00Z</dcterms:created>
  <dcterms:modified xsi:type="dcterms:W3CDTF">2009-10-27T09:43:00Z</dcterms:modified>
</cp:coreProperties>
</file>