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 w:cs="Times New Roman"/>
          <w:i/>
        </w:rPr>
      </w:pPr>
      <w:r w:rsidR="00DF5A7D">
        <w:rPr>
          <w:rFonts w:ascii="AT*Toronto" w:hAnsi="AT*Toronto" w:cs="Times New Roman"/>
          <w:i/>
        </w:rPr>
        <w:t xml:space="preserve">        pre </w:t>
      </w:r>
      <w:r w:rsidRPr="009C5773" w:rsidR="00DF5A7D">
        <w:rPr>
          <w:rFonts w:ascii="AT*Toronto" w:hAnsi="AT*Toronto" w:cs="Times New Roman"/>
          <w:i/>
        </w:rPr>
        <w:t>nezlučiteľnosť funkcií</w:t>
      </w:r>
    </w:p>
    <w:p w:rsidR="00B24083" w:rsidP="007E2F84">
      <w:pPr>
        <w:ind w:left="2124" w:firstLine="708"/>
        <w:jc w:val="both"/>
        <w:rPr>
          <w:rFonts w:ascii="AT*Toronto" w:hAnsi="AT*Toronto" w:cs="Times New Roman"/>
          <w:i/>
        </w:rPr>
      </w:pPr>
      <w:r w:rsidRPr="009C5773" w:rsidR="00DF5A7D">
        <w:rPr>
          <w:rFonts w:ascii="AT*Toronto" w:hAnsi="AT*Toronto" w:cs="Times New Roman"/>
          <w:i/>
        </w:rPr>
        <w:t xml:space="preserve">      </w:t>
      </w:r>
      <w:r w:rsidR="00DF5A7D">
        <w:rPr>
          <w:rFonts w:ascii="AT*Toronto" w:hAnsi="AT*Toronto" w:cs="Times New Roman"/>
          <w:i/>
        </w:rPr>
        <w:t xml:space="preserve">  </w:t>
      </w:r>
      <w:r w:rsidRPr="009C5773" w:rsidR="00DF5A7D">
        <w:rPr>
          <w:rFonts w:ascii="AT*Toronto" w:hAnsi="AT*Toronto" w:cs="Times New Roman"/>
          <w:i/>
        </w:rPr>
        <w:t xml:space="preserve"> </w:t>
      </w:r>
      <w:r w:rsidR="004C7B3E">
        <w:rPr>
          <w:rFonts w:ascii="AT*Toronto" w:hAnsi="AT*Toronto" w:cs="Times New Roman"/>
          <w:i/>
        </w:rPr>
        <w:t xml:space="preserve"> </w:t>
      </w:r>
      <w:r w:rsidR="00D95C8B">
        <w:rPr>
          <w:rFonts w:ascii="AT*Toronto" w:hAnsi="AT*Toronto" w:cs="Times New Roman"/>
          <w:i/>
        </w:rPr>
        <w:tab/>
        <w:tab/>
      </w:r>
      <w:r>
        <w:rPr>
          <w:rFonts w:ascii="AT*Toronto" w:hAnsi="AT*Toronto" w:cs="Times New Roman"/>
          <w:i/>
        </w:rPr>
        <w:t xml:space="preserve">     </w:t>
      </w:r>
    </w:p>
    <w:p w:rsidR="00DF5A7D" w:rsidP="007E2F84">
      <w:pPr>
        <w:ind w:left="2124" w:firstLine="708"/>
        <w:jc w:val="both"/>
        <w:rPr>
          <w:rFonts w:ascii="AT*Toronto" w:hAnsi="AT*Toronto" w:cs="Times New Roman"/>
        </w:rPr>
      </w:pPr>
      <w:r w:rsidR="00B24083">
        <w:rPr>
          <w:rFonts w:ascii="AT*Toronto" w:hAnsi="AT*Toronto" w:cs="Times New Roman"/>
          <w:i/>
        </w:rPr>
        <w:t xml:space="preserve">                              </w:t>
      </w:r>
      <w:r w:rsidR="007E2F84">
        <w:rPr>
          <w:rFonts w:ascii="AT*Toronto" w:hAnsi="AT*Toronto" w:cs="Times New Roman"/>
          <w:i/>
        </w:rPr>
        <w:t xml:space="preserve">                                        </w:t>
      </w:r>
      <w:r w:rsidR="00774347">
        <w:rPr>
          <w:rFonts w:ascii="AT*Toronto" w:hAnsi="AT*Toronto" w:cs="Times New Roman"/>
        </w:rPr>
        <w:t xml:space="preserve"> </w:t>
      </w:r>
      <w:r w:rsidR="00290E95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DF5A7D" w:rsidP="00334511">
      <w:pPr>
        <w:jc w:val="center"/>
        <w:rPr>
          <w:rFonts w:ascii="AT*Toronto" w:hAnsi="AT*Toronto" w:cs="Times New Roman"/>
          <w:b/>
          <w:sz w:val="32"/>
        </w:rPr>
      </w:pPr>
      <w:r w:rsidR="006869DE">
        <w:rPr>
          <w:rFonts w:ascii="AT*Toronto" w:hAnsi="AT*Toronto" w:cs="Times New Roman"/>
          <w:b/>
          <w:sz w:val="32"/>
        </w:rPr>
        <w:t>435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</w:t>
      </w:r>
      <w:r>
        <w:rPr>
          <w:rFonts w:ascii="AT*Toronto" w:hAnsi="AT*Toronto" w:cs="Times New Roman"/>
          <w:b/>
        </w:rPr>
        <w:t>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290E95">
        <w:rPr>
          <w:rFonts w:ascii="AT*Toronto" w:hAnsi="AT*Toronto" w:cs="Times New Roman"/>
        </w:rPr>
        <w:t xml:space="preserve"> 19</w:t>
      </w:r>
      <w:r w:rsidR="004826FD">
        <w:rPr>
          <w:rFonts w:ascii="AT*Toronto" w:hAnsi="AT*Toronto" w:cs="Times New Roman"/>
        </w:rPr>
        <w:t xml:space="preserve">. </w:t>
      </w:r>
      <w:r w:rsidR="00290E95">
        <w:rPr>
          <w:rFonts w:ascii="AT*Toronto" w:hAnsi="AT*Toronto" w:cs="Times New Roman"/>
        </w:rPr>
        <w:t xml:space="preserve">septembra </w:t>
      </w:r>
      <w:r w:rsidR="00C87BBC">
        <w:rPr>
          <w:rFonts w:ascii="AT*Toronto" w:hAnsi="AT*Toronto" w:cs="Times New Roman"/>
        </w:rPr>
        <w:t>2007</w:t>
      </w:r>
    </w:p>
    <w:p w:rsidR="007E2F84" w:rsidP="00DF5A7D">
      <w:pPr>
        <w:pStyle w:val="BodyText"/>
        <w:ind w:firstLine="540"/>
        <w:rPr>
          <w:rFonts w:ascii="Times New Roman" w:hAnsi="Times New Roman" w:cs="Times New Roman"/>
        </w:rPr>
      </w:pPr>
    </w:p>
    <w:p w:rsidR="00447232" w:rsidRPr="00447232" w:rsidP="00447232">
      <w:pPr>
        <w:ind w:firstLine="540"/>
        <w:jc w:val="both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4C7B3E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</w:t>
      </w:r>
      <w:r>
        <w:rPr>
          <w:rFonts w:ascii="Times New Roman" w:hAnsi="Times New Roman" w:cs="Times New Roman"/>
        </w:rPr>
        <w:t xml:space="preserve"> </w:t>
        <w:br/>
      </w:r>
      <w:r w:rsidR="00EF7C20">
        <w:rPr>
          <w:rFonts w:ascii="Times New Roman" w:hAnsi="Times New Roman" w:cs="Times New Roman"/>
        </w:rPr>
        <w:t xml:space="preserve">č. </w:t>
      </w:r>
      <w:r w:rsidR="00D95C8B">
        <w:rPr>
          <w:rFonts w:ascii="Times New Roman" w:hAnsi="Times New Roman" w:cs="Times New Roman"/>
        </w:rPr>
        <w:t>VP/</w:t>
      </w:r>
      <w:r w:rsidR="00DB4022">
        <w:rPr>
          <w:rFonts w:ascii="Times New Roman" w:hAnsi="Times New Roman" w:cs="Times New Roman"/>
        </w:rPr>
        <w:t>56</w:t>
      </w:r>
      <w:r w:rsidR="00D95C8B">
        <w:rPr>
          <w:rFonts w:ascii="Times New Roman" w:hAnsi="Times New Roman" w:cs="Times New Roman"/>
        </w:rPr>
        <w:t>/0</w:t>
      </w:r>
      <w:r w:rsidR="00DD29F3">
        <w:rPr>
          <w:rFonts w:ascii="Times New Roman" w:hAnsi="Times New Roman" w:cs="Times New Roman"/>
        </w:rPr>
        <w:t>7</w:t>
      </w:r>
      <w:r w:rsidR="009009EC">
        <w:rPr>
          <w:rFonts w:ascii="Times New Roman" w:hAnsi="Times New Roman" w:cs="Times New Roman"/>
        </w:rPr>
        <w:t>/</w:t>
      </w:r>
      <w:r w:rsidR="00D95C8B">
        <w:rPr>
          <w:rFonts w:ascii="Times New Roman" w:hAnsi="Times New Roman" w:cs="Times New Roman"/>
        </w:rPr>
        <w:t xml:space="preserve">K </w:t>
      </w:r>
      <w:r w:rsidR="00EF7C20">
        <w:rPr>
          <w:rFonts w:ascii="Times New Roman" w:hAnsi="Times New Roman" w:cs="Times New Roman"/>
        </w:rPr>
        <w:t>voči</w:t>
      </w:r>
      <w:r w:rsidR="00D95C8B">
        <w:rPr>
          <w:rFonts w:ascii="Times New Roman" w:hAnsi="Times New Roman" w:cs="Times New Roman"/>
        </w:rPr>
        <w:t xml:space="preserve"> verejn</w:t>
      </w:r>
      <w:r w:rsidR="00DD29F3">
        <w:rPr>
          <w:rFonts w:ascii="Times New Roman" w:hAnsi="Times New Roman" w:cs="Times New Roman"/>
        </w:rPr>
        <w:t xml:space="preserve">ej funkcionárke </w:t>
      </w:r>
      <w:r w:rsidR="00DB4022">
        <w:rPr>
          <w:rFonts w:ascii="Times New Roman" w:hAnsi="Times New Roman" w:cs="Times New Roman"/>
        </w:rPr>
        <w:t>Valérii Janočkovej, členke dozornej rady Letové prevádzkové služby, š.p. Bratis</w:t>
      </w:r>
      <w:r w:rsidR="00DB4022">
        <w:rPr>
          <w:rFonts w:ascii="Times New Roman" w:hAnsi="Times New Roman" w:cs="Times New Roman"/>
        </w:rPr>
        <w:t>lava.</w:t>
      </w:r>
    </w:p>
    <w:p w:rsidR="00576A31" w:rsidRPr="00447232" w:rsidP="00DF5A7D">
      <w:pPr>
        <w:pStyle w:val="BodyText"/>
        <w:ind w:firstLine="540"/>
        <w:rPr>
          <w:rFonts w:ascii="Times New Roman" w:hAnsi="Times New Roman" w:cs="Times New Roman"/>
          <w:szCs w:val="24"/>
        </w:rPr>
      </w:pPr>
    </w:p>
    <w:p w:rsidR="00DF5A7D" w:rsidRPr="00447232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 w:rsidRPr="00447232">
        <w:rPr>
          <w:rFonts w:ascii="Times New Roman" w:hAnsi="Times New Roman" w:cs="Times New Roman"/>
          <w:b/>
          <w:bCs/>
        </w:rPr>
        <w:t xml:space="preserve">     Výbor Národnej rady Slovenskej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RPr="00EF7C20" w:rsidP="00DF5A7D">
      <w:pPr>
        <w:pStyle w:val="Heading2"/>
        <w:ind w:firstLine="540"/>
        <w:rPr>
          <w:rFonts w:cs="Times New Roman"/>
          <w:b w:val="0"/>
        </w:rPr>
      </w:pPr>
    </w:p>
    <w:p w:rsidR="00DF5A7D" w:rsidP="00DF5A7D">
      <w:pPr>
        <w:pStyle w:val="Heading2"/>
        <w:ind w:firstLine="540"/>
        <w:rPr>
          <w:rFonts w:cs="Times New Roman"/>
          <w:b w:val="0"/>
        </w:rPr>
      </w:pPr>
      <w:r w:rsidR="00E07155">
        <w:rPr>
          <w:rFonts w:cs="Times New Roman"/>
          <w:b w:val="0"/>
        </w:rPr>
        <w:t xml:space="preserve">v konaní vo veci ochrany verejného záujmu a zamedzenia rozporu záujmov začatom uznesením Výboru NR SR pre nezlučiteľnosť funkcií č. </w:t>
      </w:r>
      <w:r w:rsidR="00290E95">
        <w:rPr>
          <w:rFonts w:cs="Times New Roman"/>
          <w:b w:val="0"/>
        </w:rPr>
        <w:t>3</w:t>
      </w:r>
      <w:r w:rsidR="00DB4022">
        <w:rPr>
          <w:rFonts w:cs="Times New Roman"/>
          <w:b w:val="0"/>
        </w:rPr>
        <w:t>15</w:t>
      </w:r>
      <w:r w:rsidR="00DD29F3">
        <w:rPr>
          <w:rFonts w:cs="Times New Roman"/>
          <w:b w:val="0"/>
        </w:rPr>
        <w:t xml:space="preserve"> </w:t>
      </w:r>
      <w:r w:rsidR="00E07155">
        <w:rPr>
          <w:rFonts w:cs="Times New Roman"/>
          <w:b w:val="0"/>
        </w:rPr>
        <w:t xml:space="preserve">zo dňa </w:t>
      </w:r>
      <w:r w:rsidR="00DB4022">
        <w:rPr>
          <w:rFonts w:cs="Times New Roman"/>
          <w:b w:val="0"/>
        </w:rPr>
        <w:t>16</w:t>
      </w:r>
      <w:r w:rsidR="00DD29F3">
        <w:rPr>
          <w:rFonts w:cs="Times New Roman"/>
          <w:b w:val="0"/>
        </w:rPr>
        <w:t>.</w:t>
      </w:r>
      <w:r w:rsidR="00DB4022">
        <w:rPr>
          <w:rFonts w:cs="Times New Roman"/>
          <w:b w:val="0"/>
        </w:rPr>
        <w:t>5</w:t>
      </w:r>
      <w:r w:rsidR="00DD29F3">
        <w:rPr>
          <w:rFonts w:cs="Times New Roman"/>
          <w:b w:val="0"/>
        </w:rPr>
        <w:t>.</w:t>
      </w:r>
      <w:r w:rsidR="004826FD">
        <w:rPr>
          <w:rFonts w:cs="Times New Roman"/>
          <w:b w:val="0"/>
        </w:rPr>
        <w:t>200</w:t>
      </w:r>
      <w:r w:rsidR="00DD29F3">
        <w:rPr>
          <w:rFonts w:cs="Times New Roman"/>
          <w:b w:val="0"/>
        </w:rPr>
        <w:t>7</w:t>
      </w:r>
      <w:r w:rsidR="004826FD">
        <w:rPr>
          <w:rFonts w:cs="Times New Roman"/>
          <w:b w:val="0"/>
        </w:rPr>
        <w:t xml:space="preserve"> </w:t>
      </w:r>
      <w:r w:rsidR="00E07155">
        <w:rPr>
          <w:rFonts w:cs="Times New Roman"/>
          <w:b w:val="0"/>
        </w:rPr>
        <w:t xml:space="preserve">za porušenie povinnosti uvedenej v čl. 7 ods. 1 ústavného zákona č. 357/2004 Z. z. o ochrane verejného záujmu pri výkone funkcií verejných funkcionárov v znení ústavného zákona č. 545/2005 </w:t>
      </w:r>
      <w:r w:rsidR="00B95F7B">
        <w:rPr>
          <w:rFonts w:cs="Times New Roman"/>
          <w:b w:val="0"/>
        </w:rPr>
        <w:br/>
      </w:r>
      <w:r w:rsidR="00E07155">
        <w:rPr>
          <w:rFonts w:cs="Times New Roman"/>
          <w:b w:val="0"/>
        </w:rPr>
        <w:t xml:space="preserve">Z. z. </w:t>
      </w:r>
    </w:p>
    <w:p w:rsidR="00EF7C20" w:rsidP="00EF7C20">
      <w:pPr>
        <w:rPr>
          <w:rFonts w:ascii="Times New Roman" w:hAnsi="Times New Roman" w:cs="Times New Roman"/>
        </w:rPr>
      </w:pPr>
    </w:p>
    <w:p w:rsidR="00334511" w:rsidP="003345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k o n š t a t u j e,  ž e </w:t>
      </w:r>
    </w:p>
    <w:p w:rsidR="00334511" w:rsidRPr="004C7B3E" w:rsidP="00334511">
      <w:pPr>
        <w:rPr>
          <w:rFonts w:ascii="Times New Roman" w:hAnsi="Times New Roman" w:cs="Times New Roman"/>
        </w:rPr>
      </w:pPr>
    </w:p>
    <w:p w:rsidR="004C7B3E" w:rsidRPr="004C7B3E" w:rsidP="00447232">
      <w:pPr>
        <w:ind w:firstLine="540"/>
        <w:jc w:val="both"/>
        <w:rPr>
          <w:rFonts w:ascii="Times New Roman" w:hAnsi="Times New Roman" w:cs="Times New Roman"/>
        </w:rPr>
      </w:pPr>
      <w:r w:rsidRPr="00576A31">
        <w:rPr>
          <w:rFonts w:ascii="Times New Roman" w:hAnsi="Times New Roman" w:cs="Times New Roman"/>
        </w:rPr>
        <w:t>verejn</w:t>
      </w:r>
      <w:r w:rsidR="00DD29F3">
        <w:rPr>
          <w:rFonts w:ascii="Times New Roman" w:hAnsi="Times New Roman" w:cs="Times New Roman"/>
        </w:rPr>
        <w:t xml:space="preserve">á </w:t>
      </w:r>
      <w:r w:rsidR="0086389C">
        <w:rPr>
          <w:rFonts w:ascii="Times New Roman" w:hAnsi="Times New Roman" w:cs="Times New Roman"/>
        </w:rPr>
        <w:t>funkcionár</w:t>
      </w:r>
      <w:r w:rsidR="00DD29F3">
        <w:rPr>
          <w:rFonts w:ascii="Times New Roman" w:hAnsi="Times New Roman" w:cs="Times New Roman"/>
        </w:rPr>
        <w:t>ka</w:t>
      </w:r>
      <w:r w:rsidR="00A8219D">
        <w:rPr>
          <w:rFonts w:ascii="Times New Roman" w:hAnsi="Times New Roman" w:cs="Times New Roman"/>
        </w:rPr>
        <w:t xml:space="preserve"> </w:t>
      </w:r>
      <w:r w:rsidR="00DB4022">
        <w:rPr>
          <w:rFonts w:ascii="Times New Roman" w:hAnsi="Times New Roman" w:cs="Times New Roman"/>
        </w:rPr>
        <w:t xml:space="preserve">Valéria Janočková, členka dozornej rady Letové prevádzkové služby, š.p. Bratislava </w:t>
      </w:r>
      <w:r w:rsidR="00821346">
        <w:rPr>
          <w:rFonts w:ascii="Times New Roman" w:hAnsi="Times New Roman" w:cs="Times New Roman"/>
        </w:rPr>
        <w:t xml:space="preserve">tým, </w:t>
      </w:r>
      <w:r w:rsidRPr="004C7B3E" w:rsidR="00334511">
        <w:rPr>
          <w:rFonts w:ascii="Times New Roman" w:hAnsi="Times New Roman" w:cs="Times New Roman"/>
        </w:rPr>
        <w:t xml:space="preserve">že </w:t>
      </w:r>
      <w:r w:rsidRPr="004C7B3E" w:rsidR="00E07155">
        <w:rPr>
          <w:rFonts w:ascii="Times New Roman" w:hAnsi="Times New Roman" w:cs="Times New Roman"/>
        </w:rPr>
        <w:t>nepodal</w:t>
      </w:r>
      <w:r w:rsidR="00DD29F3">
        <w:rPr>
          <w:rFonts w:ascii="Times New Roman" w:hAnsi="Times New Roman" w:cs="Times New Roman"/>
        </w:rPr>
        <w:t>a</w:t>
      </w:r>
      <w:r w:rsidRPr="004C7B3E" w:rsidR="00E07155">
        <w:rPr>
          <w:rFonts w:ascii="Times New Roman" w:hAnsi="Times New Roman" w:cs="Times New Roman"/>
        </w:rPr>
        <w:t xml:space="preserve"> oznámenie podľa čl. 7 </w:t>
      </w:r>
      <w:r>
        <w:rPr>
          <w:rFonts w:ascii="Times New Roman" w:hAnsi="Times New Roman" w:cs="Times New Roman"/>
        </w:rPr>
        <w:t xml:space="preserve">ústavného zákona </w:t>
      </w:r>
      <w:r w:rsidRPr="004C7B3E">
        <w:rPr>
          <w:rFonts w:ascii="Times New Roman" w:hAnsi="Times New Roman" w:cs="Times New Roman"/>
        </w:rPr>
        <w:t xml:space="preserve">č. 357/2004 Z. z. o ochrane verejného záujmu pri výkone funkcií verejných funkcionárov v znení ústavného zákona č. 545/2005 Z. z. </w:t>
      </w:r>
      <w:r w:rsidRPr="004C7B3E" w:rsidR="00E07155">
        <w:rPr>
          <w:rFonts w:ascii="Times New Roman" w:hAnsi="Times New Roman" w:cs="Times New Roman"/>
        </w:rPr>
        <w:t>v lehote stanovenej v tomto článku porušil</w:t>
      </w:r>
      <w:r w:rsidR="00DD29F3">
        <w:rPr>
          <w:rFonts w:ascii="Times New Roman" w:hAnsi="Times New Roman" w:cs="Times New Roman"/>
        </w:rPr>
        <w:t>a</w:t>
      </w:r>
      <w:r w:rsidRPr="004C7B3E" w:rsidR="00E07155">
        <w:rPr>
          <w:rFonts w:ascii="Times New Roman" w:hAnsi="Times New Roman" w:cs="Times New Roman"/>
        </w:rPr>
        <w:t xml:space="preserve"> povinnosť ustanovenú v čl. 7 ods. 1 </w:t>
      </w:r>
      <w:r>
        <w:rPr>
          <w:rFonts w:ascii="Times New Roman" w:hAnsi="Times New Roman" w:cs="Times New Roman"/>
        </w:rPr>
        <w:t>ústavného zákona č. 357/2004 Z. z. o ochrane verejného záujmu pri výkone funkcií verejných funkcionárov v znení ústavného zákona č. 545/2005</w:t>
      </w:r>
      <w:r w:rsidR="00B970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Z. </w:t>
      </w:r>
      <w:r w:rsidR="00697259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.</w:t>
      </w:r>
      <w:r w:rsidRPr="004C7B3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4C7B3E" w:rsidP="004C7B3E">
      <w:pPr>
        <w:rPr>
          <w:rFonts w:ascii="Times New Roman" w:hAnsi="Times New Roman" w:cs="Times New Roman"/>
        </w:rPr>
      </w:pPr>
    </w:p>
    <w:p w:rsidR="00334511" w:rsidP="003345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u k l a d á </w:t>
      </w:r>
    </w:p>
    <w:p w:rsidR="00334511" w:rsidP="00334511">
      <w:pPr>
        <w:rPr>
          <w:rFonts w:ascii="Times New Roman" w:hAnsi="Times New Roman" w:cs="Times New Roman"/>
          <w:b/>
        </w:rPr>
      </w:pPr>
    </w:p>
    <w:p w:rsidR="00E07155" w:rsidP="00447232">
      <w:pPr>
        <w:ind w:firstLine="540"/>
        <w:jc w:val="both"/>
        <w:rPr>
          <w:rFonts w:ascii="Times New Roman" w:hAnsi="Times New Roman" w:cs="Times New Roman"/>
        </w:rPr>
      </w:pPr>
      <w:r w:rsidR="00334511">
        <w:rPr>
          <w:rFonts w:ascii="Times New Roman" w:hAnsi="Times New Roman" w:cs="Times New Roman"/>
        </w:rPr>
        <w:t>verejn</w:t>
      </w:r>
      <w:r w:rsidR="00DD29F3">
        <w:rPr>
          <w:rFonts w:ascii="Times New Roman" w:hAnsi="Times New Roman" w:cs="Times New Roman"/>
        </w:rPr>
        <w:t>ej funkcion</w:t>
      </w:r>
      <w:r w:rsidR="00DD29F3">
        <w:rPr>
          <w:rFonts w:ascii="Times New Roman" w:hAnsi="Times New Roman" w:cs="Times New Roman"/>
        </w:rPr>
        <w:t xml:space="preserve">árke </w:t>
      </w:r>
      <w:r w:rsidR="00DB4022">
        <w:rPr>
          <w:rFonts w:ascii="Times New Roman" w:hAnsi="Times New Roman" w:cs="Times New Roman"/>
        </w:rPr>
        <w:t>Valérii Janočkovej, členke dozornej rady Letové prevádzkové služby, š.p. Bratislava</w:t>
      </w:r>
      <w:r w:rsidR="00EB40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 súlade s čl. 9 </w:t>
      </w:r>
      <w:r w:rsidR="00334511">
        <w:rPr>
          <w:rFonts w:ascii="Times New Roman" w:hAnsi="Times New Roman" w:cs="Times New Roman"/>
        </w:rPr>
        <w:t xml:space="preserve">ods. 10 </w:t>
      </w:r>
      <w:r>
        <w:rPr>
          <w:rFonts w:ascii="Times New Roman" w:hAnsi="Times New Roman" w:cs="Times New Roman"/>
        </w:rPr>
        <w:t xml:space="preserve">písm. a) </w:t>
      </w:r>
      <w:r w:rsidR="004C7B3E">
        <w:rPr>
          <w:rFonts w:ascii="Times New Roman" w:hAnsi="Times New Roman" w:cs="Times New Roman"/>
        </w:rPr>
        <w:t xml:space="preserve">ústavného zákona č. 357/2004 Z. z. o ochrane verejného záujmu pri výkone funkcií verejných funkcionárov v znení ústavného zákona č. 545/2005 Z. z. </w:t>
      </w:r>
      <w:r w:rsidR="00B95F7B">
        <w:rPr>
          <w:rFonts w:ascii="Times New Roman" w:hAnsi="Times New Roman" w:cs="Times New Roman"/>
        </w:rPr>
        <w:t xml:space="preserve">pokutu </w:t>
      </w:r>
      <w:r>
        <w:rPr>
          <w:rFonts w:ascii="Times New Roman" w:hAnsi="Times New Roman" w:cs="Times New Roman"/>
        </w:rPr>
        <w:t>v sume zodpovedajúcej mesačnému platu verejného funkcionára</w:t>
      </w:r>
      <w:r w:rsidRPr="004C7B3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334511" w:rsidP="00334511">
      <w:pPr>
        <w:ind w:firstLine="360"/>
        <w:rPr>
          <w:rFonts w:ascii="Times New Roman" w:hAnsi="Times New Roman" w:cs="Times New Roman"/>
        </w:rPr>
      </w:pPr>
    </w:p>
    <w:p w:rsidR="005A7AF6" w:rsidP="005A7A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o z n a m u j e,  ž e 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P="005A7AF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rPr>
          <w:rFonts w:ascii="Times New Roman" w:hAnsi="Times New Roman" w:cs="Times New Roman"/>
        </w:rPr>
        <w:t xml:space="preserve">357/2004 Z. z. o ochrane verejného záujmu pri výkone funkcií verejných funkcionárov v znení ústavného zákona </w:t>
      </w:r>
      <w:r>
        <w:rPr>
          <w:rFonts w:ascii="Times New Roman" w:hAnsi="Times New Roman" w:cs="Times New Roman"/>
        </w:rPr>
        <w:br/>
        <w:t>č. 545/2005 Z. z.</w:t>
      </w:r>
      <w:r w:rsidRPr="00AD5839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B24083" w:rsidP="005A7AF6">
      <w:pPr>
        <w:rPr>
          <w:rFonts w:ascii="Times New Roman" w:hAnsi="Times New Roman" w:cs="Times New Roman"/>
          <w:b/>
        </w:rPr>
      </w:pPr>
    </w:p>
    <w:p w:rsidR="00B24083" w:rsidP="005A7AF6">
      <w:pPr>
        <w:rPr>
          <w:rFonts w:ascii="Times New Roman" w:hAnsi="Times New Roman" w:cs="Times New Roman"/>
          <w:b/>
        </w:rPr>
      </w:pPr>
    </w:p>
    <w:p w:rsidR="005A7AF6" w:rsidP="005A7A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p o v e r u j e 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RPr="00334511" w:rsidP="005A7AF6">
      <w:pPr>
        <w:ind w:firstLine="360"/>
        <w:rPr>
          <w:rFonts w:ascii="Times New Roman" w:hAnsi="Times New Roman" w:cs="Times New Roman"/>
        </w:rPr>
      </w:pPr>
      <w:r w:rsidR="00C568D3">
        <w:rPr>
          <w:rFonts w:ascii="Times New Roman" w:hAnsi="Times New Roman" w:cs="Times New Roman"/>
        </w:rPr>
        <w:t xml:space="preserve"> </w:t>
      </w:r>
      <w:r w:rsidRPr="00334511">
        <w:rPr>
          <w:rFonts w:ascii="Times New Roman" w:hAnsi="Times New Roman" w:cs="Times New Roman"/>
        </w:rPr>
        <w:t>predsedu výboru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P="005A7AF6">
      <w:pPr>
        <w:pStyle w:val="Heading2"/>
        <w:ind w:firstLine="540"/>
        <w:rPr>
          <w:rFonts w:cs="Times New Roman"/>
          <w:b w:val="0"/>
        </w:rPr>
      </w:pPr>
      <w:r w:rsidRPr="004C7B3E">
        <w:rPr>
          <w:rFonts w:cs="Times New Roman"/>
          <w:b w:val="0"/>
        </w:rPr>
        <w:t xml:space="preserve">prípravou, vyhotovením a doručením </w:t>
      </w:r>
      <w:r>
        <w:rPr>
          <w:rFonts w:cs="Times New Roman"/>
          <w:b w:val="0"/>
        </w:rPr>
        <w:t xml:space="preserve">písomného </w:t>
      </w:r>
      <w:r w:rsidRPr="004C7B3E">
        <w:rPr>
          <w:rFonts w:cs="Times New Roman"/>
          <w:b w:val="0"/>
        </w:rPr>
        <w:t>rozhodnutia podľa časti A</w:t>
      </w:r>
      <w:r>
        <w:rPr>
          <w:rFonts w:cs="Times New Roman"/>
          <w:b w:val="0"/>
        </w:rPr>
        <w:t> </w:t>
      </w:r>
      <w:r w:rsidRPr="004C7B3E">
        <w:rPr>
          <w:rFonts w:cs="Times New Roman"/>
          <w:b w:val="0"/>
        </w:rPr>
        <w:t>a</w:t>
      </w:r>
      <w:r>
        <w:rPr>
          <w:rFonts w:cs="Times New Roman"/>
          <w:b w:val="0"/>
        </w:rPr>
        <w:t xml:space="preserve">ž C </w:t>
      </w:r>
      <w:r w:rsidRPr="004C7B3E">
        <w:rPr>
          <w:rFonts w:cs="Times New Roman"/>
          <w:b w:val="0"/>
        </w:rPr>
        <w:t>tohto uznesenia verejnému funkcionárovi v súlade s čl. 9 ods. 6</w:t>
      </w:r>
      <w:r>
        <w:rPr>
          <w:rFonts w:cs="Times New Roman"/>
          <w:b w:val="0"/>
        </w:rPr>
        <w:t xml:space="preserve"> </w:t>
      </w:r>
      <w:r w:rsidRPr="004C7B3E">
        <w:rPr>
          <w:rFonts w:cs="Times New Roman"/>
          <w:b w:val="0"/>
        </w:rPr>
        <w:t>ústavného zákona č.</w:t>
      </w:r>
      <w:r>
        <w:rPr>
          <w:rFonts w:cs="Times New Roman"/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5A7AF6" w:rsidP="005A7AF6">
      <w:pPr>
        <w:spacing w:line="240" w:lineRule="atLeast"/>
        <w:jc w:val="both"/>
        <w:rPr>
          <w:rFonts w:ascii="AT*Toronto" w:hAnsi="AT*Toronto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ind w:firstLine="360"/>
        <w:jc w:val="both"/>
        <w:rPr>
          <w:rFonts w:ascii="Times New Roman" w:hAnsi="Times New Roman" w:cs="Times New Roman"/>
        </w:rPr>
      </w:pPr>
    </w:p>
    <w:p w:rsidR="005550FA" w:rsidP="005550FA">
      <w:pPr>
        <w:spacing w:line="240" w:lineRule="atLeast"/>
        <w:jc w:val="both"/>
        <w:rPr>
          <w:rFonts w:ascii="AT*Toronto" w:hAnsi="AT*Toronto" w:cs="Times New Roman"/>
        </w:rPr>
      </w:pPr>
    </w:p>
    <w:p w:rsidR="005550FA" w:rsidRPr="005269BD" w:rsidP="005550FA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5550FA" w:rsidP="005550FA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5550FA" w:rsidP="005550FA">
      <w:pPr>
        <w:pStyle w:val="BodyText"/>
        <w:rPr>
          <w:rFonts w:ascii="Times New Roman" w:hAnsi="Times New Roman" w:cs="Times New Roman"/>
          <w:szCs w:val="24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RPr="006325AF" w:rsidP="005550FA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5550FA" w:rsidRPr="006325AF" w:rsidP="005550FA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5550FA" w:rsidP="005550FA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</w:t>
      </w:r>
    </w:p>
    <w:p w:rsidR="007E2F84" w:rsidP="00A27B6A">
      <w:pPr>
        <w:spacing w:line="240" w:lineRule="atLeast"/>
        <w:jc w:val="both"/>
        <w:rPr>
          <w:rFonts w:ascii="AT*Toronto" w:hAnsi="AT*Toronto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90E95"/>
    <w:rsid w:val="00334511"/>
    <w:rsid w:val="00447232"/>
    <w:rsid w:val="004826FD"/>
    <w:rsid w:val="004C7B3E"/>
    <w:rsid w:val="005269BD"/>
    <w:rsid w:val="005550FA"/>
    <w:rsid w:val="00576A31"/>
    <w:rsid w:val="005A7AF6"/>
    <w:rsid w:val="006325AF"/>
    <w:rsid w:val="006869DE"/>
    <w:rsid w:val="00697259"/>
    <w:rsid w:val="00774347"/>
    <w:rsid w:val="00797B1C"/>
    <w:rsid w:val="007E2F84"/>
    <w:rsid w:val="00821346"/>
    <w:rsid w:val="0086389C"/>
    <w:rsid w:val="009009EC"/>
    <w:rsid w:val="009C5773"/>
    <w:rsid w:val="00A27B6A"/>
    <w:rsid w:val="00A8219D"/>
    <w:rsid w:val="00AD5839"/>
    <w:rsid w:val="00B24083"/>
    <w:rsid w:val="00B95F7B"/>
    <w:rsid w:val="00B97093"/>
    <w:rsid w:val="00C568D3"/>
    <w:rsid w:val="00C87BBC"/>
    <w:rsid w:val="00D95C8B"/>
    <w:rsid w:val="00DB4022"/>
    <w:rsid w:val="00DD29F3"/>
    <w:rsid w:val="00DF5A7D"/>
    <w:rsid w:val="00E07155"/>
    <w:rsid w:val="00EB40A5"/>
    <w:rsid w:val="00EF7C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260</TotalTime>
  <Pages>1</Pages>
  <Words>436</Words>
  <Characters>2486</Characters>
  <Application>Microsoft Office Word</Application>
  <DocSecurity>0</DocSecurity>
  <Lines>0</Lines>
  <Paragraphs>0</Paragraphs>
  <ScaleCrop>false</ScaleCrop>
  <Company>Kancelaria NR SR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VeseSlav</cp:lastModifiedBy>
  <cp:revision>98</cp:revision>
  <cp:lastPrinted>2007-09-19T14:47:00Z</cp:lastPrinted>
  <dcterms:created xsi:type="dcterms:W3CDTF">2005-12-12T07:02:00Z</dcterms:created>
  <dcterms:modified xsi:type="dcterms:W3CDTF">2009-10-20T10:01:00Z</dcterms:modified>
</cp:coreProperties>
</file>