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  <w:rPr>
          <w:rFonts w:cs="Times New Roman"/>
        </w:rPr>
      </w:pPr>
      <w:r>
        <w:rPr>
          <w:rFonts w:cs="Times New Roman"/>
        </w:rP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 w:cs="Times New Roman"/>
          <w:i/>
        </w:rPr>
      </w:pPr>
      <w:r>
        <w:rPr>
          <w:rFonts w:ascii="AT*Toronto" w:hAnsi="AT*Toronto" w:cs="Times New Roman"/>
          <w:i/>
        </w:rPr>
        <w:t>Národnej rady Slovenskej republiky</w:t>
      </w:r>
    </w:p>
    <w:p w:rsidR="00DF5A7D" w:rsidRPr="009C5773" w:rsidP="00DF5A7D">
      <w:pPr>
        <w:jc w:val="both"/>
        <w:rPr>
          <w:rFonts w:ascii="AT*Toronto" w:hAnsi="AT*Toronto" w:cs="Times New Roman"/>
          <w:i/>
        </w:rPr>
      </w:pPr>
      <w:r>
        <w:rPr>
          <w:rFonts w:ascii="AT*Toronto" w:hAnsi="AT*Toronto" w:cs="Times New Roman"/>
          <w:i/>
        </w:rPr>
        <w:t xml:space="preserve">        pre </w:t>
      </w:r>
      <w:r w:rsidRPr="009C5773">
        <w:rPr>
          <w:rFonts w:ascii="AT*Toronto" w:hAnsi="AT*Toronto" w:cs="Times New Roman"/>
          <w:i/>
        </w:rPr>
        <w:t xml:space="preserve">nezlučiteľnosť funkcií      </w:t>
      </w:r>
      <w:r>
        <w:rPr>
          <w:rFonts w:ascii="AT*Toronto" w:hAnsi="AT*Toronto" w:cs="Times New Roman"/>
          <w:i/>
        </w:rPr>
        <w:t xml:space="preserve">  </w:t>
      </w:r>
      <w:r w:rsidRPr="009C5773">
        <w:rPr>
          <w:rFonts w:ascii="AT*Toronto" w:hAnsi="AT*Toronto" w:cs="Times New Roman"/>
          <w:i/>
        </w:rPr>
        <w:t xml:space="preserve"> </w:t>
      </w:r>
    </w:p>
    <w:p w:rsidR="00DF5A7D" w:rsidP="00DF5A7D">
      <w:pPr>
        <w:jc w:val="both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 xml:space="preserve">                                      </w:t>
        <w:tab/>
        <w:tab/>
        <w:tab/>
        <w:tab/>
        <w:tab/>
        <w:tab/>
        <w:tab/>
      </w:r>
      <w:r w:rsidR="00257484">
        <w:rPr>
          <w:rFonts w:ascii="AT*Toronto" w:hAnsi="AT*Toronto" w:cs="Times New Roman"/>
        </w:rPr>
        <w:t>11</w:t>
      </w:r>
      <w:r>
        <w:rPr>
          <w:rFonts w:ascii="AT*Toronto" w:hAnsi="AT*Toronto" w:cs="Times New Roman"/>
        </w:rPr>
        <w:t xml:space="preserve">. schôdza výboru </w:t>
      </w:r>
    </w:p>
    <w:p w:rsidR="00DF5A7D" w:rsidP="00DF5A7D">
      <w:pPr>
        <w:jc w:val="both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 xml:space="preserve">                                                                                    </w:t>
      </w:r>
      <w:r>
        <w:rPr>
          <w:rFonts w:ascii="AT*Toronto" w:hAnsi="AT*Toronto" w:cs="Times New Roman"/>
        </w:rPr>
        <w:t xml:space="preserve">               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  <w:b/>
          <w:sz w:val="32"/>
        </w:rPr>
      </w:pPr>
      <w:r w:rsidR="00421740">
        <w:rPr>
          <w:rFonts w:ascii="AT*Toronto" w:hAnsi="AT*Toronto" w:cs="Times New Roman"/>
          <w:b/>
          <w:sz w:val="32"/>
        </w:rPr>
        <w:t>418</w:t>
      </w:r>
    </w:p>
    <w:p w:rsidR="00DF5A7D" w:rsidRPr="00797B1C" w:rsidP="00DF5A7D">
      <w:pPr>
        <w:spacing w:line="240" w:lineRule="atLeast"/>
        <w:jc w:val="center"/>
        <w:rPr>
          <w:rFonts w:ascii="AT*Toronto" w:hAnsi="AT*Toronto" w:cs="Times New Roman"/>
          <w:b/>
          <w:sz w:val="28"/>
        </w:rPr>
      </w:pPr>
      <w:r w:rsidRPr="00797B1C">
        <w:rPr>
          <w:rFonts w:ascii="AT*Toronto" w:hAnsi="AT*Toronto" w:cs="Times New Roman"/>
          <w:b/>
          <w:sz w:val="28"/>
        </w:rPr>
        <w:t>U z n e s e n i e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  <w:b/>
        </w:rPr>
      </w:pPr>
      <w:r>
        <w:rPr>
          <w:rFonts w:ascii="AT*Toronto" w:hAnsi="AT*Toronto" w:cs="Times New Roman"/>
          <w:b/>
        </w:rPr>
        <w:t>Výboru Národnej rady Slovenskej republiky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  <w:b/>
        </w:rPr>
      </w:pPr>
      <w:r>
        <w:rPr>
          <w:rFonts w:ascii="AT*Toronto" w:hAnsi="AT*Toronto" w:cs="Times New Roman"/>
          <w:b/>
        </w:rPr>
        <w:t>pre nezlučiteľnosť funkcií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>z</w:t>
      </w:r>
      <w:r w:rsidR="000849AE">
        <w:rPr>
          <w:rFonts w:ascii="AT*Toronto" w:hAnsi="AT*Toronto" w:cs="Times New Roman"/>
        </w:rPr>
        <w:t xml:space="preserve"> 19. </w:t>
      </w:r>
      <w:r w:rsidR="00257484">
        <w:rPr>
          <w:rFonts w:ascii="AT*Toronto" w:hAnsi="AT*Toronto" w:cs="Times New Roman"/>
        </w:rPr>
        <w:t xml:space="preserve">septembra </w:t>
      </w:r>
      <w:r w:rsidR="000849AE">
        <w:rPr>
          <w:rFonts w:ascii="AT*Toronto" w:hAnsi="AT*Toronto" w:cs="Times New Roman"/>
        </w:rPr>
        <w:t>2007</w:t>
      </w:r>
    </w:p>
    <w:p w:rsidR="00DF5A7D" w:rsidP="00DF5A7D">
      <w:pPr>
        <w:pStyle w:val="BodyText"/>
        <w:rPr>
          <w:rFonts w:ascii="Times New Roman" w:hAnsi="Times New Roman" w:cs="Times New Roman"/>
          <w:sz w:val="22"/>
        </w:rPr>
      </w:pPr>
    </w:p>
    <w:p w:rsidR="00A1081E" w:rsidP="00DF5A7D">
      <w:pPr>
        <w:pStyle w:val="BodyText"/>
        <w:ind w:firstLine="540"/>
        <w:rPr>
          <w:rFonts w:ascii="Times New Roman" w:hAnsi="Times New Roman" w:cs="Times New Roman"/>
        </w:rPr>
      </w:pPr>
      <w:r w:rsidR="00EF7C20">
        <w:rPr>
          <w:rFonts w:ascii="Times New Roman" w:hAnsi="Times New Roman" w:cs="Times New Roman"/>
        </w:rPr>
        <w:t>v konaní vo veci ochrany verejného záujmu a zamedzen</w:t>
      </w:r>
      <w:r w:rsidR="006A342D">
        <w:rPr>
          <w:rFonts w:ascii="Times New Roman" w:hAnsi="Times New Roman" w:cs="Times New Roman"/>
        </w:rPr>
        <w:t>ia</w:t>
      </w:r>
      <w:r w:rsidR="00EF7C20">
        <w:rPr>
          <w:rFonts w:ascii="Times New Roman" w:hAnsi="Times New Roman" w:cs="Times New Roman"/>
        </w:rPr>
        <w:t xml:space="preserve"> rozporu záujmov </w:t>
      </w:r>
      <w:r w:rsidR="0030702D">
        <w:rPr>
          <w:rFonts w:ascii="Times New Roman" w:hAnsi="Times New Roman" w:cs="Times New Roman"/>
        </w:rPr>
        <w:br/>
      </w:r>
      <w:r w:rsidR="00EF7C20">
        <w:rPr>
          <w:rFonts w:ascii="Times New Roman" w:hAnsi="Times New Roman" w:cs="Times New Roman"/>
        </w:rPr>
        <w:t xml:space="preserve">č. </w:t>
      </w:r>
      <w:r w:rsidR="0030702D">
        <w:rPr>
          <w:rFonts w:ascii="Times New Roman" w:hAnsi="Times New Roman" w:cs="Times New Roman"/>
        </w:rPr>
        <w:t>VP/</w:t>
      </w:r>
      <w:r w:rsidR="0093168E">
        <w:rPr>
          <w:rFonts w:ascii="Times New Roman" w:hAnsi="Times New Roman" w:cs="Times New Roman"/>
        </w:rPr>
        <w:t>30</w:t>
      </w:r>
      <w:r w:rsidR="0030702D">
        <w:rPr>
          <w:rFonts w:ascii="Times New Roman" w:hAnsi="Times New Roman" w:cs="Times New Roman"/>
        </w:rPr>
        <w:t>/0</w:t>
      </w:r>
      <w:r w:rsidR="00257484">
        <w:rPr>
          <w:rFonts w:ascii="Times New Roman" w:hAnsi="Times New Roman" w:cs="Times New Roman"/>
        </w:rPr>
        <w:t>7</w:t>
      </w:r>
      <w:r w:rsidR="0030702D">
        <w:rPr>
          <w:rFonts w:ascii="Times New Roman" w:hAnsi="Times New Roman" w:cs="Times New Roman"/>
        </w:rPr>
        <w:t xml:space="preserve">-K </w:t>
      </w:r>
      <w:r w:rsidR="00EF7C20">
        <w:rPr>
          <w:rFonts w:ascii="Times New Roman" w:hAnsi="Times New Roman" w:cs="Times New Roman"/>
        </w:rPr>
        <w:t>voči verejn</w:t>
      </w:r>
      <w:r w:rsidR="002163EF">
        <w:rPr>
          <w:rFonts w:ascii="Times New Roman" w:hAnsi="Times New Roman" w:cs="Times New Roman"/>
        </w:rPr>
        <w:t xml:space="preserve">ému </w:t>
      </w:r>
      <w:r>
        <w:rPr>
          <w:rFonts w:ascii="Times New Roman" w:hAnsi="Times New Roman" w:cs="Times New Roman"/>
        </w:rPr>
        <w:t>funkcionár</w:t>
      </w:r>
      <w:r w:rsidR="002163EF">
        <w:rPr>
          <w:rFonts w:ascii="Times New Roman" w:hAnsi="Times New Roman" w:cs="Times New Roman"/>
        </w:rPr>
        <w:t xml:space="preserve">ovi </w:t>
      </w:r>
      <w:r w:rsidR="0093168E">
        <w:rPr>
          <w:rFonts w:ascii="Times New Roman" w:hAnsi="Times New Roman" w:cs="Times New Roman"/>
        </w:rPr>
        <w:t xml:space="preserve">Ľudovítovi Kaníkovi, bývalému ministrovi práce, sociálnych vecí a rodiny Slovenskej republiky. </w:t>
      </w:r>
    </w:p>
    <w:p w:rsidR="0093168E" w:rsidP="00DF5A7D">
      <w:pPr>
        <w:pStyle w:val="BodyText"/>
        <w:ind w:firstLine="540"/>
        <w:rPr>
          <w:rFonts w:ascii="Times New Roman" w:hAnsi="Times New Roman" w:cs="Times New Roman"/>
        </w:rPr>
      </w:pPr>
    </w:p>
    <w:p w:rsidR="00DF5A7D" w:rsidP="00DF5A7D">
      <w:pPr>
        <w:pStyle w:val="BodyTextIndent2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Výbor Národnej rady Slovenskej republiky</w:t>
      </w:r>
    </w:p>
    <w:p w:rsidR="00DF5A7D" w:rsidP="00DF5A7D">
      <w:pPr>
        <w:pStyle w:val="BodyTextIndent2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pre nezlučiteľnosť funkcií</w:t>
      </w:r>
    </w:p>
    <w:p w:rsidR="00DF5A7D" w:rsidP="00DF5A7D">
      <w:pPr>
        <w:pStyle w:val="BodyTextIndent2"/>
        <w:spacing w:after="0" w:line="240" w:lineRule="auto"/>
        <w:rPr>
          <w:rFonts w:ascii="Times New Roman" w:hAnsi="Times New Roman" w:cs="Times New Roman"/>
        </w:rPr>
      </w:pPr>
    </w:p>
    <w:p w:rsidR="0030702D" w:rsidP="00DF5A7D">
      <w:pPr>
        <w:pStyle w:val="Heading2"/>
        <w:ind w:firstLine="540"/>
        <w:rPr>
          <w:rFonts w:cs="Times New Roman"/>
          <w:b w:val="0"/>
        </w:rPr>
      </w:pPr>
      <w:r w:rsidRPr="00EF7C20" w:rsidR="00EF7C20">
        <w:rPr>
          <w:rFonts w:cs="Times New Roman"/>
          <w:b w:val="0"/>
        </w:rPr>
        <w:t xml:space="preserve">v konaní </w:t>
      </w:r>
      <w:r>
        <w:rPr>
          <w:rFonts w:cs="Times New Roman"/>
          <w:b w:val="0"/>
        </w:rPr>
        <w:t xml:space="preserve">vo veci ochrany verejného záujmu a zamedzenia rozporu záujmov začatom uznesením Výboru NR SR pre nezlučiteľnosť funkcií č. </w:t>
      </w:r>
      <w:r w:rsidR="0093168E">
        <w:rPr>
          <w:rFonts w:cs="Times New Roman"/>
          <w:b w:val="0"/>
        </w:rPr>
        <w:t>208</w:t>
      </w:r>
      <w:r>
        <w:rPr>
          <w:rFonts w:cs="Times New Roman"/>
          <w:b w:val="0"/>
        </w:rPr>
        <w:t xml:space="preserve"> zo dňa </w:t>
      </w:r>
      <w:r w:rsidR="0093168E">
        <w:rPr>
          <w:rFonts w:cs="Times New Roman"/>
          <w:b w:val="0"/>
        </w:rPr>
        <w:t>29.1.</w:t>
      </w:r>
      <w:r w:rsidR="00257484">
        <w:rPr>
          <w:rFonts w:cs="Times New Roman"/>
          <w:b w:val="0"/>
        </w:rPr>
        <w:t>2007</w:t>
      </w:r>
      <w:r>
        <w:rPr>
          <w:rFonts w:cs="Times New Roman"/>
          <w:b w:val="0"/>
        </w:rPr>
        <w:t xml:space="preserve"> za porušenie povinnosti uvedenej v čl. </w:t>
      </w:r>
      <w:r w:rsidR="00A1081E">
        <w:rPr>
          <w:rFonts w:cs="Times New Roman"/>
          <w:b w:val="0"/>
        </w:rPr>
        <w:t>8</w:t>
      </w:r>
      <w:r>
        <w:rPr>
          <w:rFonts w:cs="Times New Roman"/>
          <w:b w:val="0"/>
        </w:rPr>
        <w:t xml:space="preserve"> ods. </w:t>
      </w:r>
      <w:r w:rsidR="00A1081E">
        <w:rPr>
          <w:rFonts w:cs="Times New Roman"/>
          <w:b w:val="0"/>
        </w:rPr>
        <w:t>5</w:t>
      </w:r>
      <w:r>
        <w:rPr>
          <w:rFonts w:cs="Times New Roman"/>
          <w:b w:val="0"/>
        </w:rPr>
        <w:t xml:space="preserve"> ústavného zákona č. 357/2004 Z. z. o ochrane verejného záujmu pri výkone funkcií verejných funkcionárov v znení ústavného zákona </w:t>
        <w:br/>
        <w:t xml:space="preserve">č. 545/2005 Z. z. </w:t>
      </w:r>
    </w:p>
    <w:p w:rsidR="0030702D" w:rsidP="00EF7C20">
      <w:pPr>
        <w:rPr>
          <w:rFonts w:ascii="Times New Roman" w:hAnsi="Times New Roman" w:cs="Times New Roman"/>
          <w:b/>
        </w:rPr>
      </w:pPr>
    </w:p>
    <w:p w:rsidR="0030702D" w:rsidP="00EF7C20">
      <w:pPr>
        <w:rPr>
          <w:rFonts w:ascii="Times New Roman" w:hAnsi="Times New Roman" w:cs="Times New Roman"/>
          <w:b/>
        </w:rPr>
      </w:pPr>
    </w:p>
    <w:p w:rsidR="00EF7C20" w:rsidRPr="00EF7C20" w:rsidP="00D468EE">
      <w:pPr>
        <w:ind w:firstLine="540"/>
        <w:rPr>
          <w:rFonts w:ascii="Times New Roman" w:hAnsi="Times New Roman" w:cs="Times New Roman"/>
          <w:b/>
        </w:rPr>
      </w:pPr>
      <w:r w:rsidRPr="00EF7C20">
        <w:rPr>
          <w:rFonts w:ascii="Times New Roman" w:hAnsi="Times New Roman" w:cs="Times New Roman"/>
          <w:b/>
        </w:rPr>
        <w:t xml:space="preserve">z a s t a v u j e </w:t>
      </w:r>
    </w:p>
    <w:p w:rsidR="00EF7C20" w:rsidP="00EF7C20">
      <w:pPr>
        <w:rPr>
          <w:rFonts w:ascii="Times New Roman" w:hAnsi="Times New Roman" w:cs="Times New Roman"/>
        </w:rPr>
      </w:pPr>
    </w:p>
    <w:p w:rsidR="0030702D" w:rsidP="00EF7C20">
      <w:pPr>
        <w:rPr>
          <w:rFonts w:ascii="Times New Roman" w:hAnsi="Times New Roman" w:cs="Times New Roman"/>
        </w:rPr>
      </w:pPr>
    </w:p>
    <w:p w:rsidR="002163EF" w:rsidP="0030702D">
      <w:pPr>
        <w:ind w:firstLine="540"/>
        <w:rPr>
          <w:rFonts w:ascii="Times New Roman" w:hAnsi="Times New Roman" w:cs="Times New Roman"/>
        </w:rPr>
      </w:pPr>
      <w:r w:rsidR="00EF7C20">
        <w:rPr>
          <w:rFonts w:ascii="Times New Roman" w:hAnsi="Times New Roman" w:cs="Times New Roman"/>
        </w:rPr>
        <w:t>predme</w:t>
      </w:r>
      <w:r w:rsidR="0030702D">
        <w:rPr>
          <w:rFonts w:ascii="Times New Roman" w:hAnsi="Times New Roman" w:cs="Times New Roman"/>
        </w:rPr>
        <w:t xml:space="preserve">tné konanie voči </w:t>
      </w:r>
      <w:r w:rsidR="00A92095">
        <w:rPr>
          <w:rFonts w:ascii="Times New Roman" w:hAnsi="Times New Roman" w:cs="Times New Roman"/>
        </w:rPr>
        <w:t>verejn</w:t>
      </w:r>
      <w:r>
        <w:rPr>
          <w:rFonts w:ascii="Times New Roman" w:hAnsi="Times New Roman" w:cs="Times New Roman"/>
        </w:rPr>
        <w:t xml:space="preserve">ému funkcionárovi </w:t>
      </w:r>
      <w:r w:rsidR="0093168E">
        <w:rPr>
          <w:rFonts w:ascii="Times New Roman" w:hAnsi="Times New Roman" w:cs="Times New Roman"/>
        </w:rPr>
        <w:t>Ľudovítovi Kaníkovi</w:t>
      </w:r>
      <w:r w:rsidR="00E44A06">
        <w:rPr>
          <w:rFonts w:ascii="Times New Roman" w:hAnsi="Times New Roman" w:cs="Times New Roman"/>
        </w:rPr>
        <w:t xml:space="preserve"> </w:t>
      </w:r>
    </w:p>
    <w:p w:rsidR="00E44A06" w:rsidP="0030702D">
      <w:pPr>
        <w:ind w:firstLine="540"/>
        <w:rPr>
          <w:rFonts w:ascii="Times New Roman" w:hAnsi="Times New Roman" w:cs="Times New Roman"/>
        </w:rPr>
      </w:pPr>
    </w:p>
    <w:p w:rsidR="0030702D" w:rsidP="0030702D">
      <w:pPr>
        <w:ind w:firstLine="540"/>
        <w:rPr>
          <w:rFonts w:ascii="Times New Roman" w:hAnsi="Times New Roman" w:cs="Times New Roman"/>
        </w:rPr>
      </w:pPr>
    </w:p>
    <w:p w:rsidR="00EF7C20" w:rsidP="0030702D">
      <w:pPr>
        <w:ind w:firstLine="540"/>
        <w:rPr>
          <w:rFonts w:ascii="Times New Roman" w:hAnsi="Times New Roman" w:cs="Times New Roman"/>
        </w:rPr>
      </w:pPr>
      <w:r w:rsidR="0030702D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odľa čl. 9 ods. </w:t>
      </w:r>
      <w:r w:rsidR="0030702D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 xml:space="preserve"> ústavného zákona č. 357/2004 Z. z. o ochrane verejného záujmu pri výkone funkcií verejných funkcionárov v znení ústavného zákona č. 545/2005 Z. z. </w:t>
      </w:r>
    </w:p>
    <w:p w:rsidR="00EF7C20" w:rsidP="00EF7C20">
      <w:pPr>
        <w:rPr>
          <w:rFonts w:ascii="Times New Roman" w:hAnsi="Times New Roman" w:cs="Times New Roman"/>
        </w:rPr>
      </w:pPr>
    </w:p>
    <w:p w:rsidR="00DF5A7D" w:rsidP="00DF5A7D">
      <w:pPr>
        <w:pStyle w:val="BodyTextIndent2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:rsidR="00DF5A7D" w:rsidP="00DF5A7D">
      <w:pPr>
        <w:ind w:firstLine="360"/>
        <w:jc w:val="both"/>
        <w:rPr>
          <w:rFonts w:ascii="Times New Roman" w:hAnsi="Times New Roman" w:cs="Times New Roman"/>
        </w:rPr>
      </w:pPr>
    </w:p>
    <w:p w:rsidR="00EF7C20" w:rsidP="00DF5A7D">
      <w:pPr>
        <w:ind w:firstLine="360"/>
        <w:jc w:val="both"/>
        <w:rPr>
          <w:rFonts w:ascii="Times New Roman" w:hAnsi="Times New Roman" w:cs="Times New Roman"/>
        </w:rPr>
      </w:pPr>
    </w:p>
    <w:p w:rsidR="00A27B6A" w:rsidP="00A27B6A">
      <w:pPr>
        <w:spacing w:line="240" w:lineRule="atLeast"/>
        <w:jc w:val="both"/>
        <w:rPr>
          <w:rFonts w:ascii="AT*Toronto" w:hAnsi="AT*Toronto" w:cs="Times New Roman"/>
        </w:rPr>
      </w:pPr>
    </w:p>
    <w:p w:rsidR="00822D27" w:rsidP="00822D27">
      <w:pPr>
        <w:jc w:val="both"/>
        <w:rPr>
          <w:rFonts w:ascii="Times New Roman" w:hAnsi="Times New Roman" w:cs="Times New Roman"/>
        </w:rPr>
      </w:pPr>
    </w:p>
    <w:p w:rsidR="00822D27" w:rsidP="00822D27">
      <w:pPr>
        <w:ind w:firstLine="360"/>
        <w:jc w:val="both"/>
        <w:rPr>
          <w:rFonts w:ascii="Times New Roman" w:hAnsi="Times New Roman" w:cs="Times New Roman"/>
        </w:rPr>
      </w:pPr>
    </w:p>
    <w:p w:rsidR="00822D27" w:rsidRPr="005269BD" w:rsidP="00822D27">
      <w:pPr>
        <w:spacing w:line="240" w:lineRule="atLeast"/>
        <w:jc w:val="both"/>
        <w:rPr>
          <w:rFonts w:ascii="AT*Toronto" w:hAnsi="AT*Toronto" w:cs="Times New Roman"/>
          <w:b/>
        </w:rPr>
      </w:pPr>
      <w:r>
        <w:rPr>
          <w:rFonts w:ascii="AT*Toronto" w:hAnsi="AT*Toronto" w:cs="Times New Roman"/>
        </w:rPr>
        <w:t xml:space="preserve">                                                                                                              Gábor  </w:t>
      </w:r>
      <w:r w:rsidRPr="005269BD">
        <w:rPr>
          <w:rFonts w:ascii="AT*Toronto" w:hAnsi="AT*Toronto" w:cs="Times New Roman"/>
          <w:b/>
        </w:rPr>
        <w:t xml:space="preserve">G á l </w:t>
      </w:r>
    </w:p>
    <w:p w:rsidR="00822D27" w:rsidP="00822D27">
      <w:pPr>
        <w:spacing w:line="240" w:lineRule="atLeast"/>
        <w:jc w:val="both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 xml:space="preserve">                                                                                                           predseda výboru</w:t>
      </w:r>
    </w:p>
    <w:p w:rsidR="00822D27" w:rsidP="00822D27">
      <w:pPr>
        <w:pStyle w:val="BodyText"/>
        <w:rPr>
          <w:rFonts w:ascii="Times New Roman" w:hAnsi="Times New Roman" w:cs="Times New Roman"/>
          <w:szCs w:val="24"/>
        </w:rPr>
      </w:pPr>
    </w:p>
    <w:p w:rsidR="00822D27" w:rsidP="00822D27">
      <w:pPr>
        <w:jc w:val="both"/>
        <w:rPr>
          <w:rFonts w:ascii="Times New Roman" w:hAnsi="Times New Roman" w:cs="Times New Roman"/>
        </w:rPr>
      </w:pPr>
    </w:p>
    <w:p w:rsidR="00822D27" w:rsidP="00822D27">
      <w:pPr>
        <w:jc w:val="both"/>
        <w:rPr>
          <w:rFonts w:ascii="Times New Roman" w:hAnsi="Times New Roman" w:cs="Times New Roman"/>
        </w:rPr>
      </w:pPr>
    </w:p>
    <w:p w:rsidR="00822D27" w:rsidP="00822D27">
      <w:pPr>
        <w:jc w:val="both"/>
        <w:rPr>
          <w:rFonts w:ascii="Times New Roman" w:hAnsi="Times New Roman" w:cs="Times New Roman"/>
        </w:rPr>
      </w:pPr>
    </w:p>
    <w:p w:rsidR="00822D27" w:rsidRPr="006325AF" w:rsidP="00822D27">
      <w:pPr>
        <w:spacing w:line="24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Jarmila  </w:t>
      </w:r>
      <w:r w:rsidRPr="006325AF">
        <w:rPr>
          <w:rFonts w:ascii="Times New Roman" w:hAnsi="Times New Roman" w:cs="Times New Roman"/>
          <w:b/>
        </w:rPr>
        <w:t>T k á č o v á</w:t>
      </w:r>
    </w:p>
    <w:p w:rsidR="00822D27" w:rsidRPr="006325AF" w:rsidP="00822D27">
      <w:pPr>
        <w:spacing w:line="24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Jozef   </w:t>
      </w:r>
      <w:r w:rsidRPr="006325AF">
        <w:rPr>
          <w:rFonts w:ascii="Times New Roman" w:hAnsi="Times New Roman" w:cs="Times New Roman"/>
          <w:b/>
        </w:rPr>
        <w:t xml:space="preserve">V a l o c k ý </w:t>
      </w:r>
    </w:p>
    <w:p w:rsidR="00A27B6A" w:rsidP="00A27B6A">
      <w:pPr>
        <w:spacing w:line="240" w:lineRule="atLeast"/>
        <w:jc w:val="both"/>
        <w:rPr>
          <w:rFonts w:ascii="AT*Toronto" w:hAnsi="AT*Toronto" w:cs="Times New Roman"/>
        </w:rPr>
      </w:pPr>
      <w:r w:rsidR="00822D27">
        <w:rPr>
          <w:rFonts w:ascii="Times New Roman" w:hAnsi="Times New Roman" w:cs="Times New Roman"/>
        </w:rPr>
        <w:t>overovatelia výboru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849AE"/>
    <w:rsid w:val="002163EF"/>
    <w:rsid w:val="00257484"/>
    <w:rsid w:val="0030702D"/>
    <w:rsid w:val="00421740"/>
    <w:rsid w:val="005269BD"/>
    <w:rsid w:val="006325AF"/>
    <w:rsid w:val="006A342D"/>
    <w:rsid w:val="00797B1C"/>
    <w:rsid w:val="00822D27"/>
    <w:rsid w:val="0093168E"/>
    <w:rsid w:val="009C5773"/>
    <w:rsid w:val="00A1081E"/>
    <w:rsid w:val="00A27B6A"/>
    <w:rsid w:val="00A92095"/>
    <w:rsid w:val="00D468EE"/>
    <w:rsid w:val="00DF5A7D"/>
    <w:rsid w:val="00E44A06"/>
    <w:rsid w:val="00EF7C2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5A7D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rsid w:val="00DF5A7D"/>
    <w:pPr>
      <w:spacing w:after="120" w:line="480" w:lineRule="auto"/>
      <w:ind w:left="283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80</TotalTime>
  <Pages>1</Pages>
  <Words>240</Words>
  <Characters>1374</Characters>
  <Application>Microsoft Office Word</Application>
  <DocSecurity>0</DocSecurity>
  <Lines>0</Lines>
  <Paragraphs>0</Paragraphs>
  <ScaleCrop>false</ScaleCrop>
  <Company>Kancelaria NR SR</Company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OIT</cp:lastModifiedBy>
  <cp:revision>39</cp:revision>
  <cp:lastPrinted>2007-09-19T14:36:00Z</cp:lastPrinted>
  <dcterms:created xsi:type="dcterms:W3CDTF">2005-12-12T07:02:00Z</dcterms:created>
  <dcterms:modified xsi:type="dcterms:W3CDTF">2007-09-19T14:36:00Z</dcterms:modified>
</cp:coreProperties>
</file>