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69D7" w:rsidP="00FB69D7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NÁRODNÁ   RADA   SLOVENSKEJ   REPUBLIKY</w:t>
      </w:r>
    </w:p>
    <w:p w:rsidR="00FB69D7" w:rsidP="00FB69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:rsidR="00FB69D7" w:rsidP="00FB69D7">
      <w:pPr>
        <w:pStyle w:val="Heading2"/>
        <w:rPr>
          <w:rFonts w:ascii="Arial" w:hAnsi="Arial" w:cs="Arial"/>
          <w:szCs w:val="24"/>
        </w:rPr>
      </w:pPr>
    </w:p>
    <w:p w:rsidR="00FB69D7" w:rsidP="00FB69D7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IV. volebné obdobie</w:t>
      </w:r>
    </w:p>
    <w:p w:rsidR="00FB69D7" w:rsidP="00FB69D7">
      <w:pPr>
        <w:jc w:val="center"/>
        <w:rPr>
          <w:rFonts w:ascii="Arial" w:hAnsi="Arial" w:cs="Arial"/>
          <w:szCs w:val="24"/>
        </w:rPr>
      </w:pPr>
    </w:p>
    <w:p w:rsidR="00FB69D7" w:rsidP="00FB69D7">
      <w:pPr>
        <w:jc w:val="center"/>
        <w:rPr>
          <w:rFonts w:ascii="Arial" w:hAnsi="Arial" w:cs="Arial"/>
          <w:szCs w:val="24"/>
        </w:rPr>
      </w:pPr>
    </w:p>
    <w:p w:rsidR="00FB69D7" w:rsidP="00FB69D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Číslo: </w:t>
      </w:r>
      <w:r w:rsidR="00564D32">
        <w:rPr>
          <w:rFonts w:ascii="Arial" w:hAnsi="Arial" w:cs="Arial"/>
          <w:szCs w:val="24"/>
        </w:rPr>
        <w:t>1482</w:t>
      </w:r>
      <w:r>
        <w:rPr>
          <w:rFonts w:ascii="Arial" w:hAnsi="Arial" w:cs="Arial"/>
          <w:szCs w:val="24"/>
        </w:rPr>
        <w:t>/2009</w:t>
      </w:r>
    </w:p>
    <w:p w:rsidR="00FB69D7" w:rsidP="00FB69D7">
      <w:pPr>
        <w:rPr>
          <w:rFonts w:ascii="Arial" w:hAnsi="Arial" w:cs="Arial"/>
          <w:szCs w:val="24"/>
        </w:rPr>
      </w:pPr>
    </w:p>
    <w:p w:rsidR="00FB69D7" w:rsidP="00FB69D7">
      <w:pPr>
        <w:rPr>
          <w:rFonts w:ascii="Arial" w:hAnsi="Arial" w:cs="Arial"/>
          <w:szCs w:val="24"/>
        </w:rPr>
      </w:pPr>
    </w:p>
    <w:p w:rsidR="00F20905" w:rsidP="00FB69D7">
      <w:pPr>
        <w:jc w:val="center"/>
        <w:rPr>
          <w:rFonts w:ascii="Arial" w:hAnsi="Arial" w:cs="Arial"/>
          <w:b/>
          <w:sz w:val="28"/>
          <w:szCs w:val="28"/>
        </w:rPr>
      </w:pPr>
    </w:p>
    <w:p w:rsidR="00C66BF6" w:rsidP="00FB69D7">
      <w:pPr>
        <w:jc w:val="center"/>
        <w:rPr>
          <w:rFonts w:ascii="Arial" w:hAnsi="Arial" w:cs="Arial"/>
          <w:b/>
          <w:sz w:val="28"/>
          <w:szCs w:val="28"/>
        </w:rPr>
      </w:pPr>
    </w:p>
    <w:p w:rsidR="00FB69D7" w:rsidP="00FB69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1187a </w:t>
      </w:r>
    </w:p>
    <w:p w:rsidR="00FB69D7" w:rsidP="00FB69D7">
      <w:pPr>
        <w:jc w:val="center"/>
        <w:rPr>
          <w:rFonts w:ascii="Arial" w:hAnsi="Arial" w:cs="Arial"/>
          <w:b/>
          <w:sz w:val="28"/>
          <w:szCs w:val="28"/>
        </w:rPr>
      </w:pPr>
    </w:p>
    <w:p w:rsidR="00FB69D7" w:rsidP="00FB69D7">
      <w:pPr>
        <w:pStyle w:val="Heading1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FB69D7" w:rsidP="00FB69D7">
      <w:pPr>
        <w:jc w:val="center"/>
        <w:rPr>
          <w:rFonts w:ascii="Arial" w:hAnsi="Arial" w:cs="Arial"/>
          <w:b/>
          <w:szCs w:val="24"/>
        </w:rPr>
      </w:pPr>
    </w:p>
    <w:p w:rsidR="00FB69D7" w:rsidP="00FB69D7">
      <w:pPr>
        <w:jc w:val="center"/>
        <w:rPr>
          <w:rFonts w:ascii="Arial" w:hAnsi="Arial" w:cs="Arial"/>
          <w:b/>
          <w:szCs w:val="24"/>
        </w:rPr>
      </w:pPr>
    </w:p>
    <w:p w:rsidR="00FB69D7" w:rsidP="00FB69D7">
      <w:pPr>
        <w:jc w:val="both"/>
        <w:rPr>
          <w:rFonts w:ascii="Arial" w:hAnsi="Arial" w:cs="Arial"/>
          <w:b/>
          <w:szCs w:val="24"/>
        </w:rPr>
      </w:pPr>
      <w:r w:rsidRPr="00FB69D7">
        <w:rPr>
          <w:rFonts w:ascii="Arial" w:hAnsi="Arial" w:cs="Arial"/>
          <w:b/>
          <w:szCs w:val="24"/>
        </w:rPr>
        <w:t xml:space="preserve">výborov Národnej rady Slovenskej republiky o výsledku prerokovania </w:t>
      </w:r>
      <w:r w:rsidRPr="00FB69D7">
        <w:rPr>
          <w:rFonts w:ascii="Arial" w:hAnsi="Arial" w:cs="Arial"/>
          <w:b/>
          <w:noProof/>
          <w:szCs w:val="24"/>
        </w:rPr>
        <w:t>vládneho n</w:t>
      </w:r>
      <w:r w:rsidRPr="00FB69D7">
        <w:rPr>
          <w:rFonts w:ascii="Arial" w:hAnsi="Arial" w:cs="Arial"/>
          <w:b/>
          <w:noProof/>
          <w:szCs w:val="24"/>
        </w:rPr>
        <w:t xml:space="preserve">ávrhu </w:t>
      </w:r>
      <w:r w:rsidRPr="00FB69D7">
        <w:rPr>
          <w:rFonts w:ascii="Arial" w:hAnsi="Arial" w:cs="Arial"/>
          <w:b/>
        </w:rPr>
        <w:t xml:space="preserve">zákona, ktorým sa mení a dopĺňa zákon č. 131/2002 Z. z. o vysokých školách a o zmene a doplnení niektorých zákonov v znení neskorších predpisov </w:t>
      </w:r>
      <w:r>
        <w:rPr>
          <w:rFonts w:ascii="Arial" w:hAnsi="Arial" w:cs="Arial"/>
          <w:b/>
        </w:rPr>
        <w:t xml:space="preserve">(tlač 1187) </w:t>
      </w:r>
      <w:r w:rsidRPr="00FB69D7">
        <w:rPr>
          <w:rFonts w:ascii="Arial" w:hAnsi="Arial" w:cs="Arial"/>
          <w:b/>
          <w:bCs/>
          <w:szCs w:val="24"/>
        </w:rPr>
        <w:t>vo výboroch Národnej rady Slovenskej republiky v druhom čítaní</w:t>
      </w:r>
    </w:p>
    <w:p w:rsidR="00FB69D7" w:rsidP="00FB69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</w:t>
      </w:r>
      <w:r>
        <w:rPr>
          <w:rFonts w:ascii="Arial" w:hAnsi="Arial" w:cs="Arial"/>
          <w:szCs w:val="24"/>
        </w:rPr>
        <w:t>____________________________________</w:t>
      </w: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overflowPunct/>
        <w:adjustRightInd/>
        <w:jc w:val="both"/>
        <w:rPr>
          <w:rFonts w:ascii="Arial" w:hAnsi="Arial" w:cs="Arial"/>
          <w:szCs w:val="24"/>
        </w:rPr>
      </w:pPr>
    </w:p>
    <w:p w:rsidR="00FB69D7" w:rsidP="00FB69D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 Národnej rady Slovenskej republiky pre vzdelanie, mládež, vedu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FB69D7" w:rsidP="00FB69D7">
      <w:pPr>
        <w:rPr>
          <w:rFonts w:ascii="Arial" w:hAnsi="Arial" w:cs="Arial"/>
          <w:szCs w:val="24"/>
        </w:rPr>
      </w:pPr>
    </w:p>
    <w:p w:rsidR="00FB69D7" w:rsidP="00FB69D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Národná rada Slovenskej republiky uznesením z</w:t>
      </w:r>
      <w:r w:rsidR="00564D32">
        <w:rPr>
          <w:rFonts w:ascii="Arial" w:hAnsi="Arial" w:cs="Arial"/>
          <w:szCs w:val="24"/>
        </w:rPr>
        <w:t> 9. septembra</w:t>
      </w:r>
      <w:r>
        <w:rPr>
          <w:rFonts w:ascii="Arial" w:hAnsi="Arial" w:cs="Arial"/>
          <w:szCs w:val="24"/>
        </w:rPr>
        <w:t xml:space="preserve"> 2009 č. 1</w:t>
      </w:r>
      <w:r w:rsidR="00564D32">
        <w:rPr>
          <w:rFonts w:ascii="Arial" w:hAnsi="Arial" w:cs="Arial"/>
          <w:szCs w:val="24"/>
        </w:rPr>
        <w:t>595</w:t>
      </w:r>
      <w:r>
        <w:rPr>
          <w:rFonts w:ascii="Arial" w:hAnsi="Arial" w:cs="Arial"/>
          <w:szCs w:val="24"/>
        </w:rPr>
        <w:t xml:space="preserve"> sa uzniesla prerokovať </w:t>
      </w:r>
      <w:r>
        <w:rPr>
          <w:rFonts w:ascii="Arial" w:hAnsi="Arial" w:cs="Arial"/>
          <w:b/>
          <w:szCs w:val="24"/>
        </w:rPr>
        <w:t>vládny návrh</w:t>
      </w:r>
      <w:r w:rsidR="009A56B1">
        <w:rPr>
          <w:rFonts w:ascii="Arial" w:hAnsi="Arial" w:cs="Arial"/>
          <w:b/>
          <w:szCs w:val="24"/>
        </w:rPr>
        <w:t xml:space="preserve"> zákona</w:t>
      </w:r>
      <w:r w:rsidRPr="00FB69D7" w:rsidR="009A56B1">
        <w:rPr>
          <w:rFonts w:ascii="Arial" w:hAnsi="Arial" w:cs="Arial"/>
          <w:b/>
        </w:rPr>
        <w:t xml:space="preserve">, ktorým sa mení a dopĺňa zákon č. 131/2002 Z. z. o vysokých školách a o zmene a doplnení niektorých zákonov v znení neskorších predpisov </w:t>
      </w:r>
      <w:r w:rsidR="009A56B1">
        <w:rPr>
          <w:rFonts w:ascii="Arial" w:hAnsi="Arial" w:cs="Arial"/>
          <w:b/>
        </w:rPr>
        <w:t xml:space="preserve">(tlač 1187) </w:t>
      </w:r>
      <w:r>
        <w:rPr>
          <w:rFonts w:ascii="Arial" w:hAnsi="Arial" w:cs="Arial"/>
          <w:szCs w:val="24"/>
        </w:rPr>
        <w:t>v druhom čítaní a prideliť ho týmto výborom:</w:t>
      </w:r>
    </w:p>
    <w:p w:rsidR="00FB69D7" w:rsidP="00FB69D7">
      <w:pPr>
        <w:ind w:left="1200"/>
        <w:jc w:val="both"/>
        <w:rPr>
          <w:rFonts w:ascii="Arial" w:hAnsi="Arial" w:cs="Arial"/>
          <w:szCs w:val="24"/>
        </w:rPr>
      </w:pPr>
    </w:p>
    <w:p w:rsidR="00FB69D7" w:rsidRPr="00FB69D7" w:rsidP="00FB69D7">
      <w:pPr>
        <w:ind w:firstLine="708"/>
        <w:jc w:val="both"/>
        <w:rPr>
          <w:rFonts w:ascii="Arial" w:hAnsi="Arial" w:cs="Arial"/>
          <w:szCs w:val="24"/>
        </w:rPr>
      </w:pPr>
      <w:r w:rsidRPr="00FB69D7">
        <w:rPr>
          <w:rFonts w:ascii="Arial" w:hAnsi="Arial" w:cs="Arial"/>
          <w:szCs w:val="24"/>
        </w:rPr>
        <w:t>Ústavnoprávnem</w:t>
      </w:r>
      <w:r w:rsidRPr="00FB69D7">
        <w:rPr>
          <w:rFonts w:ascii="Arial" w:hAnsi="Arial" w:cs="Arial"/>
          <w:szCs w:val="24"/>
        </w:rPr>
        <w:t>u výboru Národnej rady Slovenskej republiky</w:t>
      </w:r>
      <w:r>
        <w:rPr>
          <w:rFonts w:ascii="Arial" w:hAnsi="Arial" w:cs="Arial"/>
          <w:szCs w:val="24"/>
        </w:rPr>
        <w:t>,</w:t>
      </w:r>
    </w:p>
    <w:p w:rsidR="00FB69D7" w:rsidRPr="00FB69D7" w:rsidP="009A56B1">
      <w:pPr>
        <w:ind w:firstLine="708"/>
        <w:jc w:val="both"/>
        <w:rPr>
          <w:rFonts w:ascii="Arial" w:hAnsi="Arial" w:cs="Arial"/>
          <w:szCs w:val="24"/>
        </w:rPr>
      </w:pPr>
      <w:r w:rsidRPr="00FB69D7">
        <w:rPr>
          <w:rFonts w:ascii="Arial" w:hAnsi="Arial" w:cs="Arial"/>
          <w:szCs w:val="24"/>
        </w:rPr>
        <w:t>Výboru Národnej rady Slovenskej republiky pre financie, rozpočet a</w:t>
      </w:r>
      <w:r w:rsidR="009A56B1">
        <w:rPr>
          <w:rFonts w:ascii="Arial" w:hAnsi="Arial" w:cs="Arial"/>
          <w:szCs w:val="24"/>
        </w:rPr>
        <w:t> </w:t>
      </w:r>
      <w:r w:rsidRPr="00FB69D7">
        <w:rPr>
          <w:rFonts w:ascii="Arial" w:hAnsi="Arial" w:cs="Arial"/>
          <w:szCs w:val="24"/>
        </w:rPr>
        <w:t>menu</w:t>
      </w:r>
      <w:r w:rsidR="009A56B1">
        <w:rPr>
          <w:rFonts w:ascii="Arial" w:hAnsi="Arial" w:cs="Arial"/>
          <w:szCs w:val="24"/>
        </w:rPr>
        <w:t>,</w:t>
      </w:r>
    </w:p>
    <w:p w:rsidR="00FB69D7" w:rsidRPr="00FB69D7" w:rsidP="009A56B1">
      <w:pPr>
        <w:ind w:firstLine="708"/>
        <w:jc w:val="both"/>
        <w:rPr>
          <w:rFonts w:ascii="Arial" w:hAnsi="Arial" w:cs="Arial"/>
          <w:szCs w:val="24"/>
        </w:rPr>
      </w:pPr>
      <w:r w:rsidR="009A56B1">
        <w:rPr>
          <w:rFonts w:ascii="Arial" w:hAnsi="Arial" w:cs="Arial"/>
          <w:szCs w:val="24"/>
        </w:rPr>
        <w:t>Vý</w:t>
      </w:r>
      <w:r w:rsidRPr="00FB69D7">
        <w:rPr>
          <w:rFonts w:ascii="Arial" w:hAnsi="Arial" w:cs="Arial"/>
          <w:szCs w:val="24"/>
        </w:rPr>
        <w:t>boru Národnej rady Slovenskej republiky pre hospodársku politiku a</w:t>
      </w:r>
    </w:p>
    <w:p w:rsidR="00FB69D7" w:rsidRPr="00FB69D7" w:rsidP="009A56B1">
      <w:pPr>
        <w:ind w:left="708"/>
        <w:jc w:val="both"/>
        <w:rPr>
          <w:rFonts w:ascii="Arial" w:hAnsi="Arial" w:cs="Arial"/>
          <w:szCs w:val="24"/>
        </w:rPr>
      </w:pPr>
      <w:r w:rsidRPr="00FB69D7">
        <w:rPr>
          <w:rFonts w:ascii="Arial" w:hAnsi="Arial" w:cs="Arial"/>
          <w:szCs w:val="24"/>
        </w:rPr>
        <w:t>Výboru Národnej rady Slovenskej republiky pre vzdelanie, mládež, vedu</w:t>
      </w:r>
      <w:r w:rsidRPr="00FB69D7">
        <w:rPr>
          <w:rFonts w:ascii="Arial" w:hAnsi="Arial" w:cs="Arial"/>
          <w:szCs w:val="24"/>
        </w:rPr>
        <w:t xml:space="preserve"> a šport</w:t>
      </w:r>
    </w:p>
    <w:p w:rsidR="00FB69D7" w:rsidP="009A56B1">
      <w:pPr>
        <w:tabs>
          <w:tab w:val="left" w:pos="720"/>
        </w:tabs>
        <w:ind w:left="708"/>
        <w:jc w:val="both"/>
        <w:rPr>
          <w:rFonts w:ascii="Arial" w:hAnsi="Arial" w:cs="Arial"/>
          <w:szCs w:val="24"/>
        </w:rPr>
      </w:pPr>
      <w:r w:rsidRPr="00FB69D7">
        <w:rPr>
          <w:rFonts w:ascii="Arial" w:hAnsi="Arial" w:cs="Arial"/>
          <w:szCs w:val="24"/>
        </w:rPr>
        <w:tab/>
      </w:r>
    </w:p>
    <w:p w:rsidR="00FB69D7" w:rsidP="00FB69D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Ako gestorský výbor určila Výbor Národnej rady Slovenskej republiky pre vzdelanie, mládež, vedu a šport.</w:t>
      </w:r>
    </w:p>
    <w:p w:rsidR="009A56B1" w:rsidP="00FB69D7">
      <w:pPr>
        <w:ind w:firstLine="708"/>
        <w:jc w:val="both"/>
        <w:rPr>
          <w:rFonts w:ascii="Arial" w:hAnsi="Arial" w:cs="Arial"/>
          <w:szCs w:val="24"/>
        </w:rPr>
      </w:pPr>
    </w:p>
    <w:p w:rsidR="00FB69D7" w:rsidP="00F20905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Výbory prerokovali návrh zákona v lehote určenej uznesením Národnej rady Slovenskej republiky. Iné výbory o návrhu zákona nerokovali.</w:t>
      </w:r>
    </w:p>
    <w:p w:rsidR="00FB69D7" w:rsidP="00FB69D7">
      <w:pPr>
        <w:ind w:firstLine="708"/>
        <w:jc w:val="both"/>
        <w:rPr>
          <w:rFonts w:ascii="Arial" w:hAnsi="Arial" w:cs="Arial"/>
          <w:szCs w:val="24"/>
        </w:rPr>
      </w:pPr>
    </w:p>
    <w:p w:rsidR="00FB69D7" w:rsidP="00FB69D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9A56B1" w:rsidRPr="00885A47" w:rsidP="009A56B1">
      <w:pPr>
        <w:ind w:firstLine="708"/>
        <w:jc w:val="both"/>
        <w:rPr>
          <w:rFonts w:ascii="Arial" w:hAnsi="Arial" w:cs="Arial"/>
          <w:szCs w:val="24"/>
        </w:rPr>
      </w:pPr>
      <w:r w:rsidRPr="00885A47">
        <w:rPr>
          <w:rFonts w:ascii="Arial" w:hAnsi="Arial" w:cs="Arial"/>
          <w:szCs w:val="24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9A56B1" w:rsidP="009A56B1">
      <w:pPr>
        <w:ind w:firstLine="708"/>
        <w:jc w:val="both"/>
        <w:rPr>
          <w:rFonts w:ascii="Arial" w:hAnsi="Arial" w:cs="Arial"/>
          <w:szCs w:val="24"/>
        </w:rPr>
      </w:pPr>
    </w:p>
    <w:p w:rsidR="00FB69D7" w:rsidP="009A56B1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</w:t>
      </w: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3B29E3" w:rsidP="008F1CD9">
      <w:pPr>
        <w:ind w:firstLine="708"/>
        <w:jc w:val="both"/>
        <w:rPr>
          <w:rFonts w:ascii="Arial" w:hAnsi="Arial" w:cs="Arial"/>
          <w:szCs w:val="24"/>
        </w:rPr>
      </w:pPr>
      <w:r w:rsidR="00872DFB">
        <w:rPr>
          <w:rFonts w:ascii="Arial" w:hAnsi="Arial" w:cs="Arial"/>
          <w:szCs w:val="24"/>
        </w:rPr>
        <w:t>K vládnemu</w:t>
      </w:r>
      <w:r w:rsidR="00FB69D7">
        <w:rPr>
          <w:rFonts w:ascii="Arial" w:hAnsi="Arial" w:cs="Arial"/>
          <w:szCs w:val="24"/>
        </w:rPr>
        <w:t xml:space="preserve"> </w:t>
      </w:r>
      <w:r w:rsidRPr="009A56B1" w:rsidR="00FB69D7">
        <w:rPr>
          <w:rFonts w:ascii="Arial" w:hAnsi="Arial" w:cs="Arial"/>
          <w:szCs w:val="24"/>
        </w:rPr>
        <w:t>návrh</w:t>
      </w:r>
      <w:r w:rsidR="00872DFB">
        <w:rPr>
          <w:rFonts w:ascii="Arial" w:hAnsi="Arial" w:cs="Arial"/>
          <w:szCs w:val="24"/>
        </w:rPr>
        <w:t>u</w:t>
      </w:r>
      <w:r w:rsidRPr="009A56B1" w:rsidR="00FB69D7">
        <w:rPr>
          <w:rFonts w:ascii="Arial" w:hAnsi="Arial" w:cs="Arial"/>
          <w:szCs w:val="24"/>
        </w:rPr>
        <w:t xml:space="preserve"> </w:t>
      </w:r>
      <w:r w:rsidRPr="009A56B1" w:rsidR="009A56B1">
        <w:rPr>
          <w:rFonts w:ascii="Arial" w:hAnsi="Arial" w:cs="Arial"/>
          <w:szCs w:val="24"/>
        </w:rPr>
        <w:t>zákona</w:t>
      </w:r>
      <w:r w:rsidRPr="009A56B1" w:rsidR="009A56B1">
        <w:rPr>
          <w:rFonts w:ascii="Arial" w:hAnsi="Arial" w:cs="Arial"/>
        </w:rPr>
        <w:t>, ktorým sa mení a dopĺňa zákon č. 131/2002 Z. z. o vysokých školách a o zmene a doplnení niektorých zákonov v znení neskorších predpisov (tlač 1187)</w:t>
      </w:r>
      <w:r w:rsidR="009A56B1">
        <w:rPr>
          <w:rFonts w:ascii="Arial" w:hAnsi="Arial" w:cs="Arial"/>
          <w:b/>
        </w:rPr>
        <w:t xml:space="preserve"> </w:t>
      </w:r>
      <w:r w:rsidR="00872DFB">
        <w:rPr>
          <w:rFonts w:ascii="Arial" w:hAnsi="Arial" w:cs="Arial"/>
          <w:szCs w:val="24"/>
        </w:rPr>
        <w:t>zaujali výbory Národnej rady Slovenskej republiky tieto stanoviská:</w:t>
      </w:r>
    </w:p>
    <w:p w:rsidR="00150BF0" w:rsidP="008F1CD9">
      <w:pPr>
        <w:ind w:firstLine="708"/>
        <w:jc w:val="both"/>
        <w:rPr>
          <w:rFonts w:ascii="Arial" w:hAnsi="Arial" w:cs="Arial"/>
          <w:szCs w:val="24"/>
        </w:rPr>
      </w:pPr>
    </w:p>
    <w:p w:rsidR="008F1CD9" w:rsidRPr="008F1CD9" w:rsidP="008F1CD9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8F1CD9" w:rsidR="00150BF0">
        <w:rPr>
          <w:rFonts w:ascii="Arial" w:hAnsi="Arial" w:cs="Arial"/>
          <w:b/>
          <w:szCs w:val="24"/>
        </w:rPr>
        <w:t>Ústavnoprávny výbor</w:t>
      </w:r>
      <w:r w:rsidRPr="008F1CD9" w:rsidR="00150BF0">
        <w:rPr>
          <w:rFonts w:ascii="Arial" w:hAnsi="Arial" w:cs="Arial"/>
          <w:szCs w:val="24"/>
        </w:rPr>
        <w:t xml:space="preserve"> </w:t>
      </w:r>
      <w:r w:rsidRPr="008F1CD9" w:rsidR="00150BF0">
        <w:rPr>
          <w:rFonts w:ascii="Arial" w:hAnsi="Arial" w:cs="Arial"/>
          <w:b/>
          <w:szCs w:val="24"/>
        </w:rPr>
        <w:t>Národnej rady Slovenskej republiky</w:t>
      </w:r>
      <w:r w:rsidRPr="008F1CD9" w:rsidR="00150BF0">
        <w:rPr>
          <w:rFonts w:ascii="Arial" w:hAnsi="Arial" w:cs="Arial"/>
          <w:szCs w:val="24"/>
        </w:rPr>
        <w:t xml:space="preserve"> </w:t>
      </w:r>
      <w:r w:rsidR="00564D32">
        <w:rPr>
          <w:rFonts w:ascii="Arial" w:hAnsi="Arial" w:cs="Arial"/>
          <w:szCs w:val="24"/>
        </w:rPr>
        <w:t xml:space="preserve">vládny </w:t>
      </w:r>
      <w:r w:rsidR="00564D32">
        <w:rPr>
          <w:rFonts w:ascii="Arial" w:hAnsi="Arial" w:cs="Arial"/>
          <w:szCs w:val="24"/>
        </w:rPr>
        <w:t>návrh zákona</w:t>
      </w:r>
      <w:r w:rsidR="00872DFB">
        <w:rPr>
          <w:rFonts w:ascii="Arial" w:hAnsi="Arial" w:cs="Arial"/>
          <w:szCs w:val="24"/>
        </w:rPr>
        <w:t xml:space="preserve"> </w:t>
      </w:r>
      <w:r w:rsidRPr="008F1CD9" w:rsidR="00150BF0">
        <w:rPr>
          <w:rFonts w:ascii="Arial" w:hAnsi="Arial" w:cs="Arial"/>
          <w:szCs w:val="24"/>
        </w:rPr>
        <w:t xml:space="preserve">prerokoval 13. októbra 2009 </w:t>
      </w:r>
      <w:r w:rsidRPr="008F1CD9">
        <w:rPr>
          <w:rFonts w:ascii="Arial" w:hAnsi="Arial" w:cs="Arial"/>
          <w:szCs w:val="24"/>
        </w:rPr>
        <w:t xml:space="preserve">a </w:t>
      </w:r>
      <w:r w:rsidRPr="008F1CD9" w:rsidR="00150BF0">
        <w:rPr>
          <w:rFonts w:ascii="Arial" w:hAnsi="Arial" w:cs="Arial"/>
          <w:b/>
          <w:bCs/>
          <w:szCs w:val="24"/>
        </w:rPr>
        <w:t xml:space="preserve">neprijal platné </w:t>
      </w:r>
      <w:r w:rsidRPr="008F1CD9" w:rsidR="00150BF0">
        <w:rPr>
          <w:rFonts w:ascii="Arial" w:hAnsi="Arial" w:cs="Arial"/>
          <w:b/>
          <w:szCs w:val="24"/>
        </w:rPr>
        <w:t>uznesenie,</w:t>
      </w:r>
      <w:r w:rsidRPr="008F1CD9" w:rsidR="00150BF0">
        <w:rPr>
          <w:rFonts w:ascii="Arial" w:hAnsi="Arial" w:cs="Arial"/>
          <w:szCs w:val="24"/>
        </w:rPr>
        <w:t xml:space="preserve"> nakoľko návrh uznesenia </w:t>
      </w:r>
      <w:r w:rsidRPr="008F1CD9" w:rsidR="00150BF0">
        <w:rPr>
          <w:rFonts w:ascii="Arial" w:hAnsi="Arial" w:cs="Arial"/>
          <w:bCs/>
          <w:szCs w:val="24"/>
        </w:rPr>
        <w:t>nezískal</w:t>
      </w:r>
      <w:r w:rsidRPr="008F1CD9" w:rsidR="00150BF0">
        <w:rPr>
          <w:rFonts w:ascii="Arial" w:hAnsi="Arial" w:cs="Arial"/>
          <w:szCs w:val="24"/>
        </w:rPr>
        <w:t xml:space="preserve"> súhlas</w:t>
      </w:r>
      <w:r w:rsidRPr="008F1CD9" w:rsidR="00150BF0">
        <w:rPr>
          <w:rFonts w:ascii="Arial" w:hAnsi="Arial" w:cs="Arial"/>
          <w:bCs/>
          <w:szCs w:val="24"/>
        </w:rPr>
        <w:t xml:space="preserve"> nadpolovičnej väčšiny prítomných poslancov</w:t>
      </w:r>
      <w:r>
        <w:rPr>
          <w:rFonts w:ascii="Arial" w:hAnsi="Arial" w:cs="Arial"/>
          <w:szCs w:val="24"/>
        </w:rPr>
        <w:t>,</w:t>
      </w:r>
    </w:p>
    <w:p w:rsidR="00150BF0" w:rsidRPr="008F1CD9" w:rsidP="008F1CD9">
      <w:pPr>
        <w:ind w:firstLine="708"/>
        <w:jc w:val="both"/>
        <w:rPr>
          <w:rFonts w:ascii="Arial" w:hAnsi="Arial" w:cs="Arial"/>
          <w:szCs w:val="24"/>
        </w:rPr>
      </w:pPr>
    </w:p>
    <w:p w:rsidR="00150BF0" w:rsidRPr="008F1CD9" w:rsidP="008F1CD9">
      <w:pPr>
        <w:jc w:val="both"/>
        <w:rPr>
          <w:rFonts w:ascii="Arial" w:hAnsi="Arial" w:cs="Arial"/>
          <w:szCs w:val="24"/>
        </w:rPr>
      </w:pPr>
      <w:r w:rsidRPr="008F1CD9">
        <w:rPr>
          <w:rFonts w:ascii="Arial" w:hAnsi="Arial" w:cs="Arial"/>
          <w:b/>
          <w:szCs w:val="24"/>
        </w:rPr>
        <w:t>Výbor Národnej rady Slovenskej republiky pre vzdelanie, mládež, vedu a šport</w:t>
      </w:r>
      <w:r w:rsidRPr="008F1CD9">
        <w:rPr>
          <w:rFonts w:ascii="Arial" w:hAnsi="Arial" w:cs="Arial"/>
          <w:szCs w:val="24"/>
        </w:rPr>
        <w:t xml:space="preserve"> </w:t>
      </w:r>
      <w:r w:rsidR="00872DFB">
        <w:rPr>
          <w:rFonts w:ascii="Arial" w:hAnsi="Arial" w:cs="Arial"/>
          <w:szCs w:val="24"/>
        </w:rPr>
        <w:t xml:space="preserve">ho </w:t>
      </w:r>
      <w:r w:rsidRPr="008F1CD9" w:rsidR="008F1CD9">
        <w:rPr>
          <w:rFonts w:ascii="Arial" w:hAnsi="Arial" w:cs="Arial"/>
          <w:szCs w:val="24"/>
        </w:rPr>
        <w:t>prerokoval 14. októbr</w:t>
      </w:r>
      <w:r w:rsidRPr="008F1CD9" w:rsidR="008F1CD9">
        <w:rPr>
          <w:rFonts w:ascii="Arial" w:hAnsi="Arial" w:cs="Arial"/>
          <w:szCs w:val="24"/>
        </w:rPr>
        <w:t xml:space="preserve">a 2009 a </w:t>
      </w:r>
      <w:r w:rsidRPr="008F1CD9">
        <w:rPr>
          <w:rFonts w:ascii="Arial" w:hAnsi="Arial" w:cs="Arial"/>
          <w:b/>
          <w:szCs w:val="24"/>
        </w:rPr>
        <w:t>neprijal platné uznesenie</w:t>
      </w:r>
      <w:r w:rsidRPr="008F1CD9">
        <w:rPr>
          <w:rFonts w:ascii="Arial" w:hAnsi="Arial" w:cs="Arial"/>
          <w:szCs w:val="24"/>
        </w:rPr>
        <w:t xml:space="preserve">, nakoľko návrh uznesenia nezískal súhlas nadpolovičnej väčšiny prítomných členov výboru. </w:t>
      </w:r>
    </w:p>
    <w:p w:rsidR="00150BF0" w:rsidRPr="008F1CD9" w:rsidP="00FB69D7">
      <w:pPr>
        <w:tabs>
          <w:tab w:val="left" w:pos="1080"/>
        </w:tabs>
        <w:jc w:val="both"/>
        <w:rPr>
          <w:rFonts w:ascii="Arial" w:hAnsi="Arial" w:cs="Arial"/>
          <w:szCs w:val="24"/>
        </w:rPr>
      </w:pPr>
    </w:p>
    <w:p w:rsidR="00FB69D7" w:rsidRPr="008F1CD9" w:rsidP="008F1CD9">
      <w:pPr>
        <w:jc w:val="both"/>
        <w:rPr>
          <w:rFonts w:ascii="Arial" w:hAnsi="Arial" w:cs="Arial"/>
          <w:szCs w:val="24"/>
        </w:rPr>
      </w:pPr>
      <w:r w:rsidRPr="008F1CD9">
        <w:rPr>
          <w:rFonts w:ascii="Arial" w:hAnsi="Arial" w:cs="Arial"/>
          <w:b/>
          <w:szCs w:val="24"/>
        </w:rPr>
        <w:t>Výbor Národnej rady Slovenskej republiky pre financie, rozpočet a menu</w:t>
      </w:r>
      <w:r w:rsidRPr="008F1CD9">
        <w:rPr>
          <w:rFonts w:ascii="Arial" w:hAnsi="Arial" w:cs="Arial"/>
          <w:szCs w:val="24"/>
        </w:rPr>
        <w:t xml:space="preserve"> uznesením z</w:t>
      </w:r>
      <w:r w:rsidRPr="008F1CD9" w:rsidR="00150BF0">
        <w:rPr>
          <w:rFonts w:ascii="Arial" w:hAnsi="Arial" w:cs="Arial"/>
          <w:szCs w:val="24"/>
        </w:rPr>
        <w:t>o</w:t>
      </w:r>
      <w:r w:rsidRPr="008F1CD9">
        <w:rPr>
          <w:rFonts w:ascii="Arial" w:hAnsi="Arial" w:cs="Arial"/>
          <w:szCs w:val="24"/>
        </w:rPr>
        <w:t> 1</w:t>
      </w:r>
      <w:r w:rsidRPr="008F1CD9" w:rsidR="00150BF0">
        <w:rPr>
          <w:rFonts w:ascii="Arial" w:hAnsi="Arial" w:cs="Arial"/>
          <w:szCs w:val="24"/>
        </w:rPr>
        <w:t>4</w:t>
      </w:r>
      <w:r w:rsidRPr="008F1CD9">
        <w:rPr>
          <w:rFonts w:ascii="Arial" w:hAnsi="Arial" w:cs="Arial"/>
          <w:szCs w:val="24"/>
        </w:rPr>
        <w:t xml:space="preserve">. </w:t>
      </w:r>
      <w:r w:rsidRPr="008F1CD9" w:rsidR="00150BF0">
        <w:rPr>
          <w:rFonts w:ascii="Arial" w:hAnsi="Arial" w:cs="Arial"/>
          <w:szCs w:val="24"/>
        </w:rPr>
        <w:t xml:space="preserve">októbra </w:t>
      </w:r>
      <w:r w:rsidR="00872DFB">
        <w:rPr>
          <w:rFonts w:ascii="Arial" w:hAnsi="Arial" w:cs="Arial"/>
          <w:szCs w:val="24"/>
        </w:rPr>
        <w:t xml:space="preserve">2009 </w:t>
      </w:r>
      <w:r w:rsidRPr="008F1CD9" w:rsidR="00F20905">
        <w:rPr>
          <w:rFonts w:ascii="Arial" w:hAnsi="Arial" w:cs="Arial"/>
          <w:szCs w:val="24"/>
        </w:rPr>
        <w:t xml:space="preserve">č. 576 </w:t>
      </w:r>
      <w:r w:rsidR="00F20905">
        <w:rPr>
          <w:rFonts w:ascii="Arial" w:hAnsi="Arial" w:cs="Arial"/>
          <w:szCs w:val="24"/>
        </w:rPr>
        <w:t xml:space="preserve"> </w:t>
      </w:r>
      <w:r w:rsidR="00872DFB">
        <w:rPr>
          <w:rFonts w:ascii="Arial" w:hAnsi="Arial" w:cs="Arial"/>
          <w:szCs w:val="24"/>
        </w:rPr>
        <w:t>a</w:t>
      </w:r>
    </w:p>
    <w:p w:rsidR="00FB69D7" w:rsidRPr="008F1CD9" w:rsidP="003B29E3">
      <w:pPr>
        <w:jc w:val="both"/>
        <w:rPr>
          <w:rFonts w:ascii="Arial" w:hAnsi="Arial" w:cs="Arial"/>
          <w:szCs w:val="24"/>
        </w:rPr>
      </w:pPr>
    </w:p>
    <w:p w:rsidR="00FB69D7" w:rsidRPr="008F1CD9" w:rsidP="00FB69D7">
      <w:pPr>
        <w:jc w:val="both"/>
        <w:rPr>
          <w:rFonts w:ascii="Arial" w:hAnsi="Arial" w:cs="Arial"/>
          <w:szCs w:val="24"/>
        </w:rPr>
      </w:pPr>
      <w:r w:rsidRPr="008F1CD9">
        <w:rPr>
          <w:rFonts w:ascii="Arial" w:hAnsi="Arial" w:cs="Arial"/>
          <w:szCs w:val="24"/>
        </w:rPr>
        <w:t xml:space="preserve">Výbor </w:t>
      </w:r>
      <w:r w:rsidRPr="008F1CD9">
        <w:rPr>
          <w:rFonts w:ascii="Arial" w:hAnsi="Arial" w:cs="Arial"/>
          <w:b/>
          <w:szCs w:val="24"/>
        </w:rPr>
        <w:t>Národnej rad</w:t>
      </w:r>
      <w:r w:rsidRPr="008F1CD9">
        <w:rPr>
          <w:rFonts w:ascii="Arial" w:hAnsi="Arial" w:cs="Arial"/>
          <w:b/>
          <w:szCs w:val="24"/>
        </w:rPr>
        <w:t xml:space="preserve">y Slovenskej republiky pre </w:t>
      </w:r>
      <w:r w:rsidRPr="008F1CD9" w:rsidR="003B29E3">
        <w:rPr>
          <w:rFonts w:ascii="Arial" w:hAnsi="Arial" w:cs="Arial"/>
          <w:b/>
          <w:szCs w:val="24"/>
        </w:rPr>
        <w:t>hospodársku politiku</w:t>
      </w:r>
      <w:r w:rsidRPr="008F1CD9">
        <w:rPr>
          <w:rFonts w:ascii="Arial" w:hAnsi="Arial" w:cs="Arial"/>
          <w:szCs w:val="24"/>
        </w:rPr>
        <w:t xml:space="preserve"> uznesením z</w:t>
      </w:r>
      <w:r w:rsidRPr="008F1CD9" w:rsidR="003B29E3">
        <w:rPr>
          <w:rFonts w:ascii="Arial" w:hAnsi="Arial" w:cs="Arial"/>
          <w:szCs w:val="24"/>
        </w:rPr>
        <w:t xml:space="preserve">o 6. októbra 2009 </w:t>
      </w:r>
      <w:r w:rsidRPr="008F1CD9">
        <w:rPr>
          <w:rFonts w:ascii="Arial" w:hAnsi="Arial" w:cs="Arial"/>
          <w:szCs w:val="24"/>
        </w:rPr>
        <w:t xml:space="preserve"> </w:t>
      </w:r>
      <w:r w:rsidRPr="008F1CD9" w:rsidR="00F20905">
        <w:rPr>
          <w:rFonts w:ascii="Arial" w:hAnsi="Arial" w:cs="Arial"/>
          <w:szCs w:val="24"/>
        </w:rPr>
        <w:t>č. 580</w:t>
      </w:r>
    </w:p>
    <w:p w:rsidR="00FB69D7" w:rsidP="00FB69D7">
      <w:pPr>
        <w:tabs>
          <w:tab w:val="left" w:pos="1080"/>
        </w:tabs>
        <w:jc w:val="both"/>
        <w:rPr>
          <w:rFonts w:ascii="Arial" w:hAnsi="Arial" w:cs="Arial"/>
          <w:szCs w:val="24"/>
        </w:rPr>
      </w:pPr>
    </w:p>
    <w:p w:rsidR="00FB69D7" w:rsidP="00FB69D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odporúčali </w:t>
      </w:r>
      <w:r>
        <w:rPr>
          <w:rFonts w:ascii="Arial" w:hAnsi="Arial" w:cs="Arial"/>
          <w:szCs w:val="24"/>
        </w:rPr>
        <w:t xml:space="preserve">Národnej rade Slovenskej republiky </w:t>
      </w:r>
      <w:r w:rsidR="00F20905">
        <w:rPr>
          <w:rFonts w:ascii="Arial" w:hAnsi="Arial" w:cs="Arial"/>
          <w:szCs w:val="24"/>
        </w:rPr>
        <w:t xml:space="preserve">vládny </w:t>
      </w:r>
      <w:r>
        <w:rPr>
          <w:rFonts w:ascii="Arial" w:hAnsi="Arial" w:cs="Arial"/>
          <w:szCs w:val="24"/>
        </w:rPr>
        <w:t xml:space="preserve">návrh zákona </w:t>
      </w:r>
      <w:r>
        <w:rPr>
          <w:rFonts w:ascii="Arial" w:hAnsi="Arial" w:cs="Arial"/>
          <w:b/>
          <w:szCs w:val="24"/>
        </w:rPr>
        <w:t>schváliť s doplňujúcimi a pozmeňujúcimi návrhmi</w:t>
      </w:r>
      <w:r>
        <w:rPr>
          <w:rFonts w:ascii="Arial" w:hAnsi="Arial" w:cs="Arial"/>
          <w:szCs w:val="24"/>
        </w:rPr>
        <w:t>, ktoré sú uvedené pod bodom IV. tejto správy.</w:t>
      </w:r>
    </w:p>
    <w:p w:rsidR="00FB69D7" w:rsidP="00FB69D7">
      <w:pPr>
        <w:jc w:val="both"/>
        <w:rPr>
          <w:rFonts w:ascii="Arial" w:hAnsi="Arial" w:cs="Arial"/>
          <w:b/>
          <w:szCs w:val="24"/>
        </w:rPr>
      </w:pPr>
    </w:p>
    <w:p w:rsidR="00FB69D7" w:rsidP="00FB69D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IV.</w:t>
      </w:r>
    </w:p>
    <w:p w:rsidR="00FB69D7" w:rsidP="00FB69D7">
      <w:pPr>
        <w:jc w:val="both"/>
        <w:rPr>
          <w:rFonts w:ascii="Arial" w:hAnsi="Arial" w:cs="Arial"/>
          <w:b/>
          <w:szCs w:val="24"/>
        </w:rPr>
      </w:pPr>
    </w:p>
    <w:p w:rsidR="00FB69D7" w:rsidP="00FB69D7">
      <w:pPr>
        <w:jc w:val="both"/>
        <w:rPr>
          <w:rFonts w:ascii="Arial" w:hAnsi="Arial" w:cs="Arial"/>
          <w:b/>
          <w:szCs w:val="24"/>
        </w:rPr>
      </w:pPr>
    </w:p>
    <w:p w:rsidR="00FB69D7" w:rsidP="00FB69D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 uznesení výborov </w:t>
      </w:r>
      <w:r w:rsidR="00F20905">
        <w:rPr>
          <w:rFonts w:ascii="Arial" w:hAnsi="Arial" w:cs="Arial"/>
          <w:szCs w:val="24"/>
        </w:rPr>
        <w:t xml:space="preserve">uvedených </w:t>
      </w:r>
      <w:r>
        <w:rPr>
          <w:rFonts w:ascii="Arial" w:hAnsi="Arial" w:cs="Arial"/>
          <w:szCs w:val="24"/>
        </w:rPr>
        <w:t xml:space="preserve">pod bodom III. tejto </w:t>
      </w:r>
      <w:r w:rsidR="00F20905">
        <w:rPr>
          <w:rFonts w:ascii="Arial" w:hAnsi="Arial" w:cs="Arial"/>
          <w:szCs w:val="24"/>
        </w:rPr>
        <w:t xml:space="preserve">spoločnej </w:t>
      </w:r>
      <w:r>
        <w:rPr>
          <w:rFonts w:ascii="Arial" w:hAnsi="Arial" w:cs="Arial"/>
          <w:szCs w:val="24"/>
        </w:rPr>
        <w:t>správy vyplývajú tieto pozmeňujúce a doplňujúce návrhy:</w:t>
      </w:r>
    </w:p>
    <w:p w:rsidR="00FB69D7" w:rsidP="00FB69D7">
      <w:pPr>
        <w:rPr>
          <w:rFonts w:ascii="Arial" w:hAnsi="Arial" w:cs="Arial"/>
          <w:szCs w:val="24"/>
        </w:rPr>
      </w:pPr>
    </w:p>
    <w:p w:rsidR="003B29E3" w:rsidP="003B29E3">
      <w:pPr>
        <w:rPr>
          <w:rFonts w:cs="Times New Roman"/>
        </w:rPr>
      </w:pPr>
    </w:p>
    <w:p w:rsidR="003B29E3" w:rsidRPr="003B29E3" w:rsidP="003B29E3">
      <w:pPr>
        <w:pStyle w:val="BodyTextIndent"/>
        <w:numPr>
          <w:ilvl w:val="0"/>
          <w:numId w:val="11"/>
        </w:numPr>
        <w:tabs>
          <w:tab w:val="left" w:pos="360"/>
        </w:tabs>
        <w:spacing w:after="0" w:line="360" w:lineRule="auto"/>
        <w:jc w:val="both"/>
        <w:rPr>
          <w:rFonts w:ascii="Arial" w:hAnsi="Arial" w:cs="Arial"/>
          <w:lang w:val="cs-CZ"/>
        </w:rPr>
      </w:pPr>
      <w:r w:rsidRPr="003B29E3">
        <w:rPr>
          <w:rFonts w:ascii="Arial" w:hAnsi="Arial" w:cs="Arial"/>
          <w:lang w:val="cs-CZ"/>
        </w:rPr>
        <w:t>V čl. I, 25. bode sa v § 113ab ods. 2 za slová „v prílohe č. 5“ vkladajú slová „časti A“.</w:t>
      </w:r>
    </w:p>
    <w:p w:rsidR="003B29E3" w:rsidRPr="003B29E3" w:rsidP="003B29E3">
      <w:pPr>
        <w:pStyle w:val="BodyTextIndent"/>
        <w:spacing w:after="0"/>
        <w:ind w:left="3540" w:firstLine="708"/>
        <w:rPr>
          <w:rFonts w:ascii="Arial" w:hAnsi="Arial" w:cs="Arial"/>
          <w:lang w:val="cs-CZ"/>
        </w:rPr>
      </w:pPr>
      <w:r w:rsidRPr="003B29E3">
        <w:rPr>
          <w:rFonts w:ascii="Arial" w:hAnsi="Arial" w:cs="Arial"/>
          <w:lang w:val="cs-CZ"/>
        </w:rPr>
        <w:t>Upresnenie ustanovenia.</w:t>
      </w:r>
    </w:p>
    <w:p w:rsidR="003B29E3" w:rsidP="003B29E3">
      <w:pPr>
        <w:pStyle w:val="BodyTextIndent"/>
        <w:spacing w:after="0"/>
        <w:ind w:left="0"/>
        <w:rPr>
          <w:rFonts w:ascii="Arial" w:hAnsi="Arial" w:cs="Arial"/>
          <w:lang w:val="cs-CZ"/>
        </w:rPr>
      </w:pPr>
    </w:p>
    <w:p w:rsidR="00872DFB" w:rsidP="003B29E3">
      <w:pPr>
        <w:pStyle w:val="BodyTextIndent"/>
        <w:spacing w:after="0"/>
        <w:ind w:left="2831" w:firstLine="709"/>
        <w:rPr>
          <w:rFonts w:ascii="Arial" w:hAnsi="Arial" w:cs="Arial"/>
        </w:rPr>
      </w:pPr>
      <w:r w:rsidRPr="00FB69D7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FB69D7">
        <w:rPr>
          <w:rFonts w:ascii="Arial" w:hAnsi="Arial" w:cs="Arial"/>
        </w:rPr>
        <w:t xml:space="preserve"> pre financie, rozpočet a</w:t>
      </w:r>
      <w:r>
        <w:rPr>
          <w:rFonts w:ascii="Arial" w:hAnsi="Arial" w:cs="Arial"/>
        </w:rPr>
        <w:t> </w:t>
      </w:r>
      <w:r w:rsidRPr="00FB69D7">
        <w:rPr>
          <w:rFonts w:ascii="Arial" w:hAnsi="Arial" w:cs="Arial"/>
        </w:rPr>
        <w:t>menu</w:t>
      </w:r>
      <w:r>
        <w:rPr>
          <w:rFonts w:ascii="Arial" w:hAnsi="Arial" w:cs="Arial"/>
        </w:rPr>
        <w:t xml:space="preserve"> </w:t>
      </w:r>
    </w:p>
    <w:p w:rsidR="003B29E3" w:rsidP="003B29E3">
      <w:pPr>
        <w:pStyle w:val="BodyTextIndent"/>
        <w:spacing w:after="0"/>
        <w:ind w:left="2831" w:firstLine="709"/>
        <w:rPr>
          <w:rFonts w:ascii="Arial" w:hAnsi="Arial" w:cs="Arial"/>
        </w:rPr>
      </w:pPr>
      <w:r>
        <w:rPr>
          <w:rFonts w:ascii="Arial" w:hAnsi="Arial" w:cs="Arial"/>
        </w:rPr>
        <w:t>Výbor NR SR pre hospodársku politiku</w:t>
      </w:r>
    </w:p>
    <w:p w:rsidR="003B29E3" w:rsidP="003B29E3">
      <w:pPr>
        <w:pStyle w:val="BodyTextIndent"/>
        <w:spacing w:after="0"/>
        <w:ind w:left="2831" w:firstLine="709"/>
        <w:rPr>
          <w:rFonts w:ascii="Arial" w:hAnsi="Arial" w:cs="Arial"/>
        </w:rPr>
      </w:pPr>
    </w:p>
    <w:p w:rsidR="003B29E3" w:rsidRPr="003B29E3" w:rsidP="003B29E3">
      <w:pPr>
        <w:pStyle w:val="BodyTextIndent"/>
        <w:spacing w:after="0"/>
        <w:ind w:left="2831" w:firstLine="709"/>
        <w:jc w:val="right"/>
        <w:rPr>
          <w:rFonts w:ascii="Arial" w:hAnsi="Arial" w:cs="Arial"/>
          <w:b/>
          <w:lang w:val="cs-CZ"/>
        </w:rPr>
      </w:pPr>
      <w:r w:rsidRPr="003B29E3">
        <w:rPr>
          <w:rFonts w:ascii="Arial" w:hAnsi="Arial" w:cs="Arial"/>
          <w:b/>
        </w:rPr>
        <w:t>Gestorský výbor odporúča schváliť</w:t>
      </w:r>
    </w:p>
    <w:p w:rsidR="003B29E3" w:rsidRPr="003B29E3" w:rsidP="003B29E3">
      <w:pPr>
        <w:pStyle w:val="BodyTextIndent"/>
        <w:numPr>
          <w:ilvl w:val="0"/>
          <w:numId w:val="11"/>
        </w:numPr>
        <w:tabs>
          <w:tab w:val="left" w:pos="360"/>
        </w:tabs>
        <w:spacing w:after="0" w:line="360" w:lineRule="auto"/>
        <w:jc w:val="both"/>
        <w:rPr>
          <w:rFonts w:ascii="Arial" w:hAnsi="Arial" w:cs="Arial"/>
          <w:lang w:val="cs-CZ"/>
        </w:rPr>
      </w:pPr>
      <w:r w:rsidRPr="003B29E3">
        <w:rPr>
          <w:rFonts w:ascii="Arial" w:hAnsi="Arial" w:cs="Arial"/>
          <w:lang w:val="cs-CZ"/>
        </w:rPr>
        <w:t>V čl. I, 25. bode sa v § 113ab ods. 3 za slová „v prílohe č. 5“ vkladajú slová „časti B“.</w:t>
      </w:r>
    </w:p>
    <w:p w:rsidR="003B29E3" w:rsidRPr="003B29E3" w:rsidP="003B29E3">
      <w:pPr>
        <w:pStyle w:val="BodyTextIndent"/>
        <w:spacing w:after="0"/>
        <w:ind w:left="3540" w:firstLine="708"/>
        <w:rPr>
          <w:rFonts w:ascii="Arial" w:hAnsi="Arial" w:cs="Arial"/>
          <w:lang w:val="cs-CZ"/>
        </w:rPr>
      </w:pPr>
      <w:r w:rsidRPr="003B29E3">
        <w:rPr>
          <w:rFonts w:ascii="Arial" w:hAnsi="Arial" w:cs="Arial"/>
          <w:lang w:val="cs-CZ"/>
        </w:rPr>
        <w:t>Upresnenie ustanovenia.</w:t>
      </w:r>
    </w:p>
    <w:p w:rsidR="003B29E3" w:rsidP="00FB69D7">
      <w:pPr>
        <w:rPr>
          <w:rFonts w:ascii="Arial" w:hAnsi="Arial" w:cs="Arial"/>
          <w:szCs w:val="24"/>
        </w:rPr>
      </w:pPr>
    </w:p>
    <w:p w:rsidR="00872DFB" w:rsidP="003B29E3">
      <w:pPr>
        <w:pStyle w:val="BodyTextIndent"/>
        <w:spacing w:after="0"/>
        <w:ind w:left="2831" w:firstLine="709"/>
        <w:rPr>
          <w:rFonts w:ascii="Arial" w:hAnsi="Arial" w:cs="Arial"/>
        </w:rPr>
      </w:pPr>
      <w:r w:rsidRPr="00FB69D7">
        <w:rPr>
          <w:rFonts w:ascii="Arial" w:hAnsi="Arial" w:cs="Arial"/>
        </w:rPr>
        <w:t>Výbor N</w:t>
      </w:r>
      <w:r>
        <w:rPr>
          <w:rFonts w:ascii="Arial" w:hAnsi="Arial" w:cs="Arial"/>
        </w:rPr>
        <w:t>R SR</w:t>
      </w:r>
      <w:r w:rsidRPr="00FB69D7">
        <w:rPr>
          <w:rFonts w:ascii="Arial" w:hAnsi="Arial" w:cs="Arial"/>
        </w:rPr>
        <w:t xml:space="preserve"> pre financie, rozpočet a</w:t>
      </w:r>
      <w:r>
        <w:rPr>
          <w:rFonts w:ascii="Arial" w:hAnsi="Arial" w:cs="Arial"/>
        </w:rPr>
        <w:t> </w:t>
      </w:r>
      <w:r w:rsidRPr="00FB69D7">
        <w:rPr>
          <w:rFonts w:ascii="Arial" w:hAnsi="Arial" w:cs="Arial"/>
        </w:rPr>
        <w:t>menu</w:t>
      </w:r>
      <w:r>
        <w:rPr>
          <w:rFonts w:ascii="Arial" w:hAnsi="Arial" w:cs="Arial"/>
        </w:rPr>
        <w:t xml:space="preserve"> </w:t>
      </w:r>
    </w:p>
    <w:p w:rsidR="003B29E3" w:rsidP="003B29E3">
      <w:pPr>
        <w:pStyle w:val="BodyTextIndent"/>
        <w:spacing w:after="0"/>
        <w:ind w:left="2831" w:firstLine="709"/>
        <w:rPr>
          <w:rFonts w:ascii="Arial" w:hAnsi="Arial" w:cs="Arial"/>
        </w:rPr>
      </w:pPr>
      <w:r>
        <w:rPr>
          <w:rFonts w:ascii="Arial" w:hAnsi="Arial" w:cs="Arial"/>
        </w:rPr>
        <w:t>Výbor NR SR pre hospodársku politiku</w:t>
      </w:r>
    </w:p>
    <w:p w:rsidR="003B29E3" w:rsidP="003B29E3">
      <w:pPr>
        <w:pStyle w:val="BodyTextIndent"/>
        <w:spacing w:after="0"/>
        <w:ind w:left="2831" w:firstLine="709"/>
        <w:rPr>
          <w:rFonts w:ascii="Arial" w:hAnsi="Arial" w:cs="Arial"/>
        </w:rPr>
      </w:pPr>
    </w:p>
    <w:p w:rsidR="003B29E3" w:rsidRPr="003B29E3" w:rsidP="003B29E3">
      <w:pPr>
        <w:pStyle w:val="BodyTextIndent"/>
        <w:spacing w:after="0"/>
        <w:ind w:left="2831" w:firstLine="709"/>
        <w:jc w:val="right"/>
        <w:rPr>
          <w:rFonts w:ascii="Arial" w:hAnsi="Arial" w:cs="Arial"/>
          <w:b/>
          <w:lang w:val="cs-CZ"/>
        </w:rPr>
      </w:pPr>
      <w:r w:rsidRPr="003B29E3">
        <w:rPr>
          <w:rFonts w:ascii="Arial" w:hAnsi="Arial" w:cs="Arial"/>
          <w:b/>
        </w:rPr>
        <w:t>Gestorský výbor odporúča schváliť</w:t>
      </w:r>
    </w:p>
    <w:p w:rsidR="003B29E3" w:rsidP="00FB69D7">
      <w:pPr>
        <w:rPr>
          <w:rFonts w:ascii="Arial" w:hAnsi="Arial" w:cs="Arial"/>
          <w:szCs w:val="24"/>
          <w:lang w:val="cs-CZ"/>
        </w:rPr>
      </w:pPr>
    </w:p>
    <w:p w:rsidR="003B29E3" w:rsidP="00FB69D7">
      <w:pPr>
        <w:rPr>
          <w:rFonts w:ascii="Arial" w:hAnsi="Arial" w:cs="Arial"/>
          <w:szCs w:val="24"/>
          <w:lang w:val="cs-CZ"/>
        </w:rPr>
      </w:pPr>
    </w:p>
    <w:p w:rsidR="003B29E3" w:rsidRPr="003B29E3" w:rsidP="00FB69D7">
      <w:pPr>
        <w:rPr>
          <w:rFonts w:ascii="Arial" w:hAnsi="Arial" w:cs="Arial"/>
          <w:szCs w:val="24"/>
          <w:lang w:val="cs-CZ"/>
        </w:rPr>
      </w:pPr>
    </w:p>
    <w:p w:rsidR="00FB69D7" w:rsidP="00FB69D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4"/>
        </w:rPr>
        <w:t>Gestorský výbor odporúča Národnej rade Slovenskej republiky hlasovať o návrhoch v bodoch 1 a</w:t>
      </w:r>
      <w:r w:rsidR="00872DFB">
        <w:rPr>
          <w:rFonts w:ascii="Arial" w:hAnsi="Arial" w:cs="Arial"/>
          <w:szCs w:val="24"/>
        </w:rPr>
        <w:t xml:space="preserve"> 2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Cs/>
        </w:rPr>
        <w:t xml:space="preserve"> uvedených v štvrtej časti te</w:t>
      </w:r>
      <w:r w:rsidR="00564D32">
        <w:rPr>
          <w:rFonts w:ascii="Arial" w:hAnsi="Arial" w:cs="Arial"/>
          <w:bCs/>
        </w:rPr>
        <w:t xml:space="preserve">jto spoločnej správy </w:t>
      </w:r>
      <w:r>
        <w:rPr>
          <w:rFonts w:ascii="Arial" w:hAnsi="Arial" w:cs="Arial"/>
          <w:bCs/>
        </w:rPr>
        <w:t xml:space="preserve">spoločne a tieto </w:t>
      </w:r>
      <w:r>
        <w:rPr>
          <w:rFonts w:ascii="Arial" w:hAnsi="Arial" w:cs="Arial"/>
          <w:b/>
          <w:bCs/>
        </w:rPr>
        <w:t>schváliť</w:t>
      </w:r>
      <w:r w:rsidR="00564D32">
        <w:rPr>
          <w:rFonts w:ascii="Arial" w:hAnsi="Arial" w:cs="Arial"/>
          <w:bCs/>
        </w:rPr>
        <w:t>.</w:t>
      </w:r>
    </w:p>
    <w:p w:rsidR="00FB69D7" w:rsidP="00FB69D7">
      <w:pPr>
        <w:jc w:val="both"/>
        <w:rPr>
          <w:rFonts w:ascii="Arial" w:hAnsi="Arial" w:cs="Arial"/>
          <w:b/>
          <w:szCs w:val="24"/>
        </w:rPr>
      </w:pPr>
    </w:p>
    <w:p w:rsidR="00FB69D7" w:rsidP="00FB69D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V.</w:t>
      </w: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Gestorský výbor na základe stanovísk výborov, vyjadrených v ich uzneseniach uvedených pod bodom III. tejto </w:t>
      </w:r>
      <w:r w:rsidR="00F20905">
        <w:rPr>
          <w:rFonts w:ascii="Arial" w:hAnsi="Arial" w:cs="Arial"/>
        </w:rPr>
        <w:t xml:space="preserve">spoločnej </w:t>
      </w:r>
      <w:r>
        <w:rPr>
          <w:rFonts w:ascii="Arial" w:hAnsi="Arial" w:cs="Arial"/>
        </w:rPr>
        <w:t xml:space="preserve">správy,  </w:t>
      </w:r>
      <w:r>
        <w:rPr>
          <w:rFonts w:ascii="Arial" w:hAnsi="Arial" w:cs="Arial"/>
          <w:b/>
          <w:spacing w:val="40"/>
        </w:rPr>
        <w:t>odporúča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 Národnej  rade  Slovenskej  republiky </w:t>
      </w:r>
      <w:r w:rsidRPr="0009436F" w:rsidR="00564D32">
        <w:rPr>
          <w:rFonts w:ascii="Arial" w:hAnsi="Arial" w:cs="Arial"/>
          <w:szCs w:val="24"/>
        </w:rPr>
        <w:t>vládny návrh zákona</w:t>
      </w:r>
      <w:r w:rsidRPr="0009436F" w:rsidR="00564D32">
        <w:rPr>
          <w:rFonts w:ascii="Arial" w:hAnsi="Arial" w:cs="Arial"/>
        </w:rPr>
        <w:t>, ktorým sa mení a dopĺňa zákon č. 131/2002 Z. z. o vysokých školách a o zmene a doplnení niektorých zákonov v znení neskorších predpisov (tlač 1187)</w:t>
      </w:r>
      <w:r w:rsidR="00564D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40"/>
          <w:szCs w:val="24"/>
        </w:rPr>
        <w:t>schváliť</w:t>
      </w:r>
      <w:r w:rsidR="00C66BF6">
        <w:rPr>
          <w:rFonts w:ascii="Arial" w:hAnsi="Arial" w:cs="Arial"/>
          <w:b/>
          <w:spacing w:val="40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v  znení pozmeňujúcich a doplňujúcich návrhov </w:t>
      </w:r>
      <w:r>
        <w:rPr>
          <w:rFonts w:ascii="Arial" w:hAnsi="Arial" w:cs="Arial"/>
          <w:szCs w:val="24"/>
        </w:rPr>
        <w:t>uvedených v tejto správe.</w:t>
      </w: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09436F" w:rsidP="00FB69D7">
      <w:pPr>
        <w:ind w:firstLine="708"/>
        <w:jc w:val="both"/>
        <w:rPr>
          <w:rFonts w:ascii="Arial" w:hAnsi="Arial" w:cs="Arial"/>
          <w:szCs w:val="24"/>
        </w:rPr>
      </w:pPr>
      <w:r w:rsidR="00FB69D7">
        <w:rPr>
          <w:rFonts w:ascii="Arial" w:hAnsi="Arial" w:cs="Arial"/>
          <w:szCs w:val="24"/>
        </w:rPr>
        <w:t xml:space="preserve">Predmetná spoločná správa výborov Národnej rady Slovenskej republiky o výsledku </w:t>
      </w:r>
      <w:r w:rsidRPr="0009436F" w:rsidR="00FB69D7">
        <w:rPr>
          <w:rFonts w:ascii="Arial" w:hAnsi="Arial" w:cs="Arial"/>
          <w:szCs w:val="24"/>
        </w:rPr>
        <w:t xml:space="preserve">prerokovania </w:t>
      </w:r>
      <w:r w:rsidRPr="0009436F" w:rsidR="00564D32">
        <w:rPr>
          <w:rFonts w:ascii="Arial" w:hAnsi="Arial" w:cs="Arial"/>
          <w:szCs w:val="24"/>
        </w:rPr>
        <w:t>vládneho návrhu zákona</w:t>
      </w:r>
      <w:r w:rsidRPr="0009436F" w:rsidR="00564D32">
        <w:rPr>
          <w:rFonts w:ascii="Arial" w:hAnsi="Arial" w:cs="Arial"/>
        </w:rPr>
        <w:t>, ktorým sa mení a dopĺňa zákon č. 131/2002 Z. z. o vysokých školách a o zmene a doplnení niektorých zákonov v znení neskorších predpisov (tlač 1187)</w:t>
      </w:r>
      <w:r w:rsidR="00564D32">
        <w:rPr>
          <w:rFonts w:ascii="Arial" w:hAnsi="Arial" w:cs="Arial"/>
          <w:b/>
        </w:rPr>
        <w:t xml:space="preserve"> </w:t>
      </w:r>
      <w:r w:rsidR="00FB69D7">
        <w:rPr>
          <w:rFonts w:ascii="Arial" w:hAnsi="Arial" w:cs="Arial"/>
          <w:szCs w:val="24"/>
        </w:rPr>
        <w:t>bola schválená uznesením Výboru Národnej rady Slovenskej republiky pre vzdelanie, mládež, vedu a šport (gestorský výbor)  z</w:t>
      </w:r>
      <w:r w:rsidR="00F20905">
        <w:rPr>
          <w:rFonts w:ascii="Arial" w:hAnsi="Arial" w:cs="Arial"/>
          <w:szCs w:val="24"/>
        </w:rPr>
        <w:t> </w:t>
      </w:r>
      <w:r w:rsidR="00564D32">
        <w:rPr>
          <w:rFonts w:ascii="Arial" w:hAnsi="Arial" w:cs="Arial"/>
          <w:szCs w:val="24"/>
        </w:rPr>
        <w:t>21</w:t>
      </w:r>
      <w:r w:rsidR="00F20905">
        <w:rPr>
          <w:rFonts w:ascii="Arial" w:hAnsi="Arial" w:cs="Arial"/>
          <w:szCs w:val="24"/>
        </w:rPr>
        <w:t>.</w:t>
      </w:r>
      <w:r w:rsidR="00FB69D7">
        <w:rPr>
          <w:rFonts w:ascii="Arial" w:hAnsi="Arial" w:cs="Arial"/>
          <w:szCs w:val="24"/>
        </w:rPr>
        <w:t xml:space="preserve"> </w:t>
      </w:r>
      <w:r w:rsidR="00564D32">
        <w:rPr>
          <w:rFonts w:ascii="Arial" w:hAnsi="Arial" w:cs="Arial"/>
          <w:szCs w:val="24"/>
        </w:rPr>
        <w:t>októbra</w:t>
      </w:r>
      <w:r w:rsidR="00FB69D7">
        <w:rPr>
          <w:rFonts w:ascii="Arial" w:hAnsi="Arial" w:cs="Arial"/>
          <w:szCs w:val="24"/>
        </w:rPr>
        <w:t xml:space="preserve"> 2009 č. 1</w:t>
      </w:r>
      <w:r w:rsidR="00564D32">
        <w:rPr>
          <w:rFonts w:ascii="Arial" w:hAnsi="Arial" w:cs="Arial"/>
          <w:szCs w:val="24"/>
        </w:rPr>
        <w:t>85</w:t>
      </w:r>
      <w:r w:rsidR="00FB69D7">
        <w:rPr>
          <w:rFonts w:ascii="Arial" w:hAnsi="Arial" w:cs="Arial"/>
          <w:szCs w:val="24"/>
        </w:rPr>
        <w:t xml:space="preserve">. </w:t>
      </w:r>
    </w:p>
    <w:p w:rsidR="0009436F" w:rsidP="00FB69D7">
      <w:pPr>
        <w:ind w:firstLine="708"/>
        <w:jc w:val="both"/>
        <w:rPr>
          <w:rFonts w:ascii="Arial" w:hAnsi="Arial" w:cs="Arial"/>
          <w:szCs w:val="24"/>
        </w:rPr>
      </w:pPr>
    </w:p>
    <w:p w:rsidR="00FB69D7" w:rsidP="00FB69D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Týmto uznesením výbor zároveň poveril spoločnú spravodajkyňu</w:t>
      </w:r>
      <w:r w:rsidR="00F20905">
        <w:rPr>
          <w:rFonts w:ascii="Arial" w:hAnsi="Arial" w:cs="Arial"/>
          <w:szCs w:val="24"/>
        </w:rPr>
        <w:t xml:space="preserve"> </w:t>
      </w:r>
      <w:r w:rsidRPr="00551821" w:rsidR="00F20905">
        <w:rPr>
          <w:rFonts w:ascii="Arial" w:hAnsi="Arial" w:cs="Arial"/>
          <w:b/>
          <w:szCs w:val="24"/>
        </w:rPr>
        <w:t>Oľgu Nachtmannovú</w:t>
      </w:r>
      <w:r>
        <w:rPr>
          <w:rFonts w:ascii="Arial" w:hAnsi="Arial" w:cs="Arial"/>
          <w:szCs w:val="24"/>
        </w:rPr>
        <w:t>, aby na schôdzi Národnej rady Slovenskej republiky informovala o výsledku rokovania výborov, stanovisku a návrhu gestorského výboru a zároveň ju poveril predložiť návrhy podľa § 81 ods. 2, § 83 ods. 4, § 84 ods. 2 a § 86 zákona o rokovacom poriadku Národnej rady Slovenskej republiky.</w:t>
      </w: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Bratislava </w:t>
      </w:r>
      <w:r w:rsidR="009A56B1">
        <w:rPr>
          <w:rFonts w:ascii="Arial" w:hAnsi="Arial" w:cs="Arial"/>
          <w:szCs w:val="24"/>
        </w:rPr>
        <w:t xml:space="preserve">  október</w:t>
      </w:r>
      <w:r>
        <w:rPr>
          <w:rFonts w:ascii="Arial" w:hAnsi="Arial" w:cs="Arial"/>
          <w:szCs w:val="24"/>
        </w:rPr>
        <w:t xml:space="preserve">  2009</w:t>
      </w: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FB69D7" w:rsidP="00FB69D7">
      <w:pPr>
        <w:jc w:val="both"/>
        <w:rPr>
          <w:rFonts w:ascii="Arial" w:hAnsi="Arial" w:cs="Arial"/>
          <w:szCs w:val="24"/>
        </w:rPr>
      </w:pPr>
    </w:p>
    <w:p w:rsidR="009A56B1" w:rsidP="00FB69D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Tatiana  Rosová</w:t>
      </w:r>
      <w:r w:rsidR="00FB69D7">
        <w:rPr>
          <w:rFonts w:ascii="Arial" w:hAnsi="Arial" w:cs="Arial"/>
          <w:b/>
          <w:szCs w:val="24"/>
        </w:rPr>
        <w:t xml:space="preserve">   </w:t>
      </w:r>
      <w:r w:rsidR="00C66BF6">
        <w:rPr>
          <w:rFonts w:ascii="Arial" w:hAnsi="Arial" w:cs="Arial"/>
          <w:b/>
          <w:szCs w:val="24"/>
        </w:rPr>
        <w:t>v. r.</w:t>
      </w:r>
    </w:p>
    <w:p w:rsidR="00FB69D7" w:rsidP="00FB69D7">
      <w:pPr>
        <w:jc w:val="center"/>
        <w:rPr>
          <w:rFonts w:ascii="Arial" w:hAnsi="Arial" w:cs="Arial"/>
          <w:szCs w:val="24"/>
        </w:rPr>
      </w:pPr>
      <w:r w:rsidR="009A56B1">
        <w:rPr>
          <w:rFonts w:ascii="Arial" w:hAnsi="Arial" w:cs="Arial"/>
          <w:szCs w:val="24"/>
        </w:rPr>
        <w:t>predsedníčka</w:t>
      </w:r>
    </w:p>
    <w:p w:rsidR="00FB69D7" w:rsidP="0009436F">
      <w:pPr>
        <w:jc w:val="center"/>
        <w:rPr>
          <w:rFonts w:cs="Times New Roman"/>
        </w:rPr>
      </w:pPr>
      <w:r>
        <w:rPr>
          <w:rFonts w:ascii="Arial" w:hAnsi="Arial" w:cs="Arial"/>
          <w:szCs w:val="24"/>
        </w:rPr>
        <w:t>Výboru NR SR  pre vzdelanie, mládež, vedu a šport</w:t>
      </w:r>
    </w:p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E4C"/>
    <w:multiLevelType w:val="hybridMultilevel"/>
    <w:tmpl w:val="F274EB50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11D4D"/>
    <w:multiLevelType w:val="hybridMultilevel"/>
    <w:tmpl w:val="7C900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6A08B0"/>
    <w:multiLevelType w:val="hybridMultilevel"/>
    <w:tmpl w:val="5EF2D63C"/>
    <w:lvl w:ilvl="0">
      <w:start w:val="1"/>
      <w:numFmt w:val="lowerLetter"/>
      <w:lvlText w:val="%1)"/>
      <w:lvlJc w:val="left"/>
      <w:pPr>
        <w:ind w:left="177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24F57"/>
    <w:multiLevelType w:val="hybridMultilevel"/>
    <w:tmpl w:val="5D32D5E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B62021"/>
    <w:multiLevelType w:val="hybridMultilevel"/>
    <w:tmpl w:val="2638B59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672BE"/>
    <w:multiLevelType w:val="hybridMultilevel"/>
    <w:tmpl w:val="8DB020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436F"/>
    <w:rsid w:val="00150BF0"/>
    <w:rsid w:val="003B29E3"/>
    <w:rsid w:val="00551821"/>
    <w:rsid w:val="00564D32"/>
    <w:rsid w:val="00872DFB"/>
    <w:rsid w:val="00885A47"/>
    <w:rsid w:val="008F1CD9"/>
    <w:rsid w:val="009A56B1"/>
    <w:rsid w:val="00C66BF6"/>
    <w:rsid w:val="00F20905"/>
    <w:rsid w:val="00FB69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9D7"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B69D7"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rsid w:val="00FB69D7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FB69D7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rsid w:val="00FB69D7"/>
    <w:pPr>
      <w:jc w:val="center"/>
    </w:pPr>
    <w:rPr>
      <w:b/>
    </w:rPr>
  </w:style>
  <w:style w:type="paragraph" w:customStyle="1" w:styleId="Odsekzoznamu">
    <w:name w:val="Odsek zoznamu"/>
    <w:basedOn w:val="Normal"/>
    <w:rsid w:val="00FB69D7"/>
    <w:pPr>
      <w:overflowPunct/>
      <w:adjustRightInd/>
      <w:ind w:left="708"/>
      <w:jc w:val="left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rsid w:val="003B29E3"/>
    <w:pPr>
      <w:overflowPunct/>
      <w:adjustRightInd/>
      <w:spacing w:after="120"/>
      <w:ind w:left="283"/>
      <w:jc w:val="left"/>
    </w:pPr>
    <w:rPr>
      <w:rFonts w:ascii="Times New Roman" w:hAnsi="Times New Roman"/>
      <w:szCs w:val="24"/>
    </w:rPr>
  </w:style>
  <w:style w:type="paragraph" w:customStyle="1" w:styleId="Char">
    <w:name w:val="Char"/>
    <w:basedOn w:val="Normal"/>
    <w:rsid w:val="00150BF0"/>
    <w:pPr>
      <w:overflowPunct/>
      <w:adjustRightInd/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BodyText2">
    <w:name w:val="Body Text 2"/>
    <w:basedOn w:val="Normal"/>
    <w:rsid w:val="00872DFB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09436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1</Pages>
  <Words>769</Words>
  <Characters>4386</Characters>
  <Application>Microsoft Office Word</Application>
  <DocSecurity>0</DocSecurity>
  <Lines>0</Lines>
  <Paragraphs>0</Paragraphs>
  <ScaleCrop>false</ScaleCrop>
  <Company>Kancelaria NR SR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 RADA   SLOVENSKEJ   REPUBLIKY</dc:title>
  <dc:creator>OIT</dc:creator>
  <cp:lastModifiedBy>OIT</cp:lastModifiedBy>
  <cp:revision>5</cp:revision>
  <cp:lastPrinted>2009-10-21T10:32:00Z</cp:lastPrinted>
  <dcterms:created xsi:type="dcterms:W3CDTF">2009-10-06T09:52:00Z</dcterms:created>
  <dcterms:modified xsi:type="dcterms:W3CDTF">2009-10-21T10:37:00Z</dcterms:modified>
</cp:coreProperties>
</file>