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096C3B">
        <w:rPr>
          <w:rFonts w:cs="Times New Roman"/>
          <w:sz w:val="22"/>
        </w:rPr>
        <w:t>1122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096C3B">
        <w:rPr>
          <w:rFonts w:cs="Times New Roman"/>
        </w:rPr>
        <w:t>525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5F5F3C">
        <w:rPr>
          <w:rFonts w:cs="Arial"/>
          <w:sz w:val="22"/>
          <w:szCs w:val="22"/>
        </w:rPr>
        <w:t>20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096C3B" w:rsidP="00096C3B">
      <w:pPr>
        <w:pStyle w:val="Footer"/>
        <w:tabs>
          <w:tab w:val="left" w:pos="708"/>
        </w:tabs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E50133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E50133">
        <w:rPr>
          <w:rFonts w:cs="Times New Roman"/>
          <w:sz w:val="22"/>
          <w:szCs w:val="22"/>
        </w:rPr>
        <w:t xml:space="preserve"> poslanca Národnej rady Slovenskej republiky Branislava Bačíka na vydanie zákona, ktorým sa mení a dopĺňa  zákon č. 84/1990 Zb. o zhromažďovacom práve v znení neskorších predpisov (tlač 330)</w:t>
      </w:r>
      <w:r>
        <w:rPr>
          <w:rFonts w:cs="Times New Roman"/>
          <w:sz w:val="22"/>
          <w:szCs w:val="22"/>
        </w:rPr>
        <w:t xml:space="preserve"> </w:t>
      </w:r>
    </w:p>
    <w:p w:rsidR="00096C3B" w:rsidP="00096C3B">
      <w:pPr>
        <w:pStyle w:val="Footer"/>
        <w:tabs>
          <w:tab w:val="left" w:pos="708"/>
        </w:tabs>
        <w:jc w:val="both"/>
        <w:rPr>
          <w:rFonts w:cs="Arial"/>
          <w:b/>
          <w:szCs w:val="24"/>
        </w:rPr>
      </w:pPr>
    </w:p>
    <w:p w:rsidR="00096C3B" w:rsidRPr="007B076E" w:rsidP="00096C3B">
      <w:pPr>
        <w:pStyle w:val="Footer"/>
        <w:tabs>
          <w:tab w:val="left" w:pos="708"/>
        </w:tabs>
        <w:jc w:val="both"/>
        <w:rPr>
          <w:rFonts w:cs="Arial"/>
          <w:b/>
          <w:szCs w:val="24"/>
        </w:rPr>
      </w:pPr>
    </w:p>
    <w:p w:rsidR="00096C3B" w:rsidP="00096C3B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096C3B" w:rsidP="00096C3B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096C3B" w:rsidP="00096C3B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096C3B" w:rsidP="00096C3B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096C3B" w:rsidP="00096C3B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 je</w:t>
      </w:r>
    </w:p>
    <w:p w:rsidR="00096C3B" w:rsidP="00096C3B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096C3B" w:rsidP="00096C3B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</w:t>
      </w:r>
      <w:r w:rsidRPr="00E50133">
        <w:rPr>
          <w:rFonts w:cs="Times New Roman"/>
          <w:sz w:val="22"/>
          <w:szCs w:val="22"/>
        </w:rPr>
        <w:t>ávrh poslanca Národnej rady Slovenskej republiky Branislava Bačíka na vydanie zákona, ktorým sa mení a dopĺňa  zákon č. 84/1990 Zb. o zhromažďovacom prá</w:t>
      </w:r>
      <w:r w:rsidR="00B57527">
        <w:rPr>
          <w:rFonts w:cs="Times New Roman"/>
          <w:sz w:val="22"/>
          <w:szCs w:val="22"/>
        </w:rPr>
        <w:t>ve v znení neskorších predpisov</w:t>
      </w:r>
      <w:r>
        <w:rPr>
          <w:rFonts w:cs="Arial"/>
          <w:sz w:val="22"/>
          <w:szCs w:val="22"/>
        </w:rPr>
        <w:t>, v znení schválených pozmeňujúcich a doplňujúcich návrhov.</w:t>
      </w:r>
    </w:p>
    <w:p w:rsidR="00096C3B" w:rsidP="00096C3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96C3B" w:rsidP="00096C3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D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C363D5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D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C363D5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096C3B"/>
    <w:rsid w:val="000A13BA"/>
    <w:rsid w:val="00130412"/>
    <w:rsid w:val="00210FB7"/>
    <w:rsid w:val="002363C5"/>
    <w:rsid w:val="00534367"/>
    <w:rsid w:val="005D67C2"/>
    <w:rsid w:val="005F5F3C"/>
    <w:rsid w:val="007542C9"/>
    <w:rsid w:val="00765600"/>
    <w:rsid w:val="007B076E"/>
    <w:rsid w:val="007B2BBE"/>
    <w:rsid w:val="00814864"/>
    <w:rsid w:val="008E44F8"/>
    <w:rsid w:val="00982C8D"/>
    <w:rsid w:val="00A64BBE"/>
    <w:rsid w:val="00B57527"/>
    <w:rsid w:val="00B74BC0"/>
    <w:rsid w:val="00BA441B"/>
    <w:rsid w:val="00C363D5"/>
    <w:rsid w:val="00DC582B"/>
    <w:rsid w:val="00E50133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130</Words>
  <Characters>743</Characters>
  <Application>Microsoft Office Word</Application>
  <DocSecurity>0</DocSecurity>
  <Lines>0</Lines>
  <Paragraphs>0</Paragraphs>
  <ScaleCrop>false</ScaleCrop>
  <Company>Kancelária NR SR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2006-09-12T08:31:00Z</cp:lastPrinted>
  <dcterms:created xsi:type="dcterms:W3CDTF">2007-09-21T08:46:00Z</dcterms:created>
  <dcterms:modified xsi:type="dcterms:W3CDTF">2007-09-24T11:12:00Z</dcterms:modified>
</cp:coreProperties>
</file>