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F0E11">
        <w:rPr>
          <w:rFonts w:cs="Times New Roman"/>
          <w:sz w:val="22"/>
        </w:rPr>
        <w:t>1116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F0E11">
        <w:rPr>
          <w:rFonts w:cs="Times New Roman"/>
        </w:rPr>
        <w:t>521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EC181C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F0E11" w:rsidP="00BF0E11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E50133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E50133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zákona, ktorým sa mení zákon Národnej rady Slovenskej republiky </w:t>
        <w:br/>
        <w:t>č. 82/1994 Z. z. o štátnych hmotných rezervách v znení neskorších predpisov (tlač 316)</w:t>
      </w:r>
    </w:p>
    <w:p w:rsidR="00BF0E11" w:rsidP="00BF0E11">
      <w:pPr>
        <w:pStyle w:val="Footer"/>
        <w:tabs>
          <w:tab w:val="left" w:pos="708"/>
        </w:tabs>
        <w:jc w:val="both"/>
        <w:rPr>
          <w:rFonts w:cs="Times New Roman"/>
          <w:sz w:val="22"/>
          <w:szCs w:val="22"/>
        </w:rPr>
      </w:pPr>
    </w:p>
    <w:p w:rsidR="00BF0E11" w:rsidRPr="007B076E" w:rsidP="00BF0E11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F0E11" w:rsidP="00BF0E11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E50133">
        <w:rPr>
          <w:rFonts w:cs="Times New Roman"/>
          <w:sz w:val="22"/>
          <w:szCs w:val="22"/>
        </w:rPr>
        <w:t>ládny návrh zákona, ktorým sa mení zákon Národnej rady Slovensk</w:t>
      </w:r>
      <w:r w:rsidRPr="00E50133">
        <w:rPr>
          <w:rFonts w:cs="Times New Roman"/>
          <w:sz w:val="22"/>
          <w:szCs w:val="22"/>
        </w:rPr>
        <w:t xml:space="preserve">ej republiky </w:t>
        <w:br/>
        <w:t>č. 82/1994 Z. z. o štátnych hmotných rezervách v 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BF0E11" w:rsidP="00BF0E1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F0E11" w:rsidP="00BF0E1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72CE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E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72CE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D67C2"/>
    <w:rsid w:val="007542C9"/>
    <w:rsid w:val="00765600"/>
    <w:rsid w:val="007B076E"/>
    <w:rsid w:val="007B2BBE"/>
    <w:rsid w:val="00814864"/>
    <w:rsid w:val="008E44F8"/>
    <w:rsid w:val="00982C8D"/>
    <w:rsid w:val="00A64BBE"/>
    <w:rsid w:val="00B74BC0"/>
    <w:rsid w:val="00BA441B"/>
    <w:rsid w:val="00BF0E11"/>
    <w:rsid w:val="00C72CE1"/>
    <w:rsid w:val="00DC582B"/>
    <w:rsid w:val="00E50133"/>
    <w:rsid w:val="00E77580"/>
    <w:rsid w:val="00EC181C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122</Words>
  <Characters>699</Characters>
  <Application>Microsoft Office Word</Application>
  <DocSecurity>0</DocSecurity>
  <Lines>0</Lines>
  <Paragraphs>0</Paragraphs>
  <ScaleCrop>false</ScaleCrop>
  <Company>Kancelária NR SR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2007-09-21T08:02:00Z</dcterms:created>
  <dcterms:modified xsi:type="dcterms:W3CDTF">2007-09-21T08:03:00Z</dcterms:modified>
</cp:coreProperties>
</file>