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006E">
      <w:pPr>
        <w:pStyle w:val="BodyTextIndent3"/>
        <w:spacing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Slovenskej republiky</w:t>
      </w:r>
    </w:p>
    <w:p w:rsidR="004A006E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pre financie, rozpočet a menu  </w:t>
      </w:r>
    </w:p>
    <w:p w:rsidR="004A006E">
      <w:pPr>
        <w:rPr>
          <w:rFonts w:ascii="AT*Zurich Calligraphic" w:hAnsi="AT*Zurich Calligraphic" w:cs="Times New Roman"/>
          <w:b/>
        </w:rPr>
      </w:pPr>
    </w:p>
    <w:p w:rsidR="004A006E">
      <w:pPr>
        <w:jc w:val="right"/>
        <w:rPr>
          <w:rFonts w:ascii="Times New Roman" w:hAnsi="Times New Roman" w:cs="Times New Roman"/>
          <w:sz w:val="28"/>
        </w:rPr>
      </w:pPr>
    </w:p>
    <w:p w:rsidR="004A006E" w:rsidP="00A25994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D917D8">
        <w:rPr>
          <w:rFonts w:ascii="Times New Roman" w:hAnsi="Times New Roman" w:cs="Times New Roman"/>
          <w:sz w:val="28"/>
        </w:rPr>
        <w:t xml:space="preserve">                               </w:t>
      </w:r>
      <w:r w:rsidRPr="008652DB" w:rsidR="008652DB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A25994" w:rsidRPr="00A25994" w:rsidP="00A259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</w:r>
      <w:r w:rsidRPr="00A25994">
        <w:rPr>
          <w:rFonts w:ascii="Times New Roman" w:hAnsi="Times New Roman" w:cs="Times New Roman"/>
          <w:b/>
        </w:rPr>
        <w:t xml:space="preserve">        79</w:t>
      </w:r>
    </w:p>
    <w:p w:rsidR="004A006E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z n e s e n i e</w:t>
      </w:r>
    </w:p>
    <w:p w:rsidR="004A006E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A006E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4A006E">
      <w:pPr>
        <w:ind w:right="-567"/>
        <w:jc w:val="center"/>
        <w:rPr>
          <w:rFonts w:ascii="Times New Roman" w:hAnsi="Times New Roman" w:cs="Times New Roman"/>
          <w:b/>
        </w:rPr>
      </w:pPr>
    </w:p>
    <w:p w:rsidR="004A006E">
      <w:pPr>
        <w:ind w:right="-567"/>
        <w:jc w:val="center"/>
        <w:rPr>
          <w:rFonts w:ascii="Times New Roman" w:hAnsi="Times New Roman" w:cs="Times New Roman"/>
        </w:rPr>
      </w:pPr>
      <w:r w:rsidR="00800B5E">
        <w:rPr>
          <w:rFonts w:ascii="Times New Roman" w:hAnsi="Times New Roman" w:cs="Times New Roman"/>
          <w:b/>
        </w:rPr>
        <w:t>z </w:t>
      </w:r>
      <w:r w:rsidR="008652DB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 xml:space="preserve">. </w:t>
      </w:r>
      <w:r w:rsidR="008652DB">
        <w:rPr>
          <w:rFonts w:ascii="Times New Roman" w:hAnsi="Times New Roman" w:cs="Times New Roman"/>
          <w:b/>
        </w:rPr>
        <w:t>nove</w:t>
      </w:r>
      <w:r w:rsidR="00D867A3">
        <w:rPr>
          <w:rFonts w:ascii="Times New Roman" w:hAnsi="Times New Roman" w:cs="Times New Roman"/>
          <w:b/>
        </w:rPr>
        <w:t>mbra</w:t>
      </w:r>
      <w:r w:rsidR="0090013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200</w:t>
      </w:r>
      <w:r w:rsidR="008652DB">
        <w:rPr>
          <w:rFonts w:ascii="Times New Roman" w:hAnsi="Times New Roman" w:cs="Times New Roman"/>
          <w:b/>
        </w:rPr>
        <w:t>6</w:t>
      </w:r>
    </w:p>
    <w:p w:rsidR="004A006E">
      <w:pPr>
        <w:jc w:val="both"/>
        <w:rPr>
          <w:rFonts w:ascii="Times New Roman" w:hAnsi="Times New Roman" w:cs="Times New Roman"/>
        </w:rPr>
      </w:pPr>
    </w:p>
    <w:p w:rsidR="004A006E">
      <w:pPr>
        <w:jc w:val="both"/>
        <w:rPr>
          <w:rFonts w:ascii="Times New Roman" w:hAnsi="Times New Roman" w:cs="Times New Roman"/>
        </w:rPr>
      </w:pPr>
    </w:p>
    <w:p w:rsidR="004A006E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prerokoval Správu výboru o výsledku prerokovania </w:t>
      </w:r>
      <w:r w:rsidR="008652DB">
        <w:rPr>
          <w:rFonts w:ascii="Times New Roman" w:hAnsi="Times New Roman" w:cs="Times New Roman"/>
        </w:rPr>
        <w:t>n</w:t>
      </w:r>
      <w:r w:rsidR="00D917D8">
        <w:rPr>
          <w:rFonts w:ascii="Times New Roman" w:hAnsi="Times New Roman" w:cs="Times New Roman"/>
        </w:rPr>
        <w:t xml:space="preserve">ávrhu rozpočtu Exportno-importnej banky </w:t>
      </w:r>
      <w:r w:rsidR="008652DB">
        <w:rPr>
          <w:rFonts w:ascii="Times New Roman" w:hAnsi="Times New Roman" w:cs="Times New Roman"/>
        </w:rPr>
        <w:t>Slovenskej republiky na rok 2007</w:t>
      </w:r>
      <w:r w:rsidR="00800B5E">
        <w:rPr>
          <w:rFonts w:ascii="Times New Roman" w:hAnsi="Times New Roman" w:cs="Times New Roman"/>
        </w:rPr>
        <w:t xml:space="preserve"> (tlač 1</w:t>
      </w:r>
      <w:r w:rsidR="008652DB">
        <w:rPr>
          <w:rFonts w:ascii="Times New Roman" w:hAnsi="Times New Roman" w:cs="Times New Roman"/>
        </w:rPr>
        <w:t>14</w:t>
      </w:r>
      <w:r w:rsidR="00D917D8">
        <w:rPr>
          <w:rFonts w:ascii="Times New Roman" w:hAnsi="Times New Roman" w:cs="Times New Roman"/>
        </w:rPr>
        <w:t xml:space="preserve">a) </w:t>
      </w:r>
      <w:r w:rsidRPr="00D917D8">
        <w:rPr>
          <w:rFonts w:ascii="Times New Roman" w:hAnsi="Times New Roman" w:cs="Times New Roman"/>
          <w:b/>
        </w:rPr>
        <w:t>a</w:t>
      </w:r>
    </w:p>
    <w:p w:rsidR="004A006E">
      <w:pPr>
        <w:rPr>
          <w:rFonts w:ascii="Times New Roman" w:hAnsi="Times New Roman" w:cs="Times New Roman"/>
        </w:rPr>
      </w:pPr>
    </w:p>
    <w:p w:rsidR="004A006E">
      <w:pPr>
        <w:jc w:val="both"/>
        <w:rPr>
          <w:rFonts w:ascii="Times New Roman" w:hAnsi="Times New Roman" w:cs="Times New Roman"/>
        </w:rPr>
      </w:pPr>
    </w:p>
    <w:p w:rsidR="004A006E">
      <w:pPr>
        <w:ind w:left="1020" w:firstLine="39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schvaľuje </w:t>
      </w:r>
    </w:p>
    <w:p w:rsidR="004A006E">
      <w:pPr>
        <w:jc w:val="both"/>
        <w:rPr>
          <w:rFonts w:ascii="Times New Roman" w:hAnsi="Times New Roman" w:cs="Times New Roman"/>
          <w:b/>
        </w:rPr>
      </w:pPr>
    </w:p>
    <w:p w:rsidR="004A006E" w:rsidP="008652DB">
      <w:pPr>
        <w:pStyle w:val="BodyText"/>
        <w:ind w:left="1740" w:firstLine="3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Správu výboru o výsledku pr</w:t>
      </w:r>
      <w:r>
        <w:rPr>
          <w:rFonts w:ascii="Times New Roman" w:hAnsi="Times New Roman" w:cs="Times New Roman"/>
        </w:rPr>
        <w:t xml:space="preserve">erokovania </w:t>
      </w:r>
      <w:r w:rsidR="008652DB">
        <w:rPr>
          <w:rFonts w:ascii="Times New Roman" w:hAnsi="Times New Roman" w:cs="Times New Roman"/>
        </w:rPr>
        <w:t>n</w:t>
      </w:r>
      <w:r w:rsidR="00D917D8">
        <w:rPr>
          <w:rFonts w:ascii="Times New Roman" w:hAnsi="Times New Roman" w:cs="Times New Roman"/>
        </w:rPr>
        <w:t>ávrhu rozpočtu Exportno-importnej banky Slovenskej republiky na rok 200</w:t>
      </w:r>
      <w:r w:rsidR="008652DB">
        <w:rPr>
          <w:rFonts w:ascii="Times New Roman" w:hAnsi="Times New Roman" w:cs="Times New Roman"/>
        </w:rPr>
        <w:t>7</w:t>
      </w:r>
      <w:r w:rsidR="00D917D8">
        <w:rPr>
          <w:rFonts w:ascii="Times New Roman" w:hAnsi="Times New Roman" w:cs="Times New Roman"/>
        </w:rPr>
        <w:t xml:space="preserve"> (tlač </w:t>
      </w:r>
      <w:r w:rsidR="00800B5E">
        <w:rPr>
          <w:rFonts w:ascii="Times New Roman" w:hAnsi="Times New Roman" w:cs="Times New Roman"/>
        </w:rPr>
        <w:t>1</w:t>
      </w:r>
      <w:r w:rsidR="008652DB">
        <w:rPr>
          <w:rFonts w:ascii="Times New Roman" w:hAnsi="Times New Roman" w:cs="Times New Roman"/>
        </w:rPr>
        <w:t>14</w:t>
      </w:r>
      <w:r w:rsidR="00D917D8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 xml:space="preserve"> ;</w:t>
      </w:r>
    </w:p>
    <w:p w:rsidR="004A006E">
      <w:pPr>
        <w:jc w:val="both"/>
        <w:rPr>
          <w:rFonts w:ascii="Times New Roman" w:hAnsi="Times New Roman" w:cs="Times New Roman"/>
        </w:rPr>
      </w:pPr>
    </w:p>
    <w:p w:rsidR="008652DB">
      <w:pPr>
        <w:jc w:val="both"/>
        <w:rPr>
          <w:rFonts w:ascii="Times New Roman" w:hAnsi="Times New Roman" w:cs="Times New Roman"/>
        </w:rPr>
      </w:pPr>
    </w:p>
    <w:p w:rsidR="004A006E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navrhuje </w:t>
      </w:r>
    </w:p>
    <w:p w:rsidR="004A006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 xml:space="preserve">     Národnej rade Slovenskej republiky</w:t>
      </w:r>
    </w:p>
    <w:p w:rsidR="004A006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 xml:space="preserve">    </w:t>
      </w:r>
    </w:p>
    <w:p w:rsidR="004A006E" w:rsidP="008652DB">
      <w:pPr>
        <w:ind w:left="1728" w:firstLine="3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26</w:t>
        <w:tab/>
        <w:t>ods. 1 zákona Národnej rady Slovenskej republiky č. 350/1996 Z. z. o rokovacom poriadku Národnej rady Slovenskej republiky v znení neskorších predpisov</w:t>
      </w:r>
    </w:p>
    <w:p w:rsidR="004A006E">
      <w:pPr>
        <w:ind w:left="1020" w:firstLine="396"/>
        <w:jc w:val="both"/>
        <w:rPr>
          <w:rFonts w:ascii="Times New Roman" w:hAnsi="Times New Roman" w:cs="Times New Roman"/>
        </w:rPr>
      </w:pPr>
    </w:p>
    <w:p w:rsidR="004A006E">
      <w:pPr>
        <w:ind w:left="1020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vysloviť súhlas</w:t>
      </w:r>
    </w:p>
    <w:p w:rsidR="004A006E">
      <w:pPr>
        <w:jc w:val="both"/>
        <w:rPr>
          <w:rFonts w:ascii="Times New Roman" w:hAnsi="Times New Roman" w:cs="Times New Roman"/>
        </w:rPr>
      </w:pPr>
    </w:p>
    <w:p w:rsidR="004A006E" w:rsidP="008652DB">
      <w:pPr>
        <w:pStyle w:val="BodyText"/>
        <w:ind w:left="1728" w:firstLine="3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aby </w:t>
      </w:r>
      <w:r w:rsidR="004B0E2D">
        <w:rPr>
          <w:rFonts w:ascii="Times New Roman" w:hAnsi="Times New Roman" w:cs="Times New Roman"/>
        </w:rPr>
        <w:t>gen. riaditeľ</w:t>
      </w:r>
      <w:r>
        <w:rPr>
          <w:rFonts w:ascii="Times New Roman" w:hAnsi="Times New Roman" w:cs="Times New Roman"/>
        </w:rPr>
        <w:t xml:space="preserve"> Exportno-importnej banky Slovenskej republiky mohol uviesť Návrh rozpočtu Exportno-importnej banky </w:t>
      </w:r>
      <w:r w:rsidR="00800B5E">
        <w:rPr>
          <w:rFonts w:ascii="Times New Roman" w:hAnsi="Times New Roman" w:cs="Times New Roman"/>
        </w:rPr>
        <w:t>Slovenskej republiky na rok 200</w:t>
      </w:r>
      <w:r w:rsidR="00BB0EE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 na schôdzi Národ</w:t>
      </w:r>
      <w:r>
        <w:rPr>
          <w:rFonts w:ascii="Times New Roman" w:hAnsi="Times New Roman" w:cs="Times New Roman"/>
        </w:rPr>
        <w:t>nej rady Slovenskej republiky;</w:t>
      </w:r>
    </w:p>
    <w:p w:rsidR="004A006E">
      <w:pPr>
        <w:pStyle w:val="BodyText"/>
        <w:ind w:left="1416"/>
        <w:rPr>
          <w:rFonts w:ascii="Times New Roman" w:hAnsi="Times New Roman" w:cs="Times New Roman"/>
        </w:rPr>
      </w:pPr>
    </w:p>
    <w:p w:rsidR="008652DB">
      <w:pPr>
        <w:pStyle w:val="BodyText"/>
        <w:ind w:left="1416"/>
        <w:rPr>
          <w:rFonts w:ascii="Times New Roman" w:hAnsi="Times New Roman" w:cs="Times New Roman"/>
        </w:rPr>
      </w:pPr>
    </w:p>
    <w:p w:rsidR="004A006E">
      <w:pPr>
        <w:ind w:left="1020" w:firstLine="39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C. určuje</w:t>
      </w:r>
      <w:r w:rsidR="008652DB">
        <w:rPr>
          <w:rFonts w:ascii="Times New Roman" w:hAnsi="Times New Roman" w:cs="Times New Roman"/>
          <w:b/>
        </w:rPr>
        <w:t xml:space="preserve"> </w:t>
      </w:r>
    </w:p>
    <w:p w:rsidR="004A006E">
      <w:pPr>
        <w:ind w:left="31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    </w:t>
      </w:r>
      <w:r>
        <w:rPr>
          <w:rFonts w:ascii="Times New Roman" w:hAnsi="Times New Roman" w:cs="Times New Roman"/>
          <w:b/>
        </w:rPr>
        <w:tab/>
        <w:t xml:space="preserve">      poslanca </w:t>
      </w:r>
      <w:r w:rsidR="008652DB">
        <w:rPr>
          <w:rFonts w:ascii="Times New Roman" w:hAnsi="Times New Roman" w:cs="Times New Roman"/>
          <w:b/>
        </w:rPr>
        <w:t>Jozef</w:t>
      </w:r>
      <w:r w:rsidR="00BB0EEF">
        <w:rPr>
          <w:rFonts w:ascii="Times New Roman" w:hAnsi="Times New Roman" w:cs="Times New Roman"/>
          <w:b/>
        </w:rPr>
        <w:t>a Ďuračku</w:t>
      </w:r>
    </w:p>
    <w:p w:rsidR="004A006E">
      <w:pPr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za spravodajcu výboru;</w:t>
      </w:r>
    </w:p>
    <w:p w:rsidR="004A006E">
      <w:pPr>
        <w:ind w:left="1440"/>
        <w:jc w:val="both"/>
        <w:rPr>
          <w:rFonts w:ascii="Times New Roman" w:hAnsi="Times New Roman" w:cs="Times New Roman"/>
        </w:rPr>
      </w:pPr>
    </w:p>
    <w:p w:rsidR="008652DB">
      <w:pPr>
        <w:ind w:left="1440"/>
        <w:jc w:val="both"/>
        <w:rPr>
          <w:rFonts w:ascii="Times New Roman" w:hAnsi="Times New Roman" w:cs="Times New Roman"/>
        </w:rPr>
      </w:pPr>
    </w:p>
    <w:p w:rsidR="004A006E">
      <w:pPr>
        <w:pStyle w:val="BodyText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b/>
          <w:bCs/>
        </w:rPr>
        <w:t xml:space="preserve">    D.   poveruje spravodajcu</w:t>
      </w:r>
    </w:p>
    <w:p w:rsidR="004A006E">
      <w:pPr>
        <w:rPr>
          <w:rFonts w:ascii="Times New Roman" w:hAnsi="Times New Roman" w:cs="Times New Roman"/>
          <w:b/>
        </w:rPr>
      </w:pPr>
    </w:p>
    <w:p w:rsidR="004A006E">
      <w:pPr>
        <w:numPr>
          <w:ilvl w:val="0"/>
          <w:numId w:val="1"/>
        </w:numPr>
        <w:tabs>
          <w:tab w:val="left" w:pos="18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predniesť správu výboru na schôdzi Národnej rady Slove</w:t>
      </w:r>
      <w:r w:rsidR="004B0E2D">
        <w:rPr>
          <w:rFonts w:ascii="Times New Roman" w:hAnsi="Times New Roman" w:cs="Times New Roman"/>
        </w:rPr>
        <w:t>nskej republiky;</w:t>
      </w:r>
    </w:p>
    <w:p w:rsidR="00BB0EEF" w:rsidP="00BB0EEF">
      <w:pPr>
        <w:ind w:left="1440"/>
        <w:jc w:val="both"/>
        <w:rPr>
          <w:rFonts w:ascii="Times New Roman" w:hAnsi="Times New Roman" w:cs="Times New Roman"/>
        </w:rPr>
      </w:pPr>
    </w:p>
    <w:p w:rsidR="004A006E">
      <w:pPr>
        <w:numPr>
          <w:ilvl w:val="0"/>
          <w:numId w:val="1"/>
        </w:numPr>
        <w:tabs>
          <w:tab w:val="left" w:pos="18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navrhnúť Národnej rade Slovenskej republiky postup pri hlasovaní        </w:t>
      </w:r>
    </w:p>
    <w:p w:rsidR="004A006E">
      <w:pPr>
        <w:jc w:val="both"/>
        <w:rPr>
          <w:rFonts w:ascii="Times New Roman" w:hAnsi="Times New Roman" w:cs="Times New Roman"/>
        </w:rPr>
      </w:pPr>
    </w:p>
    <w:p w:rsidR="004A006E">
      <w:pPr>
        <w:jc w:val="both"/>
        <w:rPr>
          <w:rFonts w:ascii="Times New Roman" w:hAnsi="Times New Roman" w:cs="Times New Roman"/>
        </w:rPr>
      </w:pPr>
    </w:p>
    <w:p w:rsidR="004A006E">
      <w:pPr>
        <w:rPr>
          <w:rFonts w:ascii="Times New Roman" w:hAnsi="Times New Roman" w:cs="Times New Roman"/>
        </w:rPr>
      </w:pPr>
    </w:p>
    <w:p w:rsidR="004A006E">
      <w:pPr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E. ukladá</w:t>
      </w:r>
    </w:p>
    <w:p w:rsidR="004A006E">
      <w:pPr>
        <w:ind w:left="1440"/>
        <w:rPr>
          <w:rFonts w:ascii="Times New Roman" w:hAnsi="Times New Roman" w:cs="Times New Roman"/>
          <w:b/>
        </w:rPr>
      </w:pPr>
    </w:p>
    <w:p w:rsidR="004A006E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 predsedovi výboru</w:t>
      </w:r>
    </w:p>
    <w:p w:rsidR="004A0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:rsidR="004A006E" w:rsidP="008652DB">
      <w:pPr>
        <w:ind w:left="1440" w:firstLine="6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predsedu Národnej rady Slovenskej republiky o výsledku   prerokovania uvedenej správy vo výbore ;</w:t>
      </w:r>
    </w:p>
    <w:p w:rsidR="004A006E">
      <w:pPr>
        <w:rPr>
          <w:rFonts w:ascii="Times New Roman" w:hAnsi="Times New Roman" w:cs="Times New Roman"/>
        </w:rPr>
      </w:pPr>
    </w:p>
    <w:p w:rsidR="004A006E">
      <w:pPr>
        <w:ind w:left="1440"/>
        <w:rPr>
          <w:rFonts w:ascii="Times New Roman" w:hAnsi="Times New Roman" w:cs="Times New Roman"/>
          <w:b/>
        </w:rPr>
      </w:pPr>
    </w:p>
    <w:p w:rsidR="004A006E">
      <w:p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spoločnému spravodajcovi</w:t>
      </w:r>
    </w:p>
    <w:p w:rsidR="004A006E">
      <w:pPr>
        <w:rPr>
          <w:rFonts w:ascii="Times New Roman" w:hAnsi="Times New Roman" w:cs="Times New Roman"/>
          <w:b/>
        </w:rPr>
      </w:pPr>
    </w:p>
    <w:p w:rsidR="004A006E" w:rsidP="008652DB">
      <w:pPr>
        <w:pStyle w:val="BodyTextIndent"/>
        <w:ind w:left="1416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predložiť Národnej rade Slovenskej republiky správu výboru o prerokovaní </w:t>
      </w:r>
      <w:r w:rsidR="004B0E2D">
        <w:rPr>
          <w:rFonts w:ascii="Times New Roman" w:hAnsi="Times New Roman" w:cs="Times New Roman"/>
          <w:sz w:val="24"/>
        </w:rPr>
        <w:t>uvedeného návrhu</w:t>
      </w:r>
      <w:r>
        <w:rPr>
          <w:rFonts w:ascii="Times New Roman" w:hAnsi="Times New Roman" w:cs="Times New Roman"/>
          <w:sz w:val="24"/>
        </w:rPr>
        <w:t xml:space="preserve"> vo výbore.</w:t>
      </w:r>
    </w:p>
    <w:p w:rsidR="004A006E">
      <w:pPr>
        <w:ind w:left="1800"/>
        <w:rPr>
          <w:rFonts w:ascii="Times New Roman" w:hAnsi="Times New Roman" w:cs="Times New Roman"/>
        </w:rPr>
      </w:pPr>
    </w:p>
    <w:p w:rsidR="004A006E">
      <w:pPr>
        <w:ind w:left="1800"/>
        <w:rPr>
          <w:rFonts w:ascii="Times New Roman" w:hAnsi="Times New Roman" w:cs="Times New Roman"/>
        </w:rPr>
      </w:pPr>
    </w:p>
    <w:p w:rsidR="004A006E">
      <w:pPr>
        <w:ind w:left="1800"/>
        <w:rPr>
          <w:rFonts w:ascii="Times New Roman" w:hAnsi="Times New Roman" w:cs="Times New Roman"/>
        </w:rPr>
      </w:pPr>
    </w:p>
    <w:p w:rsidR="004A006E">
      <w:pPr>
        <w:ind w:left="1800"/>
        <w:rPr>
          <w:rFonts w:ascii="Times New Roman" w:hAnsi="Times New Roman" w:cs="Times New Roman"/>
        </w:rPr>
      </w:pPr>
    </w:p>
    <w:p w:rsidR="004A006E">
      <w:pPr>
        <w:ind w:left="1800"/>
        <w:rPr>
          <w:rFonts w:ascii="Times New Roman" w:hAnsi="Times New Roman" w:cs="Times New Roman"/>
        </w:rPr>
      </w:pPr>
    </w:p>
    <w:p w:rsidR="004A006E">
      <w:pPr>
        <w:ind w:left="1800"/>
        <w:rPr>
          <w:rFonts w:ascii="Times New Roman" w:hAnsi="Times New Roman" w:cs="Times New Roman"/>
        </w:rPr>
      </w:pPr>
    </w:p>
    <w:p w:rsidR="004A006E">
      <w:pPr>
        <w:ind w:left="1800"/>
        <w:rPr>
          <w:rFonts w:ascii="Times New Roman" w:hAnsi="Times New Roman" w:cs="Times New Roman"/>
        </w:rPr>
      </w:pPr>
    </w:p>
    <w:p w:rsidR="004A006E" w:rsidP="008652DB">
      <w:pPr>
        <w:ind w:left="6372" w:firstLine="708"/>
        <w:rPr>
          <w:rFonts w:ascii="Times New Roman" w:hAnsi="Times New Roman" w:cs="Times New Roman"/>
          <w:b/>
        </w:rPr>
      </w:pPr>
      <w:r w:rsidR="008652DB">
        <w:rPr>
          <w:rFonts w:ascii="Times New Roman" w:hAnsi="Times New Roman" w:cs="Times New Roman"/>
          <w:b/>
        </w:rPr>
        <w:t>Jozef B u r i a n</w:t>
      </w:r>
    </w:p>
    <w:p w:rsidR="004A006E">
      <w:pPr>
        <w:ind w:left="6372"/>
        <w:jc w:val="center"/>
        <w:rPr>
          <w:rFonts w:ascii="Times New Roman" w:hAnsi="Times New Roman" w:cs="Times New Roman"/>
        </w:rPr>
      </w:pPr>
      <w:r w:rsidR="008652D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predseda výboru</w:t>
      </w:r>
    </w:p>
    <w:p w:rsidR="004A006E">
      <w:pPr>
        <w:ind w:left="1800"/>
        <w:jc w:val="right"/>
        <w:rPr>
          <w:rFonts w:ascii="Times New Roman" w:hAnsi="Times New Roman" w:cs="Times New Roman"/>
        </w:rPr>
      </w:pPr>
    </w:p>
    <w:p w:rsidR="004A006E">
      <w:pPr>
        <w:rPr>
          <w:rFonts w:ascii="Times New Roman" w:hAnsi="Times New Roman" w:cs="Times New Roman"/>
        </w:rPr>
      </w:pPr>
    </w:p>
    <w:p w:rsidR="004A006E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652DB">
        <w:rPr>
          <w:rFonts w:ascii="Times New Roman" w:hAnsi="Times New Roman" w:cs="Times New Roman"/>
        </w:rPr>
        <w:t>Ivan Varga</w:t>
      </w:r>
    </w:p>
    <w:p w:rsidR="004A00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4A006E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659C5"/>
    <w:multiLevelType w:val="hybridMultilevel"/>
    <w:tmpl w:val="6F1855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A006E"/>
    <w:rsid w:val="004B0E2D"/>
    <w:rsid w:val="00800B5E"/>
    <w:rsid w:val="008652DB"/>
    <w:rsid w:val="0090013B"/>
    <w:rsid w:val="00A25994"/>
    <w:rsid w:val="00BB0EEF"/>
    <w:rsid w:val="00D867A3"/>
    <w:rsid w:val="00D917D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44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odyTextIndent">
    <w:name w:val="Body Text Indent"/>
    <w:basedOn w:val="Normal"/>
    <w:pPr>
      <w:ind w:left="709" w:hanging="1"/>
      <w:jc w:val="lef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254</Words>
  <Characters>1451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28</cp:revision>
  <cp:lastPrinted>2006-11-24T08:57:00Z</cp:lastPrinted>
  <dcterms:created xsi:type="dcterms:W3CDTF">2002-11-21T09:56:00Z</dcterms:created>
  <dcterms:modified xsi:type="dcterms:W3CDTF">2006-11-30T14:06:00Z</dcterms:modified>
</cp:coreProperties>
</file>