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74323" w:rsidP="00B74323">
      <w:pPr>
        <w:jc w:val="center"/>
        <w:rPr>
          <w:b/>
          <w:sz w:val="28"/>
        </w:rPr>
      </w:pPr>
      <w:r>
        <w:rPr>
          <w:b/>
          <w:sz w:val="28"/>
        </w:rPr>
        <w:t>NÁRODNÁ  RADA  SLOVENSKEJ  REPUBLIKY</w:t>
      </w:r>
    </w:p>
    <w:p w:rsidR="00B74323" w:rsidP="00B74323">
      <w:pPr>
        <w:jc w:val="center"/>
        <w:rPr>
          <w:sz w:val="28"/>
        </w:rPr>
      </w:pPr>
    </w:p>
    <w:p w:rsidR="00B74323" w:rsidP="00B74323">
      <w:pPr>
        <w:jc w:val="center"/>
        <w:rPr>
          <w:b/>
        </w:rPr>
      </w:pPr>
      <w:r>
        <w:rPr>
          <w:b/>
        </w:rPr>
        <w:t>IV. volebné obdobie</w:t>
      </w:r>
    </w:p>
    <w:p w:rsidR="00B74323" w:rsidP="00B74323">
      <w:pPr>
        <w:jc w:val="center"/>
        <w:rPr>
          <w:b/>
        </w:rPr>
      </w:pPr>
    </w:p>
    <w:p w:rsidR="00B74323" w:rsidP="00B74323">
      <w:pPr>
        <w:jc w:val="center"/>
        <w:rPr>
          <w:b/>
        </w:rPr>
      </w:pPr>
      <w:r>
        <w:rPr>
          <w:b/>
        </w:rPr>
        <w:t>_________________________________________________</w:t>
      </w: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rPr>
      </w:pPr>
    </w:p>
    <w:p w:rsidR="00B74323" w:rsidP="00B74323">
      <w:pPr>
        <w:jc w:val="center"/>
        <w:rPr>
          <w:b/>
          <w:sz w:val="28"/>
        </w:rPr>
      </w:pPr>
      <w:r>
        <w:rPr>
          <w:b/>
          <w:sz w:val="28"/>
        </w:rPr>
        <w:t>Z á p i s n i c a</w:t>
      </w:r>
    </w:p>
    <w:p w:rsidR="00B74323" w:rsidP="00B74323">
      <w:pPr>
        <w:jc w:val="center"/>
        <w:rPr>
          <w:b/>
          <w:sz w:val="28"/>
        </w:rPr>
      </w:pPr>
    </w:p>
    <w:p w:rsidR="00B74323" w:rsidP="00B74323">
      <w:pPr>
        <w:jc w:val="center"/>
        <w:rPr>
          <w:b/>
          <w:sz w:val="28"/>
        </w:rPr>
      </w:pPr>
    </w:p>
    <w:p w:rsidR="00B74323" w:rsidP="00B74323">
      <w:pPr>
        <w:jc w:val="both"/>
        <w:rPr>
          <w:b/>
        </w:rPr>
      </w:pPr>
      <w:r>
        <w:rPr>
          <w:b/>
        </w:rPr>
        <w:t>z 2.  schôdze  Výboru Národnej rady Slovenskej republiky pre zdravotníctvo, ktorá sa konala   dňa 1. augusta  2006</w:t>
      </w:r>
    </w:p>
    <w:p w:rsidR="00B74323" w:rsidP="00B74323">
      <w:pPr>
        <w:jc w:val="both"/>
        <w:rPr>
          <w:b/>
        </w:rPr>
      </w:pPr>
      <w:r>
        <w:rPr>
          <w:b/>
        </w:rPr>
        <w:t>___________________________________________________________________</w:t>
      </w:r>
    </w:p>
    <w:p w:rsidR="00B74323" w:rsidP="00B74323">
      <w:pPr>
        <w:jc w:val="both"/>
      </w:pPr>
    </w:p>
    <w:p w:rsidR="00B74323" w:rsidP="00B74323">
      <w:pPr>
        <w:jc w:val="both"/>
      </w:pPr>
    </w:p>
    <w:p w:rsidR="00B74323" w:rsidP="00B74323">
      <w:pPr>
        <w:jc w:val="both"/>
      </w:pPr>
    </w:p>
    <w:p w:rsidR="00B74323" w:rsidP="00B74323">
      <w:pPr>
        <w:jc w:val="both"/>
      </w:pPr>
    </w:p>
    <w:p w:rsidR="00B74323" w:rsidP="00B74323">
      <w:pPr>
        <w:jc w:val="both"/>
      </w:pPr>
      <w:r>
        <w:t>Prítomní - členovia výboru</w:t>
        <w:tab/>
        <w:tab/>
        <w:tab/>
        <w:t xml:space="preserve">V. Novotný, M. Chovanec, </w:t>
      </w:r>
    </w:p>
    <w:p w:rsidR="00B74323" w:rsidP="00B74323">
      <w:pPr>
        <w:jc w:val="both"/>
      </w:pPr>
      <w:r>
        <w:tab/>
        <w:tab/>
        <w:tab/>
        <w:tab/>
        <w:tab/>
        <w:tab/>
        <w:t xml:space="preserve"> P. Markovič, J. Pataky, P. Obrimčák</w:t>
      </w:r>
    </w:p>
    <w:p w:rsidR="00B74323" w:rsidP="00B74323">
      <w:pPr>
        <w:jc w:val="both"/>
      </w:pPr>
      <w:r>
        <w:tab/>
        <w:tab/>
        <w:tab/>
        <w:tab/>
        <w:tab/>
        <w:tab/>
        <w:t xml:space="preserve"> M. Sabolová, B. Sániová</w:t>
      </w:r>
    </w:p>
    <w:p w:rsidR="00B74323" w:rsidP="00B74323">
      <w:pPr>
        <w:jc w:val="both"/>
      </w:pPr>
      <w:r>
        <w:tab/>
        <w:tab/>
        <w:tab/>
        <w:tab/>
        <w:tab/>
        <w:tab/>
        <w:t>A. Szögedi, Š. Zelník, J. Zvonár</w:t>
      </w:r>
    </w:p>
    <w:p w:rsidR="00B74323" w:rsidP="00B74323">
      <w:pPr>
        <w:jc w:val="both"/>
      </w:pPr>
      <w:r>
        <w:tab/>
        <w:tab/>
        <w:tab/>
        <w:tab/>
        <w:tab/>
        <w:tab/>
        <w:t>J. Valock</w:t>
      </w:r>
      <w:r>
        <w:t>ý</w:t>
      </w:r>
    </w:p>
    <w:p w:rsidR="00B74323" w:rsidP="00B74323">
      <w:pPr>
        <w:jc w:val="both"/>
      </w:pPr>
    </w:p>
    <w:p w:rsidR="00B74323" w:rsidP="00B74323">
      <w:pPr>
        <w:jc w:val="both"/>
      </w:pPr>
    </w:p>
    <w:p w:rsidR="00B74323" w:rsidP="00B74323">
      <w:pPr>
        <w:jc w:val="both"/>
      </w:pPr>
    </w:p>
    <w:p w:rsidR="00B74323" w:rsidP="00B74323">
      <w:pPr>
        <w:jc w:val="both"/>
      </w:pPr>
    </w:p>
    <w:p w:rsidR="00B74323" w:rsidP="00B74323">
      <w:r>
        <w:t>Ospravedlnení:</w:t>
        <w:tab/>
        <w:tab/>
        <w:tab/>
        <w:tab/>
        <w:t>T. Bastrnák, M. Urbáni</w:t>
      </w:r>
    </w:p>
    <w:p w:rsidR="00B74323" w:rsidP="00B74323"/>
    <w:p w:rsidR="00B74323" w:rsidP="00B74323"/>
    <w:p w:rsidR="00B74323" w:rsidP="00B74323"/>
    <w:p w:rsidR="00B74323" w:rsidP="00B74323"/>
    <w:p w:rsidR="00B74323" w:rsidP="00B74323"/>
    <w:p w:rsidR="00B74323" w:rsidP="00B74323"/>
    <w:p w:rsidR="00B74323" w:rsidP="00B74323"/>
    <w:p w:rsidR="00B74323" w:rsidP="00B74323"/>
    <w:p w:rsidR="00B74323" w:rsidP="00B74323"/>
    <w:p w:rsidR="00B74323" w:rsidP="00B74323"/>
    <w:p w:rsidR="00B74323" w:rsidP="00B84127">
      <w:pPr>
        <w:jc w:val="both"/>
      </w:pPr>
      <w:r>
        <w:tab/>
      </w:r>
      <w:r w:rsidR="00B84127">
        <w:t>2. s</w:t>
      </w:r>
      <w:r>
        <w:t xml:space="preserve">chôdza Výboru Národnej rady Slovenskej republiky pre zdravotníctvo </w:t>
      </w:r>
      <w:r w:rsidR="00940232">
        <w:t>sa konala</w:t>
      </w:r>
      <w:r>
        <w:t xml:space="preserve">  v rokovacej miestnosti výboru na I. poschodí budovy Národnej rady Slovenskej republiky pre zdravotníctvo po prerušení schôdze NR SR.</w:t>
      </w:r>
    </w:p>
    <w:p w:rsidR="00B74323" w:rsidP="00B84127">
      <w:pPr>
        <w:jc w:val="both"/>
      </w:pPr>
    </w:p>
    <w:p w:rsidR="00B74323" w:rsidP="00B84127">
      <w:pPr>
        <w:jc w:val="both"/>
      </w:pPr>
      <w:r>
        <w:tab/>
      </w:r>
      <w:r w:rsidR="00B84127">
        <w:t>Rokovanie schôdze</w:t>
      </w:r>
      <w:r>
        <w:t xml:space="preserve"> Výboru Národnej rady Slovenskej republiky pre zdravotníctvo   viedol predseda výboru Viliam Novotný. Privítal prítomných poslancov a oboznámil ich s návrhom programu rokovania.  </w:t>
      </w:r>
    </w:p>
    <w:p w:rsidR="00B84127" w:rsidP="00B84127">
      <w:pPr>
        <w:jc w:val="both"/>
      </w:pPr>
    </w:p>
    <w:p w:rsidR="00B74323" w:rsidP="00B84127">
      <w:pPr>
        <w:jc w:val="both"/>
      </w:pPr>
      <w:r>
        <w:t xml:space="preserve"> </w:t>
      </w:r>
    </w:p>
    <w:p w:rsidR="00B74323" w:rsidP="00B74323">
      <w:pPr>
        <w:spacing w:line="360" w:lineRule="auto"/>
        <w:jc w:val="both"/>
        <w:rPr>
          <w:b/>
          <w:sz w:val="28"/>
        </w:rPr>
      </w:pPr>
      <w:r>
        <w:rPr>
          <w:b/>
          <w:sz w:val="28"/>
        </w:rPr>
        <w:t>P r o g r a m:</w:t>
      </w:r>
    </w:p>
    <w:p w:rsidR="00867605"/>
    <w:p w:rsidR="00B74323" w:rsidP="00B74323">
      <w:pPr>
        <w:ind w:left="360"/>
        <w:jc w:val="both"/>
      </w:pPr>
    </w:p>
    <w:p w:rsidR="00B74323" w:rsidP="00B74323">
      <w:pPr>
        <w:pStyle w:val="BodyText"/>
      </w:pPr>
      <w:r>
        <w:t>1. Programové vyhlás</w:t>
      </w:r>
      <w:r>
        <w:t xml:space="preserve">enie vlády Slovenskej republiky so žiadosťou o vyslovenie dôvery vláde SR (tlač 29) </w:t>
      </w:r>
    </w:p>
    <w:p w:rsidR="00B74323" w:rsidP="00B74323">
      <w:pPr>
        <w:jc w:val="both"/>
      </w:pPr>
    </w:p>
    <w:p w:rsidR="00B74323" w:rsidP="00B74323">
      <w:pPr>
        <w:jc w:val="both"/>
      </w:pPr>
      <w:r>
        <w:t>2. Pravidlá rokovania Výboru Národnej rady Slovenskej republiky pre zdravotníctvo.</w:t>
      </w:r>
    </w:p>
    <w:p w:rsidR="00B74323" w:rsidP="00B74323">
      <w:pPr>
        <w:jc w:val="both"/>
      </w:pPr>
    </w:p>
    <w:p w:rsidR="00B74323" w:rsidP="00B74323">
      <w:pPr>
        <w:jc w:val="both"/>
      </w:pPr>
      <w:r>
        <w:t>3. Rôzne.</w:t>
      </w:r>
    </w:p>
    <w:p w:rsidR="00B74323"/>
    <w:p w:rsidR="00B74323" w:rsidP="00195ECB">
      <w:pPr>
        <w:jc w:val="center"/>
      </w:pPr>
      <w:r>
        <w:t>************************************</w:t>
      </w:r>
    </w:p>
    <w:p w:rsidR="00B74323"/>
    <w:p w:rsidR="00B74323"/>
    <w:p w:rsidR="00B74323" w:rsidRPr="00B74323">
      <w:pPr>
        <w:rPr>
          <w:b/>
        </w:rPr>
      </w:pPr>
      <w:r w:rsidRPr="00B74323">
        <w:rPr>
          <w:b/>
        </w:rPr>
        <w:t>K bodu 1</w:t>
      </w:r>
    </w:p>
    <w:p w:rsidR="00B74323" w:rsidP="00B74323">
      <w:pPr>
        <w:jc w:val="both"/>
      </w:pPr>
      <w:r>
        <w:t>Programové vyhlásenie vlády</w:t>
      </w:r>
      <w:r>
        <w:t xml:space="preserve"> Slovenskej republiky so žiadosťou o vyslovenie dôvery vláde SR (tlač 29) odôvodnil minister zdravotníctva SR  I. Valentovič.</w:t>
      </w:r>
    </w:p>
    <w:p w:rsidR="00B74323" w:rsidP="00B74323">
      <w:pPr>
        <w:jc w:val="both"/>
      </w:pPr>
      <w:r w:rsidR="00940232">
        <w:tab/>
        <w:t>Minister uviedol, že vláda SR považuje zdravotníctvo za jednu zo svojich priorít. Poslaním zdravotníctva je poskytovanie zdravotn</w:t>
      </w:r>
      <w:r w:rsidR="00940232">
        <w:t xml:space="preserve">ej starostlivosti za verejné peniaze a preto musí byť pod verejnou kontrolou. </w:t>
      </w:r>
    </w:p>
    <w:p w:rsidR="002A3274" w:rsidP="00B74323">
      <w:pPr>
        <w:jc w:val="both"/>
      </w:pPr>
      <w:r>
        <w:tab/>
        <w:t>vláda SR v r. 2006 zruší niektoré poplatky nemajúce priamo súvis s poskytovaním zdravotnej starostlivosti a zabezpečí pre  poskytovateľov kompenzáciu. Za základ financovania zdravotníctva vláda SR považuje ústavou garantovaný systém solidárneho zdravotného poistenia. Rozpracovanie Programového vyhlásenia vlády SR na podmienky rezortu zdravotníctva MZ SR predloží na rokovanie výboru.</w:t>
      </w:r>
    </w:p>
    <w:p w:rsidR="00B74323" w:rsidP="00B74323">
      <w:pPr>
        <w:jc w:val="both"/>
      </w:pPr>
    </w:p>
    <w:p w:rsidR="00B74323" w:rsidP="002A3274">
      <w:pPr>
        <w:ind w:firstLine="708"/>
        <w:jc w:val="both"/>
      </w:pPr>
      <w:r>
        <w:t>Spravodajskú správu predniesol poslanec M. Ch</w:t>
      </w:r>
      <w:r>
        <w:t>ovanec.</w:t>
      </w:r>
    </w:p>
    <w:p w:rsidR="00B74323" w:rsidP="00B74323">
      <w:pPr>
        <w:jc w:val="both"/>
      </w:pPr>
    </w:p>
    <w:p w:rsidR="00B74323" w:rsidP="002A3274">
      <w:pPr>
        <w:ind w:firstLine="708"/>
        <w:jc w:val="both"/>
      </w:pPr>
      <w:r>
        <w:t>V rozprave vystúpili poslanci:</w:t>
      </w:r>
      <w:r w:rsidR="002A3274">
        <w:t xml:space="preserve"> V. Novotný, M. Urbáni, Š Zelník.</w:t>
      </w:r>
    </w:p>
    <w:p w:rsidR="00B74323" w:rsidP="00B74323">
      <w:pPr>
        <w:jc w:val="both"/>
      </w:pPr>
    </w:p>
    <w:p w:rsidR="00B74323" w:rsidP="00B74323">
      <w:pPr>
        <w:jc w:val="both"/>
      </w:pPr>
      <w:r>
        <w:tab/>
        <w:t>Výbor súhlasil s Programovým vyhlásením vlády S</w:t>
      </w:r>
      <w:r>
        <w:t>lovenskej republiky a odporučil ho Národnej rade Slovenskej republiky schváliť a vysloviť dôveru vláde Slovenskej republiky  v súlade s článkom 86 písm. f) Ústavy Slovenskej republiky (uznesenie č. 3).</w:t>
      </w:r>
    </w:p>
    <w:p w:rsidR="00B74323" w:rsidP="00B74323">
      <w:pPr>
        <w:jc w:val="both"/>
      </w:pPr>
    </w:p>
    <w:p w:rsidR="00B74323"/>
    <w:p w:rsidR="002A3274"/>
    <w:p w:rsidR="002A3274"/>
    <w:p w:rsidR="002A3274"/>
    <w:p w:rsidR="002A3274"/>
    <w:p w:rsidR="002A3274"/>
    <w:p w:rsidR="00B74323" w:rsidRPr="00B74323">
      <w:pPr>
        <w:rPr>
          <w:b/>
        </w:rPr>
      </w:pPr>
      <w:r w:rsidRPr="00B74323">
        <w:rPr>
          <w:b/>
        </w:rPr>
        <w:t>K bodu 2</w:t>
      </w:r>
    </w:p>
    <w:p w:rsidR="00B74323" w:rsidP="00B74323">
      <w:pPr>
        <w:jc w:val="both"/>
      </w:pPr>
      <w:r>
        <w:t>Pravidlá rokovania Výboru Národnej rady Slovenskej republiky pre zdravotníctvo.</w:t>
      </w:r>
    </w:p>
    <w:p w:rsidR="00B74323" w:rsidP="00B74323">
      <w:pPr>
        <w:jc w:val="both"/>
      </w:pPr>
    </w:p>
    <w:p w:rsidR="00B74323" w:rsidP="002A3274">
      <w:pPr>
        <w:ind w:firstLine="708"/>
      </w:pPr>
      <w:r>
        <w:t>Poslanci svojim uznesením č. 6 schválili Pravidlá rokovania Výboru Národnej rady Slovenskej republiky pre zdravotníctvo.</w:t>
      </w:r>
    </w:p>
    <w:p w:rsidR="00B74323"/>
    <w:p w:rsidR="00B74323"/>
    <w:p w:rsidR="00B74323" w:rsidRPr="00B74323">
      <w:pPr>
        <w:rPr>
          <w:b/>
        </w:rPr>
      </w:pPr>
      <w:r w:rsidRPr="00B74323">
        <w:rPr>
          <w:b/>
        </w:rPr>
        <w:t>K bodu 3</w:t>
      </w:r>
    </w:p>
    <w:p w:rsidR="00B74323">
      <w:r>
        <w:t>R ô z n e</w:t>
      </w:r>
    </w:p>
    <w:p w:rsidR="00B74323"/>
    <w:p w:rsidR="00B74323" w:rsidP="00376631">
      <w:pPr>
        <w:numPr>
          <w:ilvl w:val="0"/>
          <w:numId w:val="1"/>
        </w:numPr>
        <w:tabs>
          <w:tab w:val="left" w:pos="720"/>
        </w:tabs>
        <w:jc w:val="both"/>
      </w:pPr>
      <w:r>
        <w:t xml:space="preserve">určenie spravodajcu gestorského výboru k Návrhu  poslanca NR SR Miroslava Chovanca na vydanie zákona, ktorým sa dopĺňa </w:t>
      </w:r>
      <w:r w:rsidR="00376631">
        <w:t xml:space="preserve"> zákon č. 581/2004 Z. z. o zdravotných poisťovniach, dohľade nad zdravotnou starostlivosťou a o zmene a doplnení niektorých zákonov v znení neskorších predpisov</w:t>
      </w:r>
      <w:r w:rsidR="00195ECB">
        <w:t xml:space="preserve"> (tlač 28)</w:t>
      </w:r>
    </w:p>
    <w:p w:rsidR="00376631" w:rsidP="00376631">
      <w:pPr>
        <w:numPr>
          <w:ilvl w:val="0"/>
          <w:numId w:val="1"/>
        </w:numPr>
        <w:tabs>
          <w:tab w:val="left" w:pos="720"/>
        </w:tabs>
        <w:jc w:val="both"/>
      </w:pPr>
      <w:r>
        <w:t xml:space="preserve">určenie spravodajcu gestorského výboru k Návrhu poslanca NR SR Miroslava Chovanca </w:t>
      </w:r>
      <w:r w:rsidRPr="00DC06DB" w:rsidR="00195ECB">
        <w:t>na vydanie zákona, ktorým sa mení zákon č. 578/2004 Z. z. o poskytovateľoch zdravotnej starostlivosti, zdravotníckych pracovníkoch, stavovských organizáciách v zdravotníctve a o zmene a doplnení niektorých zákonov v znení neskorších predpisov a o doplnení zákona č. 523/2004 Z. z. o rozpočtových pravidlách verejnej správy a o zmene a doplnení niektorých zákonov v znení neskorších predpisov</w:t>
      </w:r>
      <w:r w:rsidR="00195ECB">
        <w:t xml:space="preserve"> (tlač 27)</w:t>
      </w:r>
    </w:p>
    <w:p w:rsidR="00195ECB" w:rsidP="00195ECB">
      <w:pPr>
        <w:jc w:val="both"/>
      </w:pPr>
    </w:p>
    <w:p w:rsidR="00195ECB" w:rsidP="00195ECB">
      <w:pPr>
        <w:jc w:val="both"/>
      </w:pPr>
    </w:p>
    <w:p w:rsidR="00195ECB" w:rsidP="00195ECB">
      <w:pPr>
        <w:jc w:val="both"/>
      </w:pPr>
      <w:r>
        <w:t>Výbor svojimi uzneseniami č. 4 a 5 určil  v súlade s § 77 ods. 1 zákona Národnej rady Slovenskej republiky č. 350/1996 Z.z .  o rokovacom poriadku Národnej rady Slovenskej republiky v znení neskorších predpisov  za spravodajcu k predmetným návrhom zákonov poslanca Štefana Zelníka.</w:t>
      </w:r>
    </w:p>
    <w:p w:rsidR="00195ECB" w:rsidP="00195ECB">
      <w:pPr>
        <w:jc w:val="both"/>
      </w:pPr>
    </w:p>
    <w:p w:rsidR="00195ECB" w:rsidP="00195ECB">
      <w:pPr>
        <w:jc w:val="both"/>
      </w:pPr>
    </w:p>
    <w:p w:rsidR="00195ECB" w:rsidP="00195ECB">
      <w:pPr>
        <w:jc w:val="both"/>
      </w:pPr>
    </w:p>
    <w:p w:rsidR="00195ECB" w:rsidP="00195ECB">
      <w:pPr>
        <w:jc w:val="both"/>
      </w:pPr>
      <w:r>
        <w:t>V Bratislave 6. augusta 2006</w:t>
      </w:r>
    </w:p>
    <w:p w:rsidR="00195ECB" w:rsidP="00195ECB">
      <w:pPr>
        <w:jc w:val="both"/>
      </w:pPr>
    </w:p>
    <w:p w:rsidR="00195ECB" w:rsidP="00195ECB">
      <w:pPr>
        <w:jc w:val="both"/>
      </w:pPr>
    </w:p>
    <w:p w:rsidR="00195ECB" w:rsidP="00195ECB">
      <w:pPr>
        <w:jc w:val="both"/>
      </w:pPr>
    </w:p>
    <w:p w:rsidR="00195ECB" w:rsidP="00195ECB">
      <w:pPr>
        <w:jc w:val="both"/>
      </w:pPr>
    </w:p>
    <w:p w:rsidR="00195ECB" w:rsidP="00195ECB">
      <w:pPr>
        <w:jc w:val="both"/>
      </w:pPr>
    </w:p>
    <w:p w:rsidR="00195ECB" w:rsidP="00195ECB">
      <w:pPr>
        <w:jc w:val="both"/>
      </w:pPr>
    </w:p>
    <w:p w:rsidR="00195ECB" w:rsidRPr="00195ECB" w:rsidP="00195ECB">
      <w:pPr>
        <w:jc w:val="both"/>
        <w:rPr>
          <w:b/>
        </w:rPr>
      </w:pPr>
      <w:r w:rsidRPr="00195ECB">
        <w:rPr>
          <w:b/>
        </w:rPr>
        <w:tab/>
        <w:tab/>
        <w:tab/>
        <w:tab/>
        <w:tab/>
        <w:tab/>
        <w:tab/>
        <w:tab/>
        <w:t>Viliam  N o v o t n ý</w:t>
      </w:r>
    </w:p>
    <w:p w:rsidR="00195ECB" w:rsidP="00195ECB">
      <w:pPr>
        <w:jc w:val="both"/>
      </w:pPr>
      <w:r>
        <w:tab/>
        <w:tab/>
        <w:tab/>
        <w:tab/>
        <w:tab/>
        <w:tab/>
        <w:tab/>
        <w:tab/>
        <w:t>predseda  výboru</w:t>
      </w:r>
    </w:p>
    <w:p w:rsidR="00195ECB" w:rsidP="00195ECB">
      <w:pPr>
        <w:jc w:val="both"/>
      </w:pPr>
    </w:p>
    <w:p w:rsidR="00195ECB" w:rsidP="00195ECB">
      <w:pPr>
        <w:jc w:val="both"/>
      </w:pPr>
    </w:p>
    <w:p w:rsidR="00195ECB" w:rsidRPr="00195ECB" w:rsidP="00195ECB">
      <w:pPr>
        <w:jc w:val="both"/>
        <w:rPr>
          <w:b/>
        </w:rPr>
      </w:pPr>
      <w:r w:rsidRPr="00195ECB">
        <w:rPr>
          <w:b/>
        </w:rPr>
        <w:t>Ján  P a t a k y</w:t>
      </w:r>
    </w:p>
    <w:p w:rsidR="00195ECB" w:rsidP="00195ECB">
      <w:pPr>
        <w:jc w:val="both"/>
      </w:pPr>
      <w:r>
        <w:t>overovateľ výboru</w:t>
      </w:r>
    </w:p>
    <w:p w:rsidR="00195ECB" w:rsidP="00195ECB">
      <w:pPr>
        <w:jc w:val="both"/>
      </w:pPr>
    </w:p>
    <w:p w:rsidR="00195ECB" w:rsidP="00195ECB">
      <w:pPr>
        <w:jc w:val="both"/>
      </w:pPr>
    </w:p>
    <w:p w:rsidR="00195ECB" w:rsidP="00195ECB">
      <w:pPr>
        <w:jc w:val="both"/>
      </w:pPr>
    </w:p>
    <w:p w:rsidR="00195ECB" w:rsidP="00195ECB">
      <w:pPr>
        <w:jc w:val="both"/>
      </w:pPr>
    </w:p>
    <w:p w:rsidR="00195ECB" w:rsidP="00195ECB">
      <w:pPr>
        <w:jc w:val="both"/>
      </w:pPr>
      <w:r>
        <w:tab/>
        <w:tab/>
        <w:tab/>
        <w:tab/>
      </w:r>
    </w:p>
    <w:sectPr>
      <w:footerReference w:type="even" r:id="rId4"/>
      <w:footerReference w:type="default" r:id="rId5"/>
      <w:pgSz w:w="11907" w:h="16840" w:code="9"/>
      <w:pgMar w:top="1418" w:right="1418" w:bottom="1418" w:left="1418" w:header="709" w:footer="709" w:gutter="0"/>
      <w:cols w:space="708"/>
      <w:titlePg/>
      <w:bidi w:val="0"/>
      <w:docGrid w:linePitch="32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CB" w:rsidP="00FE78C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95ECB" w:rsidP="00195E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CB" w:rsidP="00FE78C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274">
      <w:rPr>
        <w:rStyle w:val="PageNumber"/>
        <w:noProof/>
      </w:rPr>
      <w:t>3</w:t>
    </w:r>
    <w:r>
      <w:rPr>
        <w:rStyle w:val="PageNumber"/>
      </w:rPr>
      <w:fldChar w:fldCharType="end"/>
    </w:r>
  </w:p>
  <w:p w:rsidR="00195ECB" w:rsidP="00195ECB">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27D1"/>
    <w:multiLevelType w:val="hybridMultilevel"/>
    <w:tmpl w:val="1D4403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VerticalSpacing w:val="327"/>
  <w:displayHorizontalDrawingGridEvery w:val="2"/>
  <w:characterSpacingControl w:val="doNotCompress"/>
  <w:compat>
    <w:doNotUseIndentAsNumberingTabStop/>
    <w:allowSpaceOfSameStyleInTable/>
    <w:splitPgBreakAndParaMark/>
    <w:useAnsiKerningPairs/>
  </w:compat>
  <w:rsids>
    <w:rsidRoot w:val="00000000"/>
    <w:rsid w:val="00195ECB"/>
    <w:rsid w:val="002A3274"/>
    <w:rsid w:val="00376631"/>
    <w:rsid w:val="00867605"/>
    <w:rsid w:val="00940232"/>
    <w:rsid w:val="00B74323"/>
    <w:rsid w:val="00B84127"/>
    <w:rsid w:val="00DC06DB"/>
    <w:rsid w:val="00FE78C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323"/>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BodyText">
    <w:name w:val="Body Text"/>
    <w:basedOn w:val="Normal"/>
    <w:rsid w:val="00B74323"/>
    <w:pPr>
      <w:jc w:val="both"/>
    </w:pPr>
  </w:style>
  <w:style w:type="paragraph" w:styleId="Footer">
    <w:name w:val="footer"/>
    <w:basedOn w:val="Normal"/>
    <w:rsid w:val="00195ECB"/>
    <w:pPr>
      <w:tabs>
        <w:tab w:val="center" w:pos="4536"/>
        <w:tab w:val="right" w:pos="9072"/>
      </w:tabs>
      <w:jc w:val="left"/>
    </w:pPr>
  </w:style>
  <w:style w:type="character" w:styleId="PageNumber">
    <w:name w:val="page number"/>
    <w:basedOn w:val="DefaultParagraphFont"/>
    <w:rsid w:val="00195EC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75</TotalTime>
  <Pages>1</Pages>
  <Words>568</Words>
  <Characters>3241</Characters>
  <Application>Microsoft Office Word</Application>
  <DocSecurity>0</DocSecurity>
  <Lines>0</Lines>
  <Paragraphs>0</Paragraphs>
  <ScaleCrop>false</ScaleCrop>
  <Company>Kancelaria NR SR</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Kovalovská Dana</dc:creator>
  <cp:lastModifiedBy>Kovalovská Dana</cp:lastModifiedBy>
  <cp:revision>3</cp:revision>
  <cp:lastPrinted>2006-10-23T13:06:00Z</cp:lastPrinted>
  <dcterms:created xsi:type="dcterms:W3CDTF">2006-09-05T12:53:00Z</dcterms:created>
  <dcterms:modified xsi:type="dcterms:W3CDTF">2006-10-23T13:06:00Z</dcterms:modified>
</cp:coreProperties>
</file>