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w:t>
        <w:tab/>
        <w:tab/>
        <w:t xml:space="preserve">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tab/>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ind w:left="2832" w:firstLine="708"/>
        <w:jc w:val="both"/>
        <w:rPr>
          <w:rFonts w:ascii="Times New Roman" w:hAnsi="Times New Roman" w:cs="Times New Roman"/>
          <w:b/>
          <w:sz w:val="28"/>
        </w:rPr>
      </w:pPr>
      <w:r>
        <w:rPr>
          <w:rFonts w:ascii="Times New Roman" w:hAnsi="Times New Roman" w:cs="Times New Roman"/>
          <w:b/>
          <w:sz w:val="28"/>
        </w:rPr>
        <w:t>Z á p i s n i c a</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17. schôdze Ústavnoprávneho výboru Národnej rady Slovenskej republiky  14. a 15. apríla 2003 v budove Národnej rady Slovenskej republiky, Námestie Alexandra Dubčeka 1, Bratislava (v  rokovacej miestnosti Ústavnoprávneho výboru Národnej rady Slovenskej republiky na 1. poschodí č. dv. 150)</w:t>
      </w:r>
    </w:p>
    <w:p>
      <w:pPr>
        <w:pStyle w:val="BodyText"/>
        <w:spacing w:line="360" w:lineRule="auto"/>
        <w:jc w:val="both"/>
        <w:rPr>
          <w:rFonts w:ascii="Times New Roman" w:hAnsi="Times New Roman" w:cs="Times New Roman"/>
          <w:b/>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sz w:val="28"/>
        </w:rPr>
        <w:t xml:space="preserve"> </w:t>
      </w: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sz w:val="28"/>
        </w:rPr>
      </w:pPr>
    </w:p>
    <w:p>
      <w:pPr>
        <w:pStyle w:val="BodyText"/>
        <w:spacing w:line="360" w:lineRule="auto"/>
        <w:ind w:left="180" w:hanging="180"/>
        <w:jc w:val="both"/>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10 poslancov ústavnoprávneho výboru</w:t>
      </w:r>
    </w:p>
    <w:p>
      <w:pPr>
        <w:pStyle w:val="BodyText"/>
        <w:spacing w:line="360" w:lineRule="auto"/>
        <w:ind w:left="1596" w:firstLine="528"/>
        <w:jc w:val="both"/>
        <w:rPr>
          <w:rFonts w:ascii="Times New Roman" w:hAnsi="Times New Roman" w:cs="Times New Roman"/>
          <w:bCs/>
          <w:sz w:val="28"/>
        </w:rPr>
      </w:pPr>
      <w:r>
        <w:rPr>
          <w:rFonts w:ascii="Times New Roman" w:hAnsi="Times New Roman" w:cs="Times New Roman"/>
          <w:bCs/>
          <w:sz w:val="28"/>
        </w:rPr>
        <w:t>(podľa prezenčnej listiny)</w:t>
      </w:r>
    </w:p>
    <w:p>
      <w:pPr>
        <w:pStyle w:val="BodyText"/>
        <w:spacing w:line="360" w:lineRule="auto"/>
        <w:ind w:left="1596" w:hanging="1596"/>
        <w:jc w:val="both"/>
        <w:rPr>
          <w:rFonts w:ascii="Times New Roman" w:hAnsi="Times New Roman" w:cs="Times New Roman"/>
          <w:bCs/>
          <w:sz w:val="28"/>
        </w:rPr>
      </w:pPr>
    </w:p>
    <w:p>
      <w:pPr>
        <w:pStyle w:val="BodyText"/>
        <w:spacing w:line="360" w:lineRule="auto"/>
        <w:ind w:left="2124" w:hanging="2124"/>
        <w:jc w:val="both"/>
        <w:rPr>
          <w:rFonts w:ascii="Times New Roman" w:hAnsi="Times New Roman" w:cs="Times New Roman"/>
          <w:sz w:val="28"/>
        </w:rPr>
      </w:pPr>
      <w:r>
        <w:rPr>
          <w:rFonts w:ascii="Times New Roman" w:hAnsi="Times New Roman" w:cs="Times New Roman"/>
          <w:b/>
          <w:sz w:val="28"/>
        </w:rPr>
        <w:t xml:space="preserve">Neprítomný:        </w:t>
      </w:r>
      <w:r>
        <w:rPr>
          <w:rFonts w:ascii="Times New Roman" w:hAnsi="Times New Roman" w:cs="Times New Roman"/>
          <w:bCs/>
          <w:sz w:val="28"/>
        </w:rPr>
        <w:t xml:space="preserve">posl. </w:t>
      </w:r>
      <w:r>
        <w:rPr>
          <w:rFonts w:ascii="Times New Roman" w:hAnsi="Times New Roman" w:cs="Times New Roman"/>
          <w:b/>
          <w:sz w:val="28"/>
        </w:rPr>
        <w:t xml:space="preserve">E. Kolesár </w:t>
      </w:r>
      <w:r>
        <w:rPr>
          <w:rFonts w:ascii="Times New Roman" w:hAnsi="Times New Roman" w:cs="Times New Roman"/>
          <w:bCs/>
          <w:sz w:val="28"/>
        </w:rPr>
        <w:t>(osp</w:t>
      </w:r>
      <w:r>
        <w:rPr>
          <w:rFonts w:ascii="Times New Roman" w:hAnsi="Times New Roman" w:cs="Times New Roman"/>
          <w:bCs/>
          <w:sz w:val="28"/>
        </w:rPr>
        <w:t xml:space="preserve">ravedlnený).  </w:t>
      </w:r>
    </w:p>
    <w:p>
      <w:pPr>
        <w:pStyle w:val="BodyText"/>
        <w:spacing w:line="360" w:lineRule="auto"/>
        <w:jc w:val="both"/>
        <w:rPr>
          <w:rFonts w:ascii="Times New Roman" w:hAnsi="Times New Roman" w:cs="Times New Roman"/>
          <w:sz w:val="28"/>
        </w:rPr>
      </w:pPr>
    </w:p>
    <w:p>
      <w:pPr>
        <w:pStyle w:val="BodyText"/>
        <w:spacing w:line="360" w:lineRule="auto"/>
        <w:jc w:val="both"/>
        <w:rPr>
          <w:rFonts w:ascii="Times New Roman" w:hAnsi="Times New Roman" w:cs="Times New Roman"/>
          <w:sz w:val="28"/>
        </w:rPr>
      </w:pP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sz w:val="28"/>
        </w:rPr>
      </w:pPr>
    </w:p>
    <w:p>
      <w:pPr>
        <w:pStyle w:val="BodyText"/>
        <w:spacing w:line="360" w:lineRule="auto"/>
        <w:ind w:firstLine="708"/>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 xml:space="preserve">J. Drgonec </w:t>
      </w:r>
      <w:r>
        <w:rPr>
          <w:rFonts w:ascii="Times New Roman" w:hAnsi="Times New Roman" w:cs="Times New Roman"/>
          <w:bCs/>
          <w:sz w:val="28"/>
        </w:rPr>
        <w:t xml:space="preserve">otvoril schôdzu. Konštatoval, že výbor je uznášaniaschopný.  Navrhol schváliť program rokovania. </w:t>
      </w: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bCs/>
          <w:sz w:val="28"/>
        </w:rPr>
      </w:pPr>
      <w:r>
        <w:rPr>
          <w:rFonts w:ascii="Times New Roman" w:hAnsi="Times New Roman" w:cs="Times New Roman"/>
          <w:b/>
          <w:bCs/>
          <w:sz w:val="28"/>
        </w:rPr>
        <w:t>Program:</w:t>
      </w:r>
    </w:p>
    <w:p>
      <w:pPr>
        <w:jc w:val="both"/>
        <w:rPr>
          <w:rFonts w:ascii="Times New Roman" w:hAnsi="Times New Roman" w:cs="Times New Roman"/>
          <w:b/>
          <w:bCs/>
          <w:noProof/>
          <w:color w:val="000000"/>
          <w:sz w:val="28"/>
          <w:u w:val="single"/>
        </w:rPr>
      </w:pPr>
      <w:r>
        <w:rPr>
          <w:rFonts w:ascii="Times New Roman" w:hAnsi="Times New Roman" w:cs="Times New Roman"/>
          <w:b/>
          <w:bCs/>
          <w:noProof/>
          <w:color w:val="000000"/>
          <w:sz w:val="28"/>
          <w:u w:val="single"/>
        </w:rPr>
        <w:t>pondelok 14. apríla 2003 o 11,00 h</w:t>
      </w:r>
    </w:p>
    <w:p>
      <w:pPr>
        <w:tabs>
          <w:tab w:val="left" w:pos="3960"/>
        </w:tabs>
        <w:spacing w:line="240" w:lineRule="atLeast"/>
        <w:jc w:val="both"/>
        <w:rPr>
          <w:rFonts w:ascii="Times New Roman" w:hAnsi="Times New Roman" w:cs="Times New Roman"/>
          <w:bCs/>
        </w:rPr>
      </w:pPr>
    </w:p>
    <w:p>
      <w:pPr>
        <w:pStyle w:val="BodyText"/>
        <w:numPr>
          <w:ilvl w:val="0"/>
          <w:numId w:val="245"/>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zákon Národnej rady Slovenskej republiky č.  278/1993 Z.z. </w:t>
      </w:r>
      <w:r>
        <w:rPr>
          <w:rFonts w:ascii="Times New Roman" w:hAnsi="Times New Roman" w:cs="Times New Roman"/>
          <w:b/>
          <w:bCs/>
          <w:sz w:val="28"/>
        </w:rPr>
        <w:t>o správe majetku štátu</w:t>
      </w:r>
      <w:r>
        <w:rPr>
          <w:rFonts w:ascii="Times New Roman" w:hAnsi="Times New Roman" w:cs="Times New Roman"/>
          <w:sz w:val="28"/>
        </w:rPr>
        <w:t xml:space="preserve"> v znení neskorších predpisov (tlač 147)</w:t>
      </w:r>
    </w:p>
    <w:p>
      <w:pPr>
        <w:tabs>
          <w:tab w:val="left" w:pos="3600"/>
        </w:tabs>
        <w:spacing w:line="240" w:lineRule="atLeast"/>
        <w:jc w:val="both"/>
        <w:rPr>
          <w:rFonts w:ascii="Times New Roman" w:hAnsi="Times New Roman" w:cs="Times New Roman"/>
          <w:bCs/>
          <w:sz w:val="28"/>
        </w:rPr>
      </w:pPr>
    </w:p>
    <w:p>
      <w:pPr>
        <w:numPr>
          <w:ilvl w:val="0"/>
          <w:numId w:val="245"/>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zákon </w:t>
      </w:r>
      <w:r>
        <w:rPr>
          <w:rFonts w:ascii="Times New Roman" w:hAnsi="Times New Roman" w:cs="Times New Roman"/>
          <w:b/>
          <w:bCs/>
          <w:sz w:val="28"/>
        </w:rPr>
        <w:t xml:space="preserve">č. 566/2001 Z.z. o cenných papieroch a investičných službách </w:t>
      </w:r>
      <w:r>
        <w:rPr>
          <w:rFonts w:ascii="Times New Roman" w:hAnsi="Times New Roman" w:cs="Times New Roman"/>
          <w:sz w:val="28"/>
        </w:rPr>
        <w:t>a o zmene a doplnení niektorých zákonov (zákon o cenných papieroch) v znení neskorších predpisoch (tlač 154)</w:t>
      </w:r>
    </w:p>
    <w:p>
      <w:pPr>
        <w:tabs>
          <w:tab w:val="left" w:pos="3600"/>
        </w:tabs>
        <w:spacing w:line="240" w:lineRule="atLeast"/>
        <w:jc w:val="both"/>
        <w:rPr>
          <w:rFonts w:ascii="Times New Roman" w:hAnsi="Times New Roman" w:cs="Times New Roman"/>
          <w:b/>
          <w:sz w:val="28"/>
        </w:rPr>
      </w:pPr>
    </w:p>
    <w:p>
      <w:pPr>
        <w:numPr>
          <w:ilvl w:val="0"/>
          <w:numId w:val="245"/>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zákon Slovenskej národnej rady  </w:t>
      </w:r>
      <w:r>
        <w:rPr>
          <w:rFonts w:ascii="Times New Roman" w:hAnsi="Times New Roman" w:cs="Times New Roman"/>
          <w:b/>
          <w:bCs/>
          <w:sz w:val="28"/>
        </w:rPr>
        <w:t>č.   310/1992 Zb. o stavebnom sporení</w:t>
      </w:r>
      <w:r>
        <w:rPr>
          <w:rFonts w:ascii="Times New Roman" w:hAnsi="Times New Roman" w:cs="Times New Roman"/>
          <w:sz w:val="28"/>
        </w:rPr>
        <w:t xml:space="preserve"> v znení neskorších predpisoch a zákon </w:t>
      </w:r>
      <w:r>
        <w:rPr>
          <w:rFonts w:ascii="Times New Roman" w:hAnsi="Times New Roman" w:cs="Times New Roman"/>
          <w:b/>
          <w:bCs/>
          <w:sz w:val="28"/>
        </w:rPr>
        <w:t xml:space="preserve">č.  483/2001 Z.z. o bankách </w:t>
      </w:r>
      <w:r>
        <w:rPr>
          <w:rFonts w:ascii="Times New Roman" w:hAnsi="Times New Roman" w:cs="Times New Roman"/>
          <w:sz w:val="28"/>
        </w:rPr>
        <w:t>a o zmene a doplnení niektorých zákonov v znení neskorších predpisov (tlač 155)</w:t>
      </w:r>
    </w:p>
    <w:p>
      <w:pPr>
        <w:tabs>
          <w:tab w:val="left" w:pos="3600"/>
        </w:tabs>
        <w:spacing w:line="240" w:lineRule="atLeast"/>
        <w:jc w:val="both"/>
        <w:rPr>
          <w:rFonts w:ascii="Times New Roman" w:hAnsi="Times New Roman" w:cs="Times New Roman"/>
          <w:b/>
          <w:sz w:val="28"/>
        </w:rPr>
      </w:pPr>
      <w:r>
        <w:rPr>
          <w:rFonts w:ascii="Times New Roman" w:hAnsi="Times New Roman" w:cs="Times New Roman"/>
          <w:bCs/>
          <w:sz w:val="28"/>
        </w:rPr>
        <w:tab/>
      </w:r>
    </w:p>
    <w:p>
      <w:pPr>
        <w:numPr>
          <w:ilvl w:val="0"/>
          <w:numId w:val="245"/>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zákon </w:t>
      </w:r>
      <w:r>
        <w:rPr>
          <w:rFonts w:ascii="Times New Roman" w:hAnsi="Times New Roman" w:cs="Times New Roman"/>
          <w:b/>
          <w:bCs/>
          <w:sz w:val="28"/>
        </w:rPr>
        <w:t>č. 366/1999 Z. z. o daniach z príjmov</w:t>
      </w:r>
      <w:r>
        <w:rPr>
          <w:rFonts w:ascii="Times New Roman" w:hAnsi="Times New Roman" w:cs="Times New Roman"/>
          <w:sz w:val="28"/>
        </w:rPr>
        <w:t xml:space="preserve"> v znení neskorších predpisoch a ktorým sa dopĺňa zákon Národnej rady Slovenskej republiky </w:t>
      </w:r>
      <w:r>
        <w:rPr>
          <w:rFonts w:ascii="Times New Roman" w:hAnsi="Times New Roman" w:cs="Times New Roman"/>
          <w:b/>
          <w:bCs/>
          <w:sz w:val="28"/>
        </w:rPr>
        <w:t xml:space="preserve">č. 303/1995 Z.z. o rozpočtových pravidlách </w:t>
      </w:r>
      <w:r>
        <w:rPr>
          <w:rFonts w:ascii="Times New Roman" w:hAnsi="Times New Roman" w:cs="Times New Roman"/>
          <w:sz w:val="28"/>
        </w:rPr>
        <w:t>v znení neskorších predpisov (tlač 156)</w:t>
      </w:r>
    </w:p>
    <w:p>
      <w:pPr>
        <w:tabs>
          <w:tab w:val="left" w:pos="-1985"/>
          <w:tab w:val="left" w:pos="709"/>
          <w:tab w:val="left" w:pos="1077"/>
        </w:tabs>
        <w:jc w:val="both"/>
        <w:rPr>
          <w:rFonts w:ascii="Times New Roman" w:hAnsi="Times New Roman" w:cs="Times New Roman"/>
          <w:sz w:val="28"/>
        </w:rPr>
      </w:pPr>
    </w:p>
    <w:p>
      <w:pPr>
        <w:numPr>
          <w:ilvl w:val="0"/>
          <w:numId w:val="245"/>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w:t>
      </w:r>
      <w:r>
        <w:rPr>
          <w:rFonts w:ascii="Times New Roman" w:hAnsi="Times New Roman" w:cs="Times New Roman"/>
          <w:b/>
          <w:bCs/>
          <w:sz w:val="28"/>
        </w:rPr>
        <w:t>ústavného zákona o súhlase so zmenami štátnej hranice medzi Slovenskou republikou a Poľskou republikou</w:t>
      </w:r>
      <w:r>
        <w:rPr>
          <w:rFonts w:ascii="Times New Roman" w:hAnsi="Times New Roman" w:cs="Times New Roman"/>
          <w:sz w:val="28"/>
        </w:rPr>
        <w:t xml:space="preserve"> (tlač 148)</w:t>
      </w:r>
    </w:p>
    <w:p>
      <w:pPr>
        <w:tabs>
          <w:tab w:val="left" w:pos="3960"/>
        </w:tabs>
        <w:spacing w:line="240" w:lineRule="atLeast"/>
        <w:jc w:val="both"/>
        <w:rPr>
          <w:rFonts w:ascii="Times New Roman" w:hAnsi="Times New Roman" w:cs="Times New Roman"/>
          <w:bCs/>
          <w:sz w:val="28"/>
        </w:rPr>
      </w:pPr>
    </w:p>
    <w:p>
      <w:pPr>
        <w:numPr>
          <w:ilvl w:val="0"/>
          <w:numId w:val="245"/>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sz w:val="28"/>
        </w:rPr>
        <w:t xml:space="preserve">zákon Národnej rady Slovenskej republiky </w:t>
      </w:r>
      <w:r>
        <w:rPr>
          <w:rFonts w:ascii="Times New Roman" w:hAnsi="Times New Roman" w:cs="Times New Roman"/>
          <w:b/>
          <w:bCs/>
          <w:sz w:val="28"/>
        </w:rPr>
        <w:t>č.  171/1993 Z.z.</w:t>
      </w:r>
      <w:r>
        <w:rPr>
          <w:rFonts w:ascii="Times New Roman" w:hAnsi="Times New Roman" w:cs="Times New Roman"/>
          <w:sz w:val="28"/>
        </w:rPr>
        <w:t xml:space="preserve"> </w:t>
      </w:r>
      <w:r>
        <w:rPr>
          <w:rFonts w:ascii="Times New Roman" w:hAnsi="Times New Roman" w:cs="Times New Roman"/>
          <w:b/>
          <w:bCs/>
          <w:sz w:val="28"/>
        </w:rPr>
        <w:t>o Policajnom zbore</w:t>
      </w:r>
      <w:r>
        <w:rPr>
          <w:rFonts w:ascii="Times New Roman" w:hAnsi="Times New Roman" w:cs="Times New Roman"/>
          <w:sz w:val="28"/>
        </w:rPr>
        <w:t xml:space="preserve"> v znení neskorších predpisov (tlač 152)</w:t>
      </w:r>
    </w:p>
    <w:p>
      <w:pPr>
        <w:jc w:val="both"/>
        <w:rPr>
          <w:rFonts w:ascii="Times New Roman" w:hAnsi="Times New Roman" w:cs="Times New Roman"/>
          <w:noProof/>
          <w:color w:val="000000"/>
          <w:sz w:val="28"/>
        </w:rPr>
      </w:pPr>
    </w:p>
    <w:p>
      <w:pPr>
        <w:numPr>
          <w:ilvl w:val="0"/>
          <w:numId w:val="245"/>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Vládny návrh zákona </w:t>
      </w:r>
      <w:r>
        <w:rPr>
          <w:rFonts w:ascii="Times New Roman" w:hAnsi="Times New Roman" w:cs="Times New Roman"/>
          <w:b/>
          <w:bCs/>
          <w:sz w:val="28"/>
        </w:rPr>
        <w:t xml:space="preserve">o strelných zbraniach a strelive </w:t>
      </w:r>
      <w:r>
        <w:rPr>
          <w:rFonts w:ascii="Times New Roman" w:hAnsi="Times New Roman" w:cs="Times New Roman"/>
          <w:sz w:val="28"/>
        </w:rPr>
        <w:t>a doplnení niektorých zákonov (tlač 153)</w:t>
      </w:r>
    </w:p>
    <w:p>
      <w:pPr>
        <w:tabs>
          <w:tab w:val="left" w:pos="3600"/>
        </w:tabs>
        <w:spacing w:line="240" w:lineRule="atLeast"/>
        <w:jc w:val="both"/>
        <w:rPr>
          <w:rFonts w:ascii="Times New Roman" w:hAnsi="Times New Roman" w:cs="Times New Roman"/>
          <w:bCs/>
          <w:sz w:val="28"/>
        </w:rPr>
      </w:pPr>
    </w:p>
    <w:p>
      <w:pPr>
        <w:numPr>
          <w:ilvl w:val="0"/>
          <w:numId w:val="245"/>
        </w:numPr>
        <w:tabs>
          <w:tab w:val="left" w:pos="-1985"/>
          <w:tab w:val="left" w:pos="360"/>
          <w:tab w:val="left" w:pos="709"/>
          <w:tab w:val="left" w:pos="1077"/>
        </w:tabs>
        <w:jc w:val="both"/>
        <w:rPr>
          <w:rFonts w:ascii="Times New Roman" w:hAnsi="Times New Roman" w:cs="Times New Roman"/>
          <w:bCs/>
          <w:sz w:val="28"/>
        </w:rPr>
      </w:pPr>
      <w:r>
        <w:rPr>
          <w:rFonts w:ascii="Times New Roman" w:hAnsi="Times New Roman" w:cs="Times New Roman"/>
          <w:sz w:val="28"/>
        </w:rPr>
        <w:t xml:space="preserve">Vládny </w:t>
      </w:r>
      <w:r>
        <w:rPr>
          <w:rFonts w:ascii="Times New Roman" w:hAnsi="Times New Roman" w:cs="Times New Roman"/>
          <w:bCs/>
          <w:sz w:val="28"/>
        </w:rPr>
        <w:t xml:space="preserve">návrh zákona </w:t>
      </w:r>
      <w:r>
        <w:rPr>
          <w:rFonts w:ascii="Times New Roman" w:hAnsi="Times New Roman" w:cs="Times New Roman"/>
          <w:b/>
          <w:sz w:val="28"/>
        </w:rPr>
        <w:t>o voľbách do Európskeh</w:t>
      </w:r>
      <w:r>
        <w:rPr>
          <w:rFonts w:ascii="Times New Roman" w:hAnsi="Times New Roman" w:cs="Times New Roman"/>
          <w:b/>
          <w:sz w:val="28"/>
        </w:rPr>
        <w:t xml:space="preserve">o parlamentu </w:t>
      </w:r>
      <w:r>
        <w:rPr>
          <w:rFonts w:ascii="Times New Roman" w:hAnsi="Times New Roman" w:cs="Times New Roman"/>
          <w:bCs/>
          <w:sz w:val="28"/>
        </w:rPr>
        <w:t>(tlač 145)</w:t>
      </w:r>
    </w:p>
    <w:p>
      <w:pPr>
        <w:tabs>
          <w:tab w:val="left" w:pos="-1985"/>
          <w:tab w:val="left" w:pos="709"/>
          <w:tab w:val="left" w:pos="1077"/>
        </w:tabs>
        <w:jc w:val="both"/>
        <w:rPr>
          <w:rFonts w:ascii="Times New Roman" w:hAnsi="Times New Roman" w:cs="Times New Roman"/>
          <w:b/>
          <w:bCs/>
          <w:sz w:val="28"/>
        </w:rPr>
      </w:pPr>
    </w:p>
    <w:p>
      <w:pPr>
        <w:numPr>
          <w:ilvl w:val="0"/>
          <w:numId w:val="245"/>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Vládny návrh zákona </w:t>
      </w:r>
      <w:r>
        <w:rPr>
          <w:rFonts w:ascii="Times New Roman" w:hAnsi="Times New Roman" w:cs="Times New Roman"/>
          <w:b/>
          <w:bCs/>
          <w:sz w:val="28"/>
        </w:rPr>
        <w:t xml:space="preserve">o aplikácii čistiarenského kalu a dnových sedimentov do pôdy </w:t>
      </w:r>
      <w:r>
        <w:rPr>
          <w:rFonts w:ascii="Times New Roman" w:hAnsi="Times New Roman" w:cs="Times New Roman"/>
          <w:sz w:val="28"/>
        </w:rPr>
        <w:t xml:space="preserve">a o doplnení zákona </w:t>
      </w:r>
      <w:r>
        <w:rPr>
          <w:rFonts w:ascii="Times New Roman" w:hAnsi="Times New Roman" w:cs="Times New Roman"/>
          <w:b/>
          <w:bCs/>
          <w:sz w:val="28"/>
        </w:rPr>
        <w:t>č. 223/2001 Z. z.</w:t>
      </w:r>
      <w:r>
        <w:rPr>
          <w:rFonts w:ascii="Times New Roman" w:hAnsi="Times New Roman" w:cs="Times New Roman"/>
          <w:sz w:val="28"/>
        </w:rPr>
        <w:t xml:space="preserve"> </w:t>
      </w:r>
      <w:r>
        <w:rPr>
          <w:rFonts w:ascii="Times New Roman" w:hAnsi="Times New Roman" w:cs="Times New Roman"/>
          <w:b/>
          <w:bCs/>
          <w:sz w:val="28"/>
        </w:rPr>
        <w:t>o odpadoch</w:t>
      </w:r>
      <w:r>
        <w:rPr>
          <w:rFonts w:ascii="Times New Roman" w:hAnsi="Times New Roman" w:cs="Times New Roman"/>
          <w:sz w:val="28"/>
        </w:rPr>
        <w:t xml:space="preserve"> a o zmene a doplnení niektorých zákonov</w:t>
      </w:r>
      <w:r>
        <w:rPr>
          <w:rFonts w:ascii="Times New Roman" w:hAnsi="Times New Roman" w:cs="Times New Roman"/>
          <w:b/>
          <w:bCs/>
          <w:sz w:val="28"/>
        </w:rPr>
        <w:t xml:space="preserve"> </w:t>
      </w:r>
      <w:r>
        <w:rPr>
          <w:rFonts w:ascii="Times New Roman" w:hAnsi="Times New Roman" w:cs="Times New Roman"/>
          <w:sz w:val="28"/>
        </w:rPr>
        <w:t>v znení neskorších predpisov (tlač 157)</w:t>
      </w:r>
    </w:p>
    <w:p>
      <w:pPr>
        <w:numPr>
          <w:ilvl w:val="0"/>
          <w:numId w:val="245"/>
        </w:numPr>
        <w:tabs>
          <w:tab w:val="clear" w:pos="360"/>
          <w:tab w:val="left" w:pos="540"/>
          <w:tab w:val="left" w:pos="3600"/>
        </w:tabs>
        <w:spacing w:line="240" w:lineRule="atLeast"/>
        <w:ind w:left="540" w:hanging="540"/>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Vládny návrh zákona, ktorým sa mení a dopĺňa zákon </w:t>
      </w:r>
      <w:r>
        <w:rPr>
          <w:rFonts w:ascii="Times New Roman" w:hAnsi="Times New Roman" w:cs="Times New Roman"/>
          <w:b/>
          <w:bCs/>
          <w:color w:val="000000"/>
          <w:sz w:val="28"/>
          <w:szCs w:val="20"/>
        </w:rPr>
        <w:t>č. 264/1999 Z. z. o         technických požiadavkách na výrobky a o posudzovaní zhody</w:t>
      </w:r>
      <w:r>
        <w:rPr>
          <w:rFonts w:ascii="Times New Roman" w:hAnsi="Times New Roman" w:cs="Times New Roman"/>
          <w:color w:val="000000"/>
          <w:sz w:val="28"/>
          <w:szCs w:val="20"/>
        </w:rPr>
        <w:t xml:space="preserve"> a o zmene a doplnení niektorých zákonov v znení zákona č. 436/2001 Z. z. (tlač 136)</w:t>
      </w:r>
    </w:p>
    <w:p>
      <w:pPr>
        <w:tabs>
          <w:tab w:val="left" w:pos="3600"/>
        </w:tabs>
        <w:spacing w:line="240" w:lineRule="atLeast"/>
        <w:jc w:val="both"/>
        <w:rPr>
          <w:rFonts w:ascii="Times New Roman" w:hAnsi="Times New Roman" w:cs="Times New Roman"/>
          <w:b/>
          <w:bCs/>
          <w:color w:val="000000"/>
          <w:sz w:val="28"/>
          <w:szCs w:val="20"/>
        </w:rPr>
      </w:pPr>
    </w:p>
    <w:p>
      <w:pPr>
        <w:jc w:val="both"/>
        <w:rPr>
          <w:rFonts w:ascii="Times New Roman" w:hAnsi="Times New Roman" w:cs="Times New Roman"/>
          <w:b/>
          <w:bCs/>
          <w:noProof/>
          <w:color w:val="000000"/>
          <w:sz w:val="28"/>
          <w:u w:val="single"/>
        </w:rPr>
      </w:pPr>
      <w:r>
        <w:rPr>
          <w:rFonts w:ascii="Times New Roman" w:hAnsi="Times New Roman" w:cs="Times New Roman"/>
          <w:b/>
          <w:bCs/>
          <w:noProof/>
          <w:color w:val="000000"/>
          <w:sz w:val="28"/>
          <w:u w:val="single"/>
        </w:rPr>
        <w:t>utorok 15. apríla 2003 o 9,00 h</w:t>
      </w:r>
    </w:p>
    <w:p>
      <w:pPr>
        <w:jc w:val="both"/>
        <w:rPr>
          <w:rFonts w:ascii="Times New Roman" w:hAnsi="Times New Roman" w:cs="Times New Roman"/>
          <w:noProof/>
          <w:color w:val="000000"/>
          <w:sz w:val="28"/>
        </w:rPr>
      </w:pPr>
    </w:p>
    <w:p>
      <w:pPr>
        <w:numPr>
          <w:ilvl w:val="0"/>
          <w:numId w:val="245"/>
        </w:numPr>
        <w:tabs>
          <w:tab w:val="left" w:pos="-1985"/>
          <w:tab w:val="clear" w:pos="360"/>
          <w:tab w:val="left" w:pos="540"/>
          <w:tab w:val="left" w:pos="709"/>
          <w:tab w:val="left" w:pos="1077"/>
        </w:tabs>
        <w:ind w:left="540" w:hanging="540"/>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140/1961 Zb. Trestný zákon</w:t>
      </w:r>
      <w:r>
        <w:rPr>
          <w:rFonts w:ascii="Times New Roman" w:hAnsi="Times New Roman" w:cs="Times New Roman"/>
          <w:sz w:val="28"/>
        </w:rPr>
        <w:t xml:space="preserve"> v znení neskorších predpisov a o zmene a doplnení niektorých zákonov (tlač 151)</w:t>
      </w:r>
    </w:p>
    <w:p>
      <w:pPr>
        <w:tabs>
          <w:tab w:val="left" w:pos="-1985"/>
          <w:tab w:val="left" w:pos="709"/>
          <w:tab w:val="left" w:pos="1077"/>
        </w:tabs>
        <w:jc w:val="both"/>
        <w:rPr>
          <w:rFonts w:ascii="Times New Roman" w:hAnsi="Times New Roman" w:cs="Times New Roman"/>
          <w:sz w:val="28"/>
        </w:rPr>
      </w:pPr>
    </w:p>
    <w:p>
      <w:pPr>
        <w:numPr>
          <w:ilvl w:val="0"/>
          <w:numId w:val="245"/>
        </w:numPr>
        <w:tabs>
          <w:tab w:val="left" w:pos="-1985"/>
          <w:tab w:val="clear" w:pos="360"/>
          <w:tab w:val="left" w:pos="540"/>
          <w:tab w:val="left" w:pos="709"/>
          <w:tab w:val="left" w:pos="1077"/>
        </w:tabs>
        <w:ind w:left="540" w:hanging="540"/>
        <w:jc w:val="both"/>
        <w:rPr>
          <w:rFonts w:ascii="Times New Roman" w:hAnsi="Times New Roman" w:cs="Times New Roman"/>
          <w:bCs/>
          <w:sz w:val="28"/>
        </w:rPr>
      </w:pPr>
      <w:r>
        <w:rPr>
          <w:rFonts w:ascii="Times New Roman" w:hAnsi="Times New Roman" w:cs="Times New Roman"/>
          <w:bCs/>
          <w:sz w:val="28"/>
        </w:rPr>
        <w:t xml:space="preserve">Návrh na vyslovenie súhlasu Národnej rady Slovenskej republiky </w:t>
      </w:r>
      <w:r>
        <w:rPr>
          <w:rFonts w:ascii="Times New Roman" w:hAnsi="Times New Roman" w:cs="Times New Roman"/>
          <w:b/>
          <w:sz w:val="28"/>
        </w:rPr>
        <w:t xml:space="preserve">s Občianskoprávnym dohovorom o korupcii </w:t>
      </w:r>
      <w:r>
        <w:rPr>
          <w:rFonts w:ascii="Times New Roman" w:hAnsi="Times New Roman" w:cs="Times New Roman"/>
          <w:bCs/>
          <w:sz w:val="28"/>
        </w:rPr>
        <w:t>(Štrasburg, 4. november 1999) – tlač 169</w:t>
      </w:r>
    </w:p>
    <w:p>
      <w:pPr>
        <w:tabs>
          <w:tab w:val="left" w:pos="540"/>
          <w:tab w:val="left" w:pos="3600"/>
        </w:tabs>
        <w:spacing w:line="240" w:lineRule="atLeast"/>
        <w:ind w:left="540" w:hanging="540"/>
        <w:jc w:val="both"/>
        <w:rPr>
          <w:rFonts w:ascii="Times New Roman" w:hAnsi="Times New Roman" w:cs="Times New Roman"/>
          <w:bCs/>
          <w:sz w:val="28"/>
        </w:rPr>
      </w:pPr>
    </w:p>
    <w:p>
      <w:pPr>
        <w:numPr>
          <w:ilvl w:val="0"/>
          <w:numId w:val="245"/>
        </w:numPr>
        <w:tabs>
          <w:tab w:val="clear" w:pos="360"/>
          <w:tab w:val="left" w:pos="540"/>
          <w:tab w:val="left" w:pos="3600"/>
        </w:tabs>
        <w:spacing w:line="240" w:lineRule="atLeast"/>
        <w:ind w:left="540" w:hanging="540"/>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Návrh skupiny poslancov Národnej rady Slovenskej republiky na vydanie zákona, ktorým sa mení a dopĺňa zákon </w:t>
      </w:r>
      <w:r>
        <w:rPr>
          <w:rFonts w:ascii="Times New Roman" w:hAnsi="Times New Roman" w:cs="Times New Roman"/>
          <w:b/>
          <w:bCs/>
          <w:color w:val="000000"/>
          <w:sz w:val="28"/>
          <w:szCs w:val="20"/>
        </w:rPr>
        <w:t>č. 193/2001 Z. z. o podpore na zriadenie priemyselných parkov</w:t>
      </w:r>
      <w:r>
        <w:rPr>
          <w:rFonts w:ascii="Times New Roman" w:hAnsi="Times New Roman" w:cs="Times New Roman"/>
          <w:color w:val="000000"/>
          <w:sz w:val="28"/>
          <w:szCs w:val="20"/>
        </w:rPr>
        <w:t xml:space="preserve"> a o doplnení zákona Národnej rady Slovenskej republiky </w:t>
      </w:r>
      <w:r>
        <w:rPr>
          <w:rFonts w:ascii="Times New Roman" w:hAnsi="Times New Roman" w:cs="Times New Roman"/>
          <w:b/>
          <w:bCs/>
          <w:color w:val="000000"/>
          <w:sz w:val="28"/>
          <w:szCs w:val="20"/>
        </w:rPr>
        <w:t>č.</w:t>
      </w:r>
      <w:r>
        <w:rPr>
          <w:rFonts w:ascii="Times New Roman" w:hAnsi="Times New Roman" w:cs="Times New Roman"/>
          <w:b/>
          <w:bCs/>
          <w:color w:val="000000"/>
          <w:sz w:val="28"/>
          <w:szCs w:val="20"/>
        </w:rPr>
        <w:t xml:space="preserve"> 180/1995 Z. z. o niektorých opatreniach na usporiadanie vlastníctva k pozemkom </w:t>
      </w:r>
      <w:r>
        <w:rPr>
          <w:rFonts w:ascii="Times New Roman" w:hAnsi="Times New Roman" w:cs="Times New Roman"/>
          <w:color w:val="000000"/>
          <w:sz w:val="28"/>
          <w:szCs w:val="20"/>
        </w:rPr>
        <w:t xml:space="preserve">v znení neskorších predpisov a ktorým sa mení a dopĺňa zákon </w:t>
      </w:r>
      <w:r>
        <w:rPr>
          <w:rFonts w:ascii="Times New Roman" w:hAnsi="Times New Roman" w:cs="Times New Roman"/>
          <w:b/>
          <w:bCs/>
          <w:color w:val="000000"/>
          <w:sz w:val="28"/>
          <w:szCs w:val="20"/>
        </w:rPr>
        <w:t>č. 366/1999 Z. z. o daniach z príjmov</w:t>
      </w:r>
      <w:r>
        <w:rPr>
          <w:rFonts w:ascii="Times New Roman" w:hAnsi="Times New Roman" w:cs="Times New Roman"/>
          <w:color w:val="000000"/>
          <w:sz w:val="28"/>
          <w:szCs w:val="20"/>
        </w:rPr>
        <w:t xml:space="preserve"> v znení neskorších predpisov (tlač 158)</w:t>
      </w:r>
    </w:p>
    <w:p>
      <w:pPr>
        <w:tabs>
          <w:tab w:val="left" w:pos="3600"/>
        </w:tabs>
        <w:spacing w:line="240" w:lineRule="atLeast"/>
        <w:ind w:firstLine="708"/>
        <w:jc w:val="both"/>
        <w:rPr>
          <w:rFonts w:ascii="Times New Roman" w:hAnsi="Times New Roman" w:cs="Times New Roman"/>
          <w:color w:val="000000"/>
          <w:sz w:val="28"/>
          <w:szCs w:val="20"/>
        </w:rPr>
      </w:pPr>
      <w:r>
        <w:rPr>
          <w:rFonts w:ascii="Times New Roman" w:hAnsi="Times New Roman" w:cs="Times New Roman"/>
          <w:color w:val="000000"/>
          <w:sz w:val="28"/>
          <w:szCs w:val="20"/>
        </w:rPr>
        <w:tab/>
      </w:r>
    </w:p>
    <w:p>
      <w:pPr>
        <w:numPr>
          <w:ilvl w:val="0"/>
          <w:numId w:val="245"/>
        </w:numPr>
        <w:tabs>
          <w:tab w:val="clear" w:pos="360"/>
          <w:tab w:val="left" w:pos="540"/>
        </w:tabs>
        <w:ind w:left="540" w:hanging="540"/>
        <w:jc w:val="both"/>
        <w:rPr>
          <w:rFonts w:ascii="Times New Roman" w:hAnsi="Times New Roman" w:cs="Times New Roman"/>
          <w:b/>
          <w:color w:val="000000"/>
          <w:sz w:val="28"/>
          <w:szCs w:val="20"/>
        </w:rPr>
      </w:pPr>
      <w:r>
        <w:rPr>
          <w:rFonts w:ascii="Times New Roman" w:hAnsi="Times New Roman" w:cs="Times New Roman"/>
          <w:b w:val="0"/>
          <w:bCs/>
          <w:sz w:val="28"/>
          <w:szCs w:val="20"/>
        </w:rPr>
        <w:t>Návrh skupiny poslancov Národnej ra</w:t>
      </w:r>
      <w:r>
        <w:rPr>
          <w:rFonts w:ascii="Times New Roman" w:hAnsi="Times New Roman" w:cs="Times New Roman"/>
          <w:b w:val="0"/>
          <w:bCs/>
          <w:sz w:val="28"/>
          <w:szCs w:val="20"/>
        </w:rPr>
        <w:t>dy Slovenskej republiky na vydanie zákona</w:t>
      </w:r>
      <w:r>
        <w:rPr>
          <w:rFonts w:ascii="Times New Roman" w:hAnsi="Times New Roman" w:cs="Times New Roman"/>
          <w:b/>
          <w:sz w:val="28"/>
          <w:szCs w:val="20"/>
        </w:rPr>
        <w:t xml:space="preserve"> </w:t>
      </w:r>
      <w:r>
        <w:rPr>
          <w:rFonts w:ascii="Times New Roman" w:hAnsi="Times New Roman" w:cs="Times New Roman"/>
          <w:b w:val="0"/>
          <w:bCs/>
          <w:sz w:val="28"/>
          <w:szCs w:val="20"/>
        </w:rPr>
        <w:t>o ochrane súkromia pred neoprávneným použitím informačno-technických prostriedkov</w:t>
      </w:r>
      <w:r>
        <w:rPr>
          <w:rFonts w:ascii="Times New Roman" w:hAnsi="Times New Roman" w:cs="Times New Roman"/>
          <w:b/>
          <w:sz w:val="28"/>
          <w:szCs w:val="20"/>
        </w:rPr>
        <w:t xml:space="preserve"> a o zmene a doplnení niektorých zákonov (zákon o ochrane pred odpočúvaním) – tlač 159</w:t>
      </w:r>
    </w:p>
    <w:p>
      <w:pPr>
        <w:tabs>
          <w:tab w:val="left" w:pos="3600"/>
        </w:tabs>
        <w:spacing w:line="240" w:lineRule="atLeast"/>
        <w:jc w:val="both"/>
        <w:rPr>
          <w:rFonts w:ascii="Times New Roman" w:hAnsi="Times New Roman" w:cs="Times New Roman"/>
          <w:bCs/>
          <w:sz w:val="28"/>
        </w:rPr>
      </w:pPr>
    </w:p>
    <w:p>
      <w:pPr>
        <w:numPr>
          <w:ilvl w:val="0"/>
          <w:numId w:val="245"/>
        </w:numPr>
        <w:tabs>
          <w:tab w:val="left" w:pos="360"/>
          <w:tab w:val="left" w:pos="3600"/>
        </w:tabs>
        <w:spacing w:line="240" w:lineRule="atLeast"/>
        <w:ind w:left="540" w:hanging="540"/>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  Návrh skupiny poslancov Národnej rady Slovenskej republiky na vydanie zákona, ktorým sa mení a dopĺňa zákon </w:t>
      </w:r>
      <w:r>
        <w:rPr>
          <w:rFonts w:ascii="Times New Roman" w:hAnsi="Times New Roman" w:cs="Times New Roman"/>
          <w:b/>
          <w:bCs/>
          <w:color w:val="000000"/>
          <w:sz w:val="28"/>
          <w:szCs w:val="20"/>
        </w:rPr>
        <w:t>č. 299/1991 Zb. o úprave vlastníckych vzťahov k pôde a inému poľnohospodárskemu majetku</w:t>
      </w:r>
      <w:r>
        <w:rPr>
          <w:rFonts w:ascii="Times New Roman" w:hAnsi="Times New Roman" w:cs="Times New Roman"/>
          <w:color w:val="000000"/>
          <w:sz w:val="28"/>
          <w:szCs w:val="20"/>
        </w:rPr>
        <w:t xml:space="preserve"> v znení neskorších predpisov a zákon </w:t>
      </w:r>
      <w:r>
        <w:rPr>
          <w:rFonts w:ascii="Times New Roman" w:hAnsi="Times New Roman" w:cs="Times New Roman"/>
          <w:b/>
          <w:bCs/>
          <w:color w:val="000000"/>
          <w:sz w:val="28"/>
          <w:szCs w:val="20"/>
        </w:rPr>
        <w:t>č. 281/1997 Z. z. o vojenských obvodoch</w:t>
      </w:r>
      <w:r>
        <w:rPr>
          <w:rFonts w:ascii="Times New Roman" w:hAnsi="Times New Roman" w:cs="Times New Roman"/>
          <w:color w:val="000000"/>
          <w:sz w:val="28"/>
          <w:szCs w:val="20"/>
        </w:rPr>
        <w:t xml:space="preserve"> a zákon, ktorým sa mení a dopĺňa zákon </w:t>
      </w:r>
      <w:r>
        <w:rPr>
          <w:rFonts w:ascii="Times New Roman" w:hAnsi="Times New Roman" w:cs="Times New Roman"/>
          <w:b/>
          <w:bCs/>
          <w:color w:val="000000"/>
          <w:sz w:val="28"/>
          <w:szCs w:val="20"/>
        </w:rPr>
        <w:t>č. 222/1996 Z. z. o organizácii miestnej štátnej správy</w:t>
      </w:r>
      <w:r>
        <w:rPr>
          <w:rFonts w:ascii="Times New Roman" w:hAnsi="Times New Roman" w:cs="Times New Roman"/>
          <w:color w:val="000000"/>
          <w:sz w:val="28"/>
          <w:szCs w:val="20"/>
        </w:rPr>
        <w:t xml:space="preserve"> a o zmene a doplnení niektorých zákonov v znení neskorších predpisov (tlač 160)</w:t>
      </w:r>
    </w:p>
    <w:p>
      <w:pPr>
        <w:tabs>
          <w:tab w:val="left" w:pos="3600"/>
        </w:tabs>
        <w:spacing w:line="240" w:lineRule="atLeast"/>
        <w:ind w:firstLine="708"/>
        <w:jc w:val="both"/>
        <w:rPr>
          <w:rFonts w:ascii="Times New Roman" w:hAnsi="Times New Roman" w:cs="Times New Roman"/>
          <w:color w:val="000000"/>
          <w:sz w:val="28"/>
          <w:szCs w:val="20"/>
        </w:rPr>
      </w:pPr>
    </w:p>
    <w:p>
      <w:pPr>
        <w:numPr>
          <w:ilvl w:val="0"/>
          <w:numId w:val="245"/>
        </w:numPr>
        <w:tabs>
          <w:tab w:val="clear" w:pos="360"/>
          <w:tab w:val="left" w:pos="540"/>
          <w:tab w:val="left" w:pos="3600"/>
        </w:tabs>
        <w:spacing w:line="240" w:lineRule="atLeast"/>
        <w:ind w:left="540" w:hanging="540"/>
        <w:jc w:val="both"/>
        <w:rPr>
          <w:rFonts w:ascii="Times New Roman" w:hAnsi="Times New Roman" w:cs="Times New Roman"/>
          <w:b/>
          <w:bCs/>
          <w:color w:val="000000"/>
          <w:sz w:val="28"/>
          <w:szCs w:val="20"/>
        </w:rPr>
      </w:pPr>
      <w:r>
        <w:rPr>
          <w:rFonts w:ascii="Times New Roman" w:hAnsi="Times New Roman" w:cs="Times New Roman"/>
          <w:color w:val="000000"/>
          <w:sz w:val="28"/>
          <w:szCs w:val="20"/>
        </w:rPr>
        <w:t>Návrh skupiny poslancov Národnej rady Slovenskej republiky na vydanie zákona, ktorým sa mení a dopĺňa záko</w:t>
      </w:r>
      <w:r>
        <w:rPr>
          <w:rFonts w:ascii="Times New Roman" w:hAnsi="Times New Roman" w:cs="Times New Roman"/>
          <w:color w:val="000000"/>
          <w:sz w:val="28"/>
          <w:szCs w:val="20"/>
        </w:rPr>
        <w:t xml:space="preserve">n Národnej rady Slovenskej republiky </w:t>
      </w:r>
      <w:r>
        <w:rPr>
          <w:rFonts w:ascii="Times New Roman" w:hAnsi="Times New Roman" w:cs="Times New Roman"/>
          <w:b/>
          <w:bCs/>
          <w:color w:val="000000"/>
          <w:sz w:val="28"/>
          <w:szCs w:val="20"/>
        </w:rPr>
        <w:t>č. 289/1995 Z. z. o dani z pridanej hodnoty</w:t>
      </w:r>
      <w:r>
        <w:rPr>
          <w:rFonts w:ascii="Times New Roman" w:hAnsi="Times New Roman" w:cs="Times New Roman"/>
          <w:color w:val="000000"/>
          <w:sz w:val="28"/>
          <w:szCs w:val="20"/>
        </w:rPr>
        <w:t xml:space="preserve"> v znení neskorších predpisov (tlač 162)</w:t>
      </w:r>
    </w:p>
    <w:p>
      <w:pPr>
        <w:tabs>
          <w:tab w:val="left" w:pos="540"/>
          <w:tab w:val="left" w:pos="3600"/>
        </w:tabs>
        <w:spacing w:line="240" w:lineRule="atLeast"/>
        <w:ind w:left="540" w:hanging="540"/>
        <w:jc w:val="both"/>
        <w:rPr>
          <w:rFonts w:ascii="Times New Roman" w:hAnsi="Times New Roman" w:cs="Times New Roman"/>
          <w:bCs/>
          <w:iCs/>
          <w:color w:val="000000"/>
          <w:sz w:val="28"/>
          <w:szCs w:val="20"/>
        </w:rPr>
      </w:pPr>
    </w:p>
    <w:p>
      <w:pPr>
        <w:tabs>
          <w:tab w:val="left" w:pos="3600"/>
        </w:tabs>
        <w:spacing w:line="240" w:lineRule="atLeast"/>
        <w:ind w:firstLine="708"/>
        <w:jc w:val="both"/>
        <w:rPr>
          <w:rFonts w:ascii="Times New Roman" w:hAnsi="Times New Roman" w:cs="Times New Roman"/>
          <w:color w:val="000000"/>
          <w:sz w:val="28"/>
          <w:szCs w:val="20"/>
        </w:rPr>
      </w:pPr>
    </w:p>
    <w:p>
      <w:pPr>
        <w:tabs>
          <w:tab w:val="left" w:pos="3600"/>
        </w:tabs>
        <w:spacing w:line="240" w:lineRule="atLeast"/>
        <w:ind w:firstLine="708"/>
        <w:jc w:val="both"/>
        <w:rPr>
          <w:rFonts w:ascii="Times New Roman" w:hAnsi="Times New Roman" w:cs="Times New Roman"/>
          <w:color w:val="000000"/>
          <w:sz w:val="28"/>
          <w:szCs w:val="20"/>
        </w:rPr>
      </w:pPr>
    </w:p>
    <w:p>
      <w:pPr>
        <w:numPr>
          <w:ilvl w:val="0"/>
          <w:numId w:val="245"/>
        </w:numPr>
        <w:tabs>
          <w:tab w:val="left" w:pos="360"/>
          <w:tab w:val="left" w:pos="3600"/>
        </w:tabs>
        <w:spacing w:line="240" w:lineRule="atLeast"/>
        <w:jc w:val="both"/>
        <w:rPr>
          <w:rFonts w:ascii="Times New Roman" w:hAnsi="Times New Roman" w:cs="Times New Roman"/>
          <w:b/>
          <w:bCs/>
          <w:color w:val="000000"/>
          <w:sz w:val="28"/>
          <w:szCs w:val="20"/>
          <w:u w:val="single"/>
        </w:rPr>
      </w:pPr>
      <w:r>
        <w:rPr>
          <w:rFonts w:ascii="Times New Roman" w:hAnsi="Times New Roman" w:cs="Times New Roman"/>
          <w:b/>
          <w:bCs/>
          <w:color w:val="000000"/>
          <w:sz w:val="28"/>
          <w:szCs w:val="20"/>
        </w:rPr>
        <w:t xml:space="preserve"> </w:t>
      </w:r>
      <w:r>
        <w:rPr>
          <w:rFonts w:ascii="Times New Roman" w:hAnsi="Times New Roman" w:cs="Times New Roman"/>
          <w:b/>
          <w:bCs/>
          <w:color w:val="000000"/>
          <w:sz w:val="28"/>
          <w:szCs w:val="20"/>
          <w:u w:val="single"/>
        </w:rPr>
        <w:t>Rôzne:</w:t>
      </w:r>
    </w:p>
    <w:p>
      <w:pPr>
        <w:tabs>
          <w:tab w:val="left" w:pos="3600"/>
        </w:tabs>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b/>
          <w:color w:val="000000"/>
          <w:sz w:val="28"/>
          <w:szCs w:val="20"/>
        </w:rPr>
      </w:pPr>
      <w:r>
        <w:rPr>
          <w:rFonts w:ascii="Times New Roman" w:hAnsi="Times New Roman" w:cs="Times New Roman"/>
          <w:b/>
          <w:sz w:val="28"/>
          <w:szCs w:val="20"/>
        </w:rPr>
        <w:t>Presunúť bod</w:t>
      </w:r>
      <w:r>
        <w:rPr>
          <w:rFonts w:ascii="Times New Roman" w:hAnsi="Times New Roman" w:cs="Times New Roman"/>
          <w:b w:val="0"/>
          <w:bCs/>
          <w:sz w:val="28"/>
          <w:szCs w:val="20"/>
        </w:rPr>
        <w:t xml:space="preserve"> - návrh skupiny poslancov Národnej rady Slovenskej republiky na vydanie zákona</w:t>
      </w:r>
      <w:r>
        <w:rPr>
          <w:rFonts w:ascii="Times New Roman" w:hAnsi="Times New Roman" w:cs="Times New Roman"/>
          <w:b/>
          <w:sz w:val="28"/>
          <w:szCs w:val="20"/>
        </w:rPr>
        <w:t xml:space="preserve"> </w:t>
      </w:r>
      <w:r>
        <w:rPr>
          <w:rFonts w:ascii="Times New Roman" w:hAnsi="Times New Roman" w:cs="Times New Roman"/>
          <w:b w:val="0"/>
          <w:bCs/>
          <w:sz w:val="28"/>
          <w:szCs w:val="20"/>
        </w:rPr>
        <w:t>o ochrane súkromia pred neoprávneným použitím informačno-technických prostriedkov</w:t>
      </w:r>
      <w:r>
        <w:rPr>
          <w:rFonts w:ascii="Times New Roman" w:hAnsi="Times New Roman" w:cs="Times New Roman"/>
          <w:b/>
          <w:sz w:val="28"/>
          <w:szCs w:val="20"/>
        </w:rPr>
        <w:t xml:space="preserve"> a o zmene a doplnení niektorých zákonov (zákon o ochrane pred odpočúvaním) – tlač 159 na 14. apríla 2003</w:t>
      </w:r>
    </w:p>
    <w:p>
      <w:pPr>
        <w:tabs>
          <w:tab w:val="left" w:pos="3600"/>
        </w:tabs>
        <w:spacing w:line="240" w:lineRule="atLeast"/>
        <w:jc w:val="both"/>
        <w:rPr>
          <w:rFonts w:ascii="Times New Roman" w:hAnsi="Times New Roman" w:cs="Times New Roman"/>
          <w:bCs/>
          <w:sz w:val="28"/>
        </w:rPr>
      </w:pPr>
    </w:p>
    <w:p>
      <w:pPr>
        <w:tabs>
          <w:tab w:val="left" w:pos="-1985"/>
          <w:tab w:val="left" w:pos="709"/>
          <w:tab w:val="left" w:pos="1077"/>
        </w:tabs>
        <w:jc w:val="both"/>
        <w:rPr>
          <w:rFonts w:ascii="Times New Roman" w:hAnsi="Times New Roman" w:cs="Times New Roman"/>
          <w:bCs/>
          <w:sz w:val="28"/>
        </w:rPr>
      </w:pPr>
      <w:r>
        <w:rPr>
          <w:rFonts w:ascii="Times New Roman" w:hAnsi="Times New Roman" w:cs="Times New Roman"/>
          <w:b/>
          <w:bCs/>
          <w:sz w:val="28"/>
        </w:rPr>
        <w:tab/>
        <w:t xml:space="preserve">Doplniť do programu 15. apríla 2003 ako 12. bod </w:t>
      </w:r>
      <w:r>
        <w:rPr>
          <w:rFonts w:ascii="Times New Roman" w:hAnsi="Times New Roman" w:cs="Times New Roman"/>
          <w:sz w:val="28"/>
        </w:rPr>
        <w:t>(miesto</w:t>
      </w:r>
      <w:r>
        <w:rPr>
          <w:rFonts w:ascii="Times New Roman" w:hAnsi="Times New Roman" w:cs="Times New Roman"/>
          <w:b/>
          <w:bCs/>
          <w:sz w:val="28"/>
        </w:rPr>
        <w:t xml:space="preserve"> </w:t>
      </w:r>
      <w:r>
        <w:rPr>
          <w:rFonts w:ascii="Times New Roman" w:hAnsi="Times New Roman" w:cs="Times New Roman"/>
          <w:sz w:val="28"/>
        </w:rPr>
        <w:t>n</w:t>
      </w:r>
      <w:r>
        <w:rPr>
          <w:rFonts w:ascii="Times New Roman" w:hAnsi="Times New Roman" w:cs="Times New Roman"/>
          <w:bCs/>
          <w:sz w:val="28"/>
        </w:rPr>
        <w:t>ávrhu na vyslovenie súhlasu Národnej rady</w:t>
      </w:r>
      <w:r>
        <w:rPr>
          <w:rFonts w:ascii="Times New Roman" w:hAnsi="Times New Roman" w:cs="Times New Roman"/>
          <w:bCs/>
          <w:sz w:val="28"/>
        </w:rPr>
        <w:t xml:space="preserve"> Slovenskej republiky </w:t>
      </w:r>
      <w:r>
        <w:rPr>
          <w:rFonts w:ascii="Times New Roman" w:hAnsi="Times New Roman" w:cs="Times New Roman"/>
          <w:b/>
          <w:sz w:val="28"/>
        </w:rPr>
        <w:t xml:space="preserve">s Občianskoprávnym dohovorom o korupcii </w:t>
      </w:r>
      <w:r>
        <w:rPr>
          <w:rFonts w:ascii="Times New Roman" w:hAnsi="Times New Roman" w:cs="Times New Roman"/>
          <w:bCs/>
          <w:sz w:val="28"/>
        </w:rPr>
        <w:t xml:space="preserve">(Štrasburg, 4. november 1999) – </w:t>
      </w:r>
      <w:r>
        <w:rPr>
          <w:rFonts w:ascii="Times New Roman" w:hAnsi="Times New Roman" w:cs="Times New Roman"/>
          <w:b/>
          <w:sz w:val="28"/>
        </w:rPr>
        <w:t xml:space="preserve">tlač 169, </w:t>
      </w:r>
      <w:r>
        <w:rPr>
          <w:rFonts w:ascii="Times New Roman" w:hAnsi="Times New Roman" w:cs="Times New Roman"/>
          <w:bCs/>
          <w:sz w:val="28"/>
        </w:rPr>
        <w:t>ktorý bol prerokovaný na schôdzi výboru 1. apríla 2003)</w:t>
      </w:r>
    </w:p>
    <w:p>
      <w:pPr>
        <w:ind w:left="360" w:hanging="360"/>
        <w:jc w:val="both"/>
        <w:rPr>
          <w:rFonts w:ascii="Times New Roman" w:hAnsi="Times New Roman" w:cs="Times New Roman"/>
          <w:sz w:val="28"/>
        </w:rPr>
      </w:pPr>
    </w:p>
    <w:p>
      <w:pPr>
        <w:tabs>
          <w:tab w:val="left" w:pos="4320"/>
        </w:tabs>
        <w:jc w:val="both"/>
        <w:rPr>
          <w:rFonts w:ascii="Times New Roman" w:hAnsi="Times New Roman" w:cs="Times New Roman"/>
          <w:sz w:val="28"/>
        </w:rPr>
      </w:pPr>
      <w:r>
        <w:rPr>
          <w:rFonts w:ascii="Times New Roman" w:hAnsi="Times New Roman" w:cs="Times New Roman"/>
          <w:sz w:val="28"/>
        </w:rPr>
        <w:t xml:space="preserve">Návrh na vyslovenie súhlasu Národnej rady Slovenskej republiky </w:t>
      </w:r>
      <w:r>
        <w:rPr>
          <w:rFonts w:ascii="Times New Roman" w:hAnsi="Times New Roman" w:cs="Times New Roman"/>
          <w:b/>
          <w:bCs/>
          <w:sz w:val="28"/>
        </w:rPr>
        <w:t>s Dohodou medzi vládou Slovenske</w:t>
      </w:r>
      <w:r>
        <w:rPr>
          <w:rFonts w:ascii="Times New Roman" w:hAnsi="Times New Roman" w:cs="Times New Roman"/>
          <w:b/>
          <w:bCs/>
          <w:sz w:val="28"/>
        </w:rPr>
        <w:t>j republiky a vládou Rumunska o vnútrozemskej plavbe</w:t>
      </w:r>
      <w:r>
        <w:rPr>
          <w:rFonts w:ascii="Times New Roman" w:hAnsi="Times New Roman" w:cs="Times New Roman"/>
          <w:sz w:val="28"/>
        </w:rPr>
        <w:t xml:space="preserve"> (tlač 189)  </w:t>
        <w:tab/>
        <w:tab/>
        <w:tab/>
        <w:tab/>
        <w:tab/>
        <w:tab/>
      </w:r>
    </w:p>
    <w:p>
      <w:pPr>
        <w:tabs>
          <w:tab w:val="left" w:pos="720"/>
        </w:tabs>
        <w:jc w:val="both"/>
        <w:rPr>
          <w:rFonts w:ascii="Times New Roman" w:hAnsi="Times New Roman" w:cs="Times New Roman"/>
          <w:b w:val="0"/>
          <w:bCs/>
          <w:sz w:val="28"/>
          <w:szCs w:val="20"/>
        </w:rPr>
      </w:pPr>
      <w:r>
        <w:rPr>
          <w:rFonts w:ascii="Times New Roman" w:hAnsi="Times New Roman" w:cs="Times New Roman"/>
          <w:b w:val="0"/>
          <w:bCs/>
          <w:sz w:val="28"/>
          <w:szCs w:val="20"/>
        </w:rPr>
        <w:tab/>
        <w:t>Hlasovanie 7/0/0.</w:t>
      </w:r>
    </w:p>
    <w:p>
      <w:pPr>
        <w:tabs>
          <w:tab w:val="left" w:pos="4320"/>
        </w:tabs>
        <w:jc w:val="both"/>
        <w:rPr>
          <w:rFonts w:ascii="Times New Roman" w:hAnsi="Times New Roman" w:cs="Times New Roman"/>
          <w:b w:val="0"/>
          <w:bCs/>
          <w:sz w:val="28"/>
          <w:szCs w:val="20"/>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b/>
          <w:bCs/>
          <w:sz w:val="28"/>
        </w:rPr>
        <w:tab/>
        <w:t>Z programu sa vypúšťa bod</w:t>
      </w:r>
      <w:r>
        <w:rPr>
          <w:rFonts w:ascii="Times New Roman" w:hAnsi="Times New Roman" w:cs="Times New Roman"/>
          <w:sz w:val="28"/>
        </w:rPr>
        <w:t xml:space="preserve"> - Návrh skupiny poslancov Národnej rady Slovenskej republiky na vydanie zákona, ktorým sa mení a dopĺňa </w:t>
      </w:r>
      <w:r>
        <w:rPr>
          <w:rFonts w:ascii="Times New Roman" w:hAnsi="Times New Roman" w:cs="Times New Roman"/>
          <w:b/>
          <w:bCs/>
          <w:sz w:val="28"/>
        </w:rPr>
        <w:t xml:space="preserve">zákon </w:t>
      </w:r>
      <w:r>
        <w:rPr>
          <w:rFonts w:ascii="Times New Roman" w:hAnsi="Times New Roman" w:cs="Times New Roman"/>
          <w:sz w:val="28"/>
        </w:rPr>
        <w:t>Národnej rady Slovenskej re</w:t>
      </w:r>
      <w:r>
        <w:rPr>
          <w:rFonts w:ascii="Times New Roman" w:hAnsi="Times New Roman" w:cs="Times New Roman"/>
          <w:sz w:val="28"/>
        </w:rPr>
        <w:t xml:space="preserve">publiky </w:t>
      </w:r>
      <w:r>
        <w:rPr>
          <w:rFonts w:ascii="Times New Roman" w:hAnsi="Times New Roman" w:cs="Times New Roman"/>
          <w:b/>
          <w:bCs/>
          <w:sz w:val="28"/>
        </w:rPr>
        <w:t>č. 289/1995 Z. z. o dani z pridanej hodnoty</w:t>
      </w:r>
      <w:r>
        <w:rPr>
          <w:rFonts w:ascii="Times New Roman" w:hAnsi="Times New Roman" w:cs="Times New Roman"/>
          <w:sz w:val="28"/>
        </w:rPr>
        <w:t xml:space="preserve"> v znení neskorších predpisov (tlač 162), ktorý bol prerokovaný na schôdzi výboru  1. apríla 2003.</w:t>
      </w:r>
    </w:p>
    <w:p>
      <w:pPr>
        <w:tabs>
          <w:tab w:val="left" w:pos="-1985"/>
          <w:tab w:val="left" w:pos="709"/>
          <w:tab w:val="left" w:pos="1077"/>
        </w:tabs>
        <w:jc w:val="both"/>
        <w:rPr>
          <w:rFonts w:ascii="Times New Roman" w:hAnsi="Times New Roman" w:cs="Times New Roman"/>
          <w:b/>
          <w:bCs/>
          <w:sz w:val="28"/>
        </w:rPr>
      </w:pPr>
    </w:p>
    <w:p>
      <w:pPr>
        <w:ind w:left="360" w:hanging="360"/>
        <w:jc w:val="both"/>
        <w:rPr>
          <w:rFonts w:ascii="Times New Roman" w:hAnsi="Times New Roman" w:cs="Times New Roman"/>
          <w:b w:val="0"/>
          <w:bCs/>
          <w:sz w:val="28"/>
          <w:szCs w:val="20"/>
        </w:rPr>
      </w:pPr>
      <w:r>
        <w:rPr>
          <w:rFonts w:ascii="Times New Roman" w:hAnsi="Times New Roman" w:cs="Times New Roman"/>
          <w:b/>
          <w:sz w:val="28"/>
          <w:szCs w:val="20"/>
        </w:rPr>
        <w:t>2. Určiť spravodajcov pre prvé čítanie na schôdzi NR SR</w:t>
      </w:r>
      <w:r>
        <w:rPr>
          <w:rFonts w:ascii="Times New Roman" w:hAnsi="Times New Roman" w:cs="Times New Roman"/>
          <w:b w:val="0"/>
          <w:bCs/>
          <w:sz w:val="28"/>
          <w:szCs w:val="20"/>
        </w:rPr>
        <w:t>:</w:t>
      </w:r>
    </w:p>
    <w:p>
      <w:pPr>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ústavného zákona, ktorým sa mení a dopĺňa </w:t>
      </w:r>
      <w:r>
        <w:rPr>
          <w:rFonts w:ascii="Times New Roman" w:hAnsi="Times New Roman" w:cs="Times New Roman"/>
          <w:b/>
          <w:bCs/>
          <w:sz w:val="28"/>
        </w:rPr>
        <w:t>Ústava Slovenskej republiky č.  460/1992 Zb.</w:t>
      </w:r>
      <w:r>
        <w:rPr>
          <w:rFonts w:ascii="Times New Roman" w:hAnsi="Times New Roman" w:cs="Times New Roman"/>
          <w:sz w:val="28"/>
        </w:rPr>
        <w:t xml:space="preserve"> v znení neskorších predpisov (tlač 196)</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 xml:space="preserve">Návrh poslanca Národnej rady Slovenskej republiky Vladimíra Mečiara na vydanie ústavného zákona, ktorým sa dopĺňa </w:t>
      </w:r>
      <w:r>
        <w:rPr>
          <w:rFonts w:ascii="Times New Roman" w:hAnsi="Times New Roman" w:cs="Times New Roman"/>
          <w:b/>
          <w:bCs/>
          <w:sz w:val="28"/>
        </w:rPr>
        <w:t xml:space="preserve">Ústava Slovenskej republiky č.  460/1992 Zb.  </w:t>
      </w:r>
      <w:r>
        <w:rPr>
          <w:rFonts w:ascii="Times New Roman" w:hAnsi="Times New Roman" w:cs="Times New Roman"/>
          <w:sz w:val="28"/>
        </w:rPr>
        <w:t>v znení neskorších predpisov</w:t>
      </w:r>
      <w:r>
        <w:rPr>
          <w:rFonts w:ascii="Times New Roman" w:hAnsi="Times New Roman" w:cs="Times New Roman"/>
          <w:b/>
          <w:bCs/>
          <w:sz w:val="28"/>
        </w:rPr>
        <w:t xml:space="preserve"> </w:t>
      </w:r>
      <w:r>
        <w:rPr>
          <w:rFonts w:ascii="Times New Roman" w:hAnsi="Times New Roman" w:cs="Times New Roman"/>
          <w:sz w:val="28"/>
        </w:rPr>
        <w:t xml:space="preserve"> (tlač 207)</w:t>
      </w:r>
    </w:p>
    <w:p>
      <w:pPr>
        <w:jc w:val="both"/>
        <w:rPr>
          <w:rFonts w:ascii="Times New Roman" w:hAnsi="Times New Roman" w:cs="Times New Roman"/>
          <w:sz w:val="28"/>
        </w:rPr>
      </w:pPr>
      <w:r>
        <w:rPr>
          <w:rFonts w:ascii="Times New Roman" w:hAnsi="Times New Roman" w:cs="Times New Roman"/>
          <w:sz w:val="28"/>
        </w:rPr>
        <w:tab/>
        <w:tab/>
        <w:tab/>
        <w:tab/>
        <w:tab/>
        <w:tab/>
      </w:r>
    </w:p>
    <w:p>
      <w:pPr>
        <w:jc w:val="both"/>
        <w:rPr>
          <w:rFonts w:ascii="Times New Roman" w:hAnsi="Times New Roman" w:cs="Times New Roman"/>
          <w:sz w:val="28"/>
        </w:rPr>
      </w:pPr>
      <w:r>
        <w:rPr>
          <w:rFonts w:ascii="Times New Roman" w:hAnsi="Times New Roman" w:cs="Times New Roman"/>
          <w:sz w:val="28"/>
        </w:rPr>
        <w:t xml:space="preserve">Návrh poslanca Národnej rady Slovenskej republiky Jána Drgonca na vydanie zákona, ktorým sa mení a dopĺňa </w:t>
      </w:r>
      <w:r>
        <w:rPr>
          <w:rFonts w:ascii="Times New Roman" w:hAnsi="Times New Roman" w:cs="Times New Roman"/>
          <w:b/>
          <w:bCs/>
          <w:sz w:val="28"/>
        </w:rPr>
        <w:t>zákon č. 185/2002 Z. z.</w:t>
      </w:r>
      <w:r>
        <w:rPr>
          <w:rFonts w:ascii="Times New Roman" w:hAnsi="Times New Roman" w:cs="Times New Roman"/>
          <w:sz w:val="28"/>
        </w:rPr>
        <w:t xml:space="preserve"> </w:t>
      </w:r>
      <w:r>
        <w:rPr>
          <w:rFonts w:ascii="Times New Roman" w:hAnsi="Times New Roman" w:cs="Times New Roman"/>
          <w:b/>
          <w:bCs/>
          <w:sz w:val="28"/>
        </w:rPr>
        <w:t>o Súdnej rade</w:t>
      </w:r>
      <w:r>
        <w:rPr>
          <w:rFonts w:ascii="Times New Roman" w:hAnsi="Times New Roman" w:cs="Times New Roman"/>
          <w:sz w:val="28"/>
        </w:rPr>
        <w:t xml:space="preserve"> </w:t>
      </w:r>
      <w:r>
        <w:rPr>
          <w:rFonts w:ascii="Times New Roman" w:hAnsi="Times New Roman" w:cs="Times New Roman"/>
          <w:b/>
          <w:bCs/>
          <w:sz w:val="28"/>
        </w:rPr>
        <w:t>Slovenskej</w:t>
      </w:r>
      <w:r>
        <w:rPr>
          <w:rFonts w:ascii="Times New Roman" w:hAnsi="Times New Roman" w:cs="Times New Roman"/>
          <w:b/>
          <w:bCs/>
          <w:sz w:val="28"/>
        </w:rPr>
        <w:t xml:space="preserve"> republiky</w:t>
      </w:r>
      <w:r>
        <w:rPr>
          <w:rFonts w:ascii="Times New Roman" w:hAnsi="Times New Roman" w:cs="Times New Roman"/>
          <w:sz w:val="28"/>
        </w:rPr>
        <w:t xml:space="preserve"> a o zmene a doplnení niektorých zákonov (tlač 211)</w:t>
      </w:r>
    </w:p>
    <w:p>
      <w:pPr>
        <w:jc w:val="both"/>
        <w:rPr>
          <w:rFonts w:ascii="Times New Roman" w:hAnsi="Times New Roman" w:cs="Times New Roman"/>
          <w:sz w:val="28"/>
        </w:rPr>
      </w:pPr>
      <w:r>
        <w:rPr>
          <w:rFonts w:ascii="Times New Roman" w:hAnsi="Times New Roman" w:cs="Times New Roman"/>
          <w:sz w:val="28"/>
        </w:rPr>
        <w:tab/>
        <w:tab/>
        <w:tab/>
        <w:tab/>
        <w:tab/>
        <w:tab/>
      </w:r>
    </w:p>
    <w:p>
      <w:pPr>
        <w:jc w:val="both"/>
        <w:rPr>
          <w:rFonts w:ascii="Times New Roman" w:hAnsi="Times New Roman" w:cs="Times New Roman"/>
          <w:sz w:val="28"/>
        </w:rPr>
      </w:pPr>
      <w:r>
        <w:rPr>
          <w:rFonts w:ascii="Times New Roman" w:hAnsi="Times New Roman" w:cs="Times New Roman"/>
          <w:sz w:val="28"/>
        </w:rPr>
        <w:t xml:space="preserve">Návrh poslanca Národnej rady Slovenskej republiky Jána Drgonca na vydanie zákona </w:t>
      </w:r>
      <w:r>
        <w:rPr>
          <w:rFonts w:ascii="Times New Roman" w:hAnsi="Times New Roman" w:cs="Times New Roman"/>
          <w:b/>
          <w:bCs/>
          <w:sz w:val="28"/>
        </w:rPr>
        <w:t>o zodpovednosti za výkon verejnej moci</w:t>
      </w:r>
      <w:r>
        <w:rPr>
          <w:rFonts w:ascii="Times New Roman" w:hAnsi="Times New Roman" w:cs="Times New Roman"/>
          <w:sz w:val="28"/>
        </w:rPr>
        <w:t xml:space="preserve"> (tlač 209)</w:t>
      </w:r>
    </w:p>
    <w:p>
      <w:pPr>
        <w:jc w:val="both"/>
        <w:rPr>
          <w:rFonts w:ascii="Times New Roman" w:hAnsi="Times New Roman" w:cs="Times New Roman"/>
          <w:b/>
          <w:bCs/>
          <w:sz w:val="28"/>
        </w:rPr>
      </w:pPr>
    </w:p>
    <w:p>
      <w:pPr>
        <w:jc w:val="both"/>
        <w:rPr>
          <w:rFonts w:ascii="Times New Roman" w:hAnsi="Times New Roman" w:cs="Times New Roman"/>
          <w:bCs/>
          <w:iCs/>
          <w:color w:val="000000"/>
          <w:sz w:val="28"/>
          <w:szCs w:val="20"/>
        </w:rPr>
      </w:pPr>
      <w:r>
        <w:rPr>
          <w:rFonts w:ascii="Times New Roman" w:hAnsi="Times New Roman" w:cs="Times New Roman"/>
          <w:b/>
          <w:bCs/>
          <w:sz w:val="28"/>
        </w:rPr>
        <w:t>3. Zobrať na vedomie:</w:t>
      </w:r>
    </w:p>
    <w:p>
      <w:pPr>
        <w:pStyle w:val="Heading5"/>
        <w:tabs>
          <w:tab w:val="left" w:pos="0"/>
          <w:tab w:val="clear" w:pos="3600"/>
        </w:tabs>
        <w:rPr>
          <w:rFonts w:ascii="Times New Roman" w:hAnsi="Times New Roman" w:cs="Times New Roman"/>
          <w:sz w:val="28"/>
        </w:rPr>
      </w:pPr>
      <w:r>
        <w:rPr>
          <w:rFonts w:ascii="Times New Roman" w:hAnsi="Times New Roman" w:cs="Times New Roman"/>
          <w:sz w:val="28"/>
        </w:rPr>
        <w:t>Informáciu - Podnety na novelizáciu právnych predpisov, návrhy, pripomienky, žiadosti</w:t>
      </w:r>
    </w:p>
    <w:p>
      <w:pPr>
        <w:tabs>
          <w:tab w:val="left" w:pos="3600"/>
        </w:tabs>
        <w:spacing w:line="240" w:lineRule="atLeast"/>
        <w:ind w:firstLine="708"/>
        <w:jc w:val="both"/>
        <w:rPr>
          <w:rFonts w:ascii="Times New Roman" w:hAnsi="Times New Roman" w:cs="Times New Roman"/>
          <w:bCs/>
          <w:iCs/>
          <w:color w:val="000000"/>
          <w:sz w:val="28"/>
          <w:szCs w:val="20"/>
        </w:rPr>
      </w:pPr>
    </w:p>
    <w:p>
      <w:pPr>
        <w:pStyle w:val="BodyText3"/>
        <w:jc w:val="both"/>
        <w:rPr>
          <w:rFonts w:ascii="Times New Roman" w:hAnsi="Times New Roman" w:cs="Times New Roman"/>
        </w:rPr>
      </w:pPr>
      <w:r>
        <w:rPr>
          <w:rFonts w:ascii="Times New Roman" w:hAnsi="Times New Roman" w:cs="Times New Roman"/>
          <w:b/>
          <w:bCs/>
        </w:rPr>
        <w:t>4. Informácia o konaní gestorského výboru</w:t>
      </w:r>
      <w:r>
        <w:rPr>
          <w:rFonts w:ascii="Times New Roman" w:hAnsi="Times New Roman" w:cs="Times New Roman"/>
        </w:rPr>
        <w:t xml:space="preserve"> </w:t>
      </w:r>
      <w:r>
        <w:rPr>
          <w:rFonts w:ascii="Times New Roman" w:hAnsi="Times New Roman" w:cs="Times New Roman"/>
          <w:b/>
          <w:bCs/>
        </w:rPr>
        <w:t xml:space="preserve">– </w:t>
      </w:r>
      <w:r>
        <w:rPr>
          <w:rFonts w:ascii="Times New Roman" w:hAnsi="Times New Roman" w:cs="Times New Roman"/>
          <w:b/>
          <w:bCs/>
          <w:u w:val="single"/>
        </w:rPr>
        <w:t>22. apríla 2003 o 13,00 h</w:t>
      </w:r>
      <w:r>
        <w:rPr>
          <w:rFonts w:ascii="Times New Roman" w:hAnsi="Times New Roman" w:cs="Times New Roman"/>
          <w:b/>
          <w:bCs/>
        </w:rPr>
        <w:t xml:space="preserve">, kedy by sa mali prerokovať okrem spoločných správ k návrhom zákonov (tlač 151 a 145) i návrhy </w:t>
      </w:r>
      <w:r>
        <w:rPr>
          <w:rFonts w:ascii="Times New Roman" w:hAnsi="Times New Roman" w:cs="Times New Roman"/>
        </w:rPr>
        <w:t>stanoviska Ústavnoprávneho výboru NR SR k nasledovným návrhom predloženým na Ústavný súd SR:</w:t>
      </w:r>
    </w:p>
    <w:p>
      <w:pPr>
        <w:pStyle w:val="BodyText3"/>
        <w:jc w:val="both"/>
        <w:rPr>
          <w:rFonts w:ascii="Times New Roman" w:hAnsi="Times New Roman" w:cs="Times New Roman"/>
        </w:rPr>
      </w:pPr>
    </w:p>
    <w:p>
      <w:pPr>
        <w:pStyle w:val="Heading2"/>
        <w:numPr>
          <w:ilvl w:val="0"/>
          <w:numId w:val="253"/>
        </w:numPr>
        <w:tabs>
          <w:tab w:val="left" w:pos="360"/>
        </w:tabs>
        <w:jc w:val="both"/>
        <w:rPr>
          <w:rFonts w:ascii="Times New Roman" w:hAnsi="Times New Roman" w:cs="Times New Roman"/>
          <w:b w:val="0"/>
          <w:bCs/>
          <w:i w:val="0"/>
          <w:iCs/>
          <w:sz w:val="28"/>
        </w:rPr>
      </w:pPr>
      <w:r>
        <w:rPr>
          <w:rFonts w:ascii="Times New Roman" w:hAnsi="Times New Roman" w:cs="Times New Roman"/>
          <w:b w:val="0"/>
          <w:bCs/>
          <w:i w:val="0"/>
          <w:iCs/>
          <w:sz w:val="28"/>
        </w:rPr>
        <w:t xml:space="preserve">k návrhu generálneho prokurátora Slovenskej republiky (doplnený podaním doručeným 5.  februára 2003) na začatie konania </w:t>
      </w:r>
      <w:r>
        <w:rPr>
          <w:rFonts w:ascii="Times New Roman" w:hAnsi="Times New Roman" w:cs="Times New Roman"/>
          <w:i w:val="0"/>
          <w:iCs/>
          <w:sz w:val="28"/>
        </w:rPr>
        <w:t>o súlade označených ustanovení zákona č.  311/2002 Z.z. o povolaní sestry, o povolaní pôrodnej asistentky, o Slovenskej komore sestier a pôrodných asistentiek a o zmene a doplnení zákona Slovenskej národnej rady č.  14/1992 Zb. o Slovenskej komore stredných zdravotníckych pracovníkov a o Slovenskej komore zubných technikov</w:t>
      </w:r>
      <w:r>
        <w:rPr>
          <w:rFonts w:ascii="Times New Roman" w:hAnsi="Times New Roman" w:cs="Times New Roman"/>
          <w:b w:val="0"/>
          <w:bCs/>
          <w:i w:val="0"/>
          <w:iCs/>
          <w:sz w:val="28"/>
        </w:rPr>
        <w:t xml:space="preserve"> s Ústavou Slovenskej republiky a Dodatkovým protokolom k Dohovoru o ochrane ľudských práv a základných slobôd </w:t>
      </w:r>
    </w:p>
    <w:p>
      <w:pPr>
        <w:pStyle w:val="Heading2"/>
        <w:ind w:left="360"/>
        <w:jc w:val="both"/>
        <w:rPr>
          <w:rFonts w:ascii="Times New Roman" w:hAnsi="Times New Roman" w:cs="Times New Roman"/>
          <w:i w:val="0"/>
          <w:iCs/>
          <w:sz w:val="28"/>
        </w:rPr>
      </w:pPr>
      <w:r>
        <w:rPr>
          <w:rFonts w:ascii="Times New Roman" w:hAnsi="Times New Roman" w:cs="Times New Roman"/>
          <w:i w:val="0"/>
          <w:iCs/>
          <w:sz w:val="28"/>
        </w:rPr>
        <w:t>Číslo: PL. ÚS 16/03</w:t>
      </w:r>
    </w:p>
    <w:p>
      <w:pPr>
        <w:tabs>
          <w:tab w:val="left" w:pos="3600"/>
          <w:tab w:val="left" w:pos="4140"/>
        </w:tabs>
        <w:spacing w:line="240" w:lineRule="atLeast"/>
        <w:jc w:val="both"/>
        <w:rPr>
          <w:rFonts w:ascii="Times New Roman" w:hAnsi="Times New Roman" w:cs="Times New Roman"/>
          <w:bCs/>
          <w:iCs/>
          <w:color w:val="000000"/>
          <w:sz w:val="28"/>
          <w:szCs w:val="20"/>
        </w:rPr>
      </w:pPr>
      <w:r>
        <w:rPr>
          <w:rFonts w:ascii="Times New Roman" w:hAnsi="Times New Roman" w:cs="Times New Roman"/>
          <w:b/>
          <w:iCs/>
          <w:color w:val="000000"/>
          <w:sz w:val="28"/>
          <w:szCs w:val="20"/>
        </w:rPr>
        <w:tab/>
        <w:tab/>
      </w:r>
      <w:r>
        <w:rPr>
          <w:rFonts w:ascii="Times New Roman" w:hAnsi="Times New Roman" w:cs="Times New Roman"/>
          <w:bCs/>
          <w:iCs/>
          <w:color w:val="000000"/>
          <w:sz w:val="28"/>
          <w:szCs w:val="20"/>
        </w:rPr>
        <w:t>Termín: 28. apríl 2003</w:t>
        <w:tab/>
        <w:tab/>
        <w:tab/>
      </w:r>
    </w:p>
    <w:p>
      <w:pPr>
        <w:tabs>
          <w:tab w:val="left" w:pos="3600"/>
          <w:tab w:val="left" w:pos="4140"/>
        </w:tabs>
        <w:spacing w:line="240" w:lineRule="atLeast"/>
        <w:jc w:val="both"/>
        <w:rPr>
          <w:rFonts w:ascii="Times New Roman" w:hAnsi="Times New Roman" w:cs="Times New Roman"/>
          <w:bCs/>
          <w:iCs/>
          <w:color w:val="000000"/>
          <w:sz w:val="28"/>
          <w:szCs w:val="20"/>
        </w:rPr>
      </w:pPr>
      <w:r>
        <w:rPr>
          <w:rFonts w:ascii="Times New Roman" w:hAnsi="Times New Roman" w:cs="Times New Roman"/>
          <w:b/>
          <w:iCs/>
          <w:color w:val="000000"/>
          <w:sz w:val="28"/>
          <w:szCs w:val="20"/>
        </w:rPr>
        <w:tab/>
        <w:tab/>
        <w:tab/>
      </w:r>
      <w:r>
        <w:rPr>
          <w:rFonts w:ascii="Times New Roman" w:hAnsi="Times New Roman" w:cs="Times New Roman"/>
          <w:bCs/>
          <w:iCs/>
          <w:color w:val="000000"/>
          <w:sz w:val="28"/>
          <w:szCs w:val="20"/>
        </w:rPr>
        <w:tab/>
        <w:tab/>
        <w:tab/>
        <w:tab/>
      </w:r>
    </w:p>
    <w:p>
      <w:pPr>
        <w:pStyle w:val="Heading2"/>
        <w:numPr>
          <w:ilvl w:val="0"/>
          <w:numId w:val="253"/>
        </w:numPr>
        <w:tabs>
          <w:tab w:val="left" w:pos="360"/>
        </w:tabs>
        <w:jc w:val="both"/>
        <w:rPr>
          <w:rFonts w:ascii="Times New Roman" w:hAnsi="Times New Roman" w:cs="Times New Roman"/>
          <w:b w:val="0"/>
          <w:bCs/>
          <w:i w:val="0"/>
          <w:iCs/>
          <w:sz w:val="28"/>
        </w:rPr>
      </w:pPr>
      <w:r>
        <w:rPr>
          <w:rFonts w:ascii="Times New Roman" w:hAnsi="Times New Roman" w:cs="Times New Roman"/>
          <w:b w:val="0"/>
          <w:bCs/>
          <w:i w:val="0"/>
          <w:iCs/>
          <w:sz w:val="28"/>
        </w:rPr>
        <w:t xml:space="preserve">k návrhu Vyššieho vojenského súdu Trenčín, zastúpeného predsedom senátu genmjr.  JUDr. Ondrejom Samašom, na začatie konania </w:t>
      </w:r>
      <w:r>
        <w:rPr>
          <w:rFonts w:ascii="Times New Roman" w:hAnsi="Times New Roman" w:cs="Times New Roman"/>
          <w:i w:val="0"/>
          <w:iCs/>
          <w:sz w:val="28"/>
        </w:rPr>
        <w:t>o súlade § 26 ods.  3 a 4 a § 27 ods. 2 zákona č.  241/2001 Z. z. o ochrane utajovaných skutočností</w:t>
      </w:r>
      <w:r>
        <w:rPr>
          <w:rFonts w:ascii="Times New Roman" w:hAnsi="Times New Roman" w:cs="Times New Roman"/>
          <w:b w:val="0"/>
          <w:bCs/>
          <w:i w:val="0"/>
          <w:iCs/>
          <w:sz w:val="28"/>
        </w:rPr>
        <w:t xml:space="preserve"> a o zmene a doplnení niektorých zákonov  s čl. 1 ods. 1, čl. 12 ods. 1, čl. 26 ods. 1, čl. 35 ods. 1 a 2, čl. 46 ods. 1 a 2, čl. 47 ods. 3, čl. 48 ods. 2 a čl. 142 ods. 1 Ústavy Slovenskej republiky </w:t>
      </w:r>
    </w:p>
    <w:p>
      <w:pPr>
        <w:pStyle w:val="Heading2"/>
        <w:ind w:firstLine="340"/>
        <w:jc w:val="both"/>
        <w:rPr>
          <w:rFonts w:ascii="Times New Roman" w:hAnsi="Times New Roman" w:cs="Times New Roman"/>
          <w:i w:val="0"/>
          <w:iCs/>
          <w:sz w:val="28"/>
        </w:rPr>
      </w:pPr>
      <w:r>
        <w:rPr>
          <w:rFonts w:ascii="Times New Roman" w:hAnsi="Times New Roman" w:cs="Times New Roman"/>
          <w:i w:val="0"/>
          <w:iCs/>
          <w:sz w:val="28"/>
        </w:rPr>
        <w:t>Číslo: PL. ÚS 15/03</w:t>
      </w:r>
    </w:p>
    <w:p>
      <w:pPr>
        <w:pStyle w:val="BodyText3"/>
        <w:ind w:left="2124" w:firstLine="708"/>
        <w:jc w:val="both"/>
        <w:rPr>
          <w:rFonts w:ascii="Times New Roman" w:hAnsi="Times New Roman" w:cs="Times New Roman"/>
          <w:b/>
          <w:bCs/>
          <w:iCs/>
          <w:szCs w:val="20"/>
        </w:rPr>
      </w:pPr>
      <w:r>
        <w:rPr>
          <w:rFonts w:ascii="Times New Roman" w:hAnsi="Times New Roman" w:cs="Times New Roman"/>
          <w:bCs/>
          <w:iCs/>
          <w:color w:val="000000"/>
          <w:szCs w:val="20"/>
        </w:rPr>
        <w:tab/>
        <w:tab/>
        <w:t>Termín: 5. máj 2003</w:t>
        <w:tab/>
      </w:r>
      <w:r>
        <w:rPr>
          <w:rFonts w:ascii="Times New Roman" w:hAnsi="Times New Roman" w:cs="Times New Roman"/>
          <w:b/>
          <w:bCs/>
          <w:iCs/>
          <w:szCs w:val="20"/>
        </w:rPr>
        <w:tab/>
        <w:tab/>
      </w:r>
    </w:p>
    <w:p>
      <w:pPr>
        <w:pStyle w:val="BodyText3"/>
        <w:ind w:left="2124" w:firstLine="708"/>
        <w:jc w:val="both"/>
        <w:rPr>
          <w:rFonts w:ascii="Times New Roman" w:hAnsi="Times New Roman" w:cs="Times New Roman"/>
          <w:b/>
          <w:bCs/>
          <w:iCs/>
          <w:szCs w:val="20"/>
        </w:rPr>
      </w:pPr>
    </w:p>
    <w:p>
      <w:pPr>
        <w:pStyle w:val="Heading2"/>
        <w:numPr>
          <w:ilvl w:val="0"/>
          <w:numId w:val="253"/>
        </w:numPr>
        <w:tabs>
          <w:tab w:val="left" w:pos="360"/>
        </w:tabs>
        <w:jc w:val="both"/>
        <w:rPr>
          <w:rFonts w:ascii="Times New Roman" w:hAnsi="Times New Roman" w:cs="Times New Roman"/>
          <w:b w:val="0"/>
          <w:bCs/>
          <w:i w:val="0"/>
          <w:iCs/>
          <w:sz w:val="28"/>
        </w:rPr>
      </w:pPr>
      <w:r>
        <w:rPr>
          <w:rFonts w:ascii="Times New Roman" w:hAnsi="Times New Roman" w:cs="Times New Roman"/>
          <w:b w:val="0"/>
          <w:bCs/>
          <w:i w:val="0"/>
          <w:iCs/>
          <w:sz w:val="28"/>
        </w:rPr>
        <w:t xml:space="preserve">k návrhu skupiny 31 poslancov Národnej rady Slovenskej republiky na začatie konania </w:t>
      </w:r>
      <w:r>
        <w:rPr>
          <w:rFonts w:ascii="Times New Roman" w:hAnsi="Times New Roman" w:cs="Times New Roman"/>
          <w:i w:val="0"/>
          <w:iCs/>
          <w:sz w:val="28"/>
        </w:rPr>
        <w:t>o súlade označených ustanovení zákona č. 223/2001 Z. z. o</w:t>
      </w:r>
      <w:r>
        <w:rPr>
          <w:rFonts w:ascii="Times New Roman" w:hAnsi="Times New Roman" w:cs="Times New Roman"/>
          <w:i w:val="0"/>
          <w:iCs/>
          <w:sz w:val="28"/>
        </w:rPr>
        <w:t> odpadoch</w:t>
      </w:r>
      <w:r>
        <w:rPr>
          <w:rFonts w:ascii="Times New Roman" w:hAnsi="Times New Roman" w:cs="Times New Roman"/>
          <w:b w:val="0"/>
          <w:bCs/>
          <w:i w:val="0"/>
          <w:iCs/>
          <w:sz w:val="28"/>
        </w:rPr>
        <w:t xml:space="preserve"> a o zmene a doplnení niektorých zákonov v znení neskorších predpisov s označenými článkami Ústavy Slovenskej republiky, Listiny základných práv a slobôd a Medzinárodného paktu o občianskych a politických právach, o súlade vykonávacích predpisov s</w:t>
      </w:r>
      <w:r>
        <w:rPr>
          <w:rFonts w:ascii="Times New Roman" w:hAnsi="Times New Roman" w:cs="Times New Roman"/>
          <w:b w:val="0"/>
          <w:bCs/>
          <w:i w:val="0"/>
          <w:iCs/>
          <w:sz w:val="28"/>
        </w:rPr>
        <w:t>o zákonmi</w:t>
      </w:r>
    </w:p>
    <w:p>
      <w:pPr>
        <w:pStyle w:val="Heading6"/>
        <w:ind w:firstLine="340"/>
        <w:jc w:val="both"/>
        <w:rPr>
          <w:rFonts w:ascii="Times New Roman" w:hAnsi="Times New Roman" w:cs="Times New Roman"/>
          <w:b w:val="0"/>
          <w:u w:val="none"/>
        </w:rPr>
      </w:pPr>
      <w:r>
        <w:rPr>
          <w:rFonts w:ascii="Times New Roman" w:hAnsi="Times New Roman" w:cs="Times New Roman"/>
          <w:u w:val="none"/>
        </w:rPr>
        <w:t>Číslo: PL.ÚS 3/03</w:t>
      </w:r>
    </w:p>
    <w:p>
      <w:pPr>
        <w:jc w:val="both"/>
        <w:rPr>
          <w:rFonts w:ascii="Times New Roman" w:hAnsi="Times New Roman" w:cs="Times New Roman"/>
        </w:rPr>
      </w:pPr>
      <w:r>
        <w:rPr>
          <w:rFonts w:ascii="Times New Roman" w:hAnsi="Times New Roman" w:cs="Times New Roman"/>
          <w:bCs/>
          <w:iCs/>
          <w:color w:val="000000"/>
          <w:sz w:val="28"/>
          <w:szCs w:val="20"/>
        </w:rPr>
        <w:tab/>
        <w:tab/>
        <w:tab/>
        <w:tab/>
        <w:tab/>
        <w:tab/>
        <w:t>Termín: 30. apríl 2003</w:t>
        <w:tab/>
        <w:tab/>
      </w:r>
      <w:r>
        <w:rPr>
          <w:rFonts w:ascii="Times New Roman" w:hAnsi="Times New Roman" w:cs="Times New Roman"/>
          <w:b/>
          <w:iCs/>
          <w:color w:val="000000"/>
          <w:szCs w:val="20"/>
        </w:rPr>
        <w:tab/>
      </w:r>
    </w:p>
    <w:p>
      <w:pPr>
        <w:jc w:val="both"/>
        <w:rPr>
          <w:rFonts w:ascii="Times New Roman" w:hAnsi="Times New Roman" w:cs="Times New Roman"/>
        </w:rPr>
      </w:pPr>
    </w:p>
    <w:p>
      <w:pPr>
        <w:jc w:val="both"/>
        <w:rPr>
          <w:rFonts w:ascii="Times New Roman" w:hAnsi="Times New Roman" w:cs="Times New Roman"/>
        </w:rPr>
      </w:pPr>
    </w:p>
    <w:p>
      <w:pPr>
        <w:pStyle w:val="BodyTextIndent3"/>
        <w:rPr>
          <w:rFonts w:ascii="Times New Roman" w:hAnsi="Times New Roman" w:cs="Times New Roman"/>
          <w:iCs/>
          <w:color w:val="000000"/>
          <w:szCs w:val="20"/>
        </w:rPr>
      </w:pPr>
      <w:r>
        <w:rPr>
          <w:rFonts w:ascii="Times New Roman" w:hAnsi="Times New Roman" w:cs="Times New Roman"/>
        </w:rPr>
        <w:t xml:space="preserve">5. Schválenie náhradníkov na ZPC do Českej republiky v dňoch 5. – 6. máj 2003 </w:t>
      </w:r>
    </w:p>
    <w:p>
      <w:pPr>
        <w:ind w:left="360"/>
        <w:jc w:val="both"/>
        <w:rPr>
          <w:rFonts w:ascii="Times New Roman" w:hAnsi="Times New Roman" w:cs="Times New Roman"/>
          <w:sz w:val="28"/>
        </w:rPr>
      </w:pPr>
    </w:p>
    <w:p>
      <w:pPr>
        <w:ind w:left="360"/>
        <w:jc w:val="both"/>
        <w:rPr>
          <w:rFonts w:ascii="Times New Roman" w:hAnsi="Times New Roman" w:cs="Times New Roman"/>
          <w:b/>
          <w:bCs/>
          <w:sz w:val="28"/>
        </w:rPr>
      </w:pPr>
      <w:r>
        <w:rPr>
          <w:rFonts w:ascii="Times New Roman" w:hAnsi="Times New Roman" w:cs="Times New Roman"/>
          <w:sz w:val="28"/>
        </w:rPr>
        <w:t>Hlasovanie o programe: –  7</w:t>
      </w:r>
      <w:r>
        <w:rPr>
          <w:rFonts w:ascii="Times New Roman" w:hAnsi="Times New Roman" w:cs="Times New Roman"/>
          <w:b/>
          <w:bCs/>
          <w:sz w:val="28"/>
        </w:rPr>
        <w:t xml:space="preserve"> /0/0. </w:t>
      </w:r>
    </w:p>
    <w:p>
      <w:pPr>
        <w:ind w:left="360"/>
        <w:jc w:val="both"/>
        <w:rPr>
          <w:rFonts w:ascii="Times New Roman" w:hAnsi="Times New Roman" w:cs="Times New Roman"/>
          <w:b/>
          <w:bCs/>
          <w:sz w:val="28"/>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1</w:t>
      </w:r>
      <w:r>
        <w:rPr>
          <w:rFonts w:ascii="Times New Roman" w:hAnsi="Times New Roman" w:cs="Times New Roman"/>
          <w:u w:val="none"/>
        </w:rPr>
        <w:t xml:space="preserve"> </w:t>
      </w:r>
      <w:r>
        <w:rPr>
          <w:rFonts w:ascii="Times New Roman" w:hAnsi="Times New Roman" w:cs="Times New Roman"/>
          <w:b w:val="0"/>
          <w:bCs w:val="0"/>
          <w:u w:val="none"/>
        </w:rPr>
        <w:t>(tlač 147)</w:t>
      </w:r>
    </w:p>
    <w:p>
      <w:pPr>
        <w:pStyle w:val="BodyText"/>
        <w:ind w:firstLine="708"/>
        <w:jc w:val="both"/>
        <w:rPr>
          <w:rFonts w:ascii="Times New Roman" w:hAnsi="Times New Roman" w:cs="Times New Roman"/>
          <w:b/>
          <w:bCs/>
          <w:sz w:val="28"/>
        </w:rPr>
      </w:pPr>
      <w:r>
        <w:rPr>
          <w:rFonts w:ascii="Times New Roman" w:hAnsi="Times New Roman" w:cs="Times New Roman"/>
          <w:sz w:val="28"/>
        </w:rPr>
        <w:t xml:space="preserve">Vládny návrh zákona, ktorým sa mení a dopĺňa zákon Národnej rady Slovenskej republiky č.  278/1993 Z.z. </w:t>
      </w:r>
      <w:r>
        <w:rPr>
          <w:rFonts w:ascii="Times New Roman" w:hAnsi="Times New Roman" w:cs="Times New Roman"/>
          <w:b/>
          <w:bCs/>
          <w:sz w:val="28"/>
        </w:rPr>
        <w:t>o správe majetku štátu</w:t>
      </w:r>
      <w:r>
        <w:rPr>
          <w:rFonts w:ascii="Times New Roman" w:hAnsi="Times New Roman" w:cs="Times New Roman"/>
          <w:sz w:val="28"/>
        </w:rPr>
        <w:t xml:space="preserve"> v znení neskorších predpisov (tlač 147) uviedol štátny tajomník ministerstva financií </w:t>
      </w:r>
      <w:r>
        <w:rPr>
          <w:rFonts w:ascii="Times New Roman" w:hAnsi="Times New Roman" w:cs="Times New Roman"/>
          <w:b/>
          <w:bCs/>
          <w:sz w:val="28"/>
        </w:rPr>
        <w:t>V. Podstránsky</w:t>
      </w:r>
      <w:r>
        <w:rPr>
          <w:rFonts w:ascii="Times New Roman" w:hAnsi="Times New Roman" w:cs="Times New Roman"/>
          <w:sz w:val="28"/>
        </w:rPr>
        <w:t xml:space="preserve"> za prítomnosti generálnej riaditeľky legislatívnej sekcie </w:t>
      </w:r>
      <w:r>
        <w:rPr>
          <w:rFonts w:ascii="Times New Roman" w:hAnsi="Times New Roman" w:cs="Times New Roman"/>
          <w:b/>
          <w:bCs/>
          <w:sz w:val="28"/>
        </w:rPr>
        <w:t xml:space="preserve">H. Štrbíkovej . </w:t>
      </w:r>
    </w:p>
    <w:p>
      <w:pPr>
        <w:pStyle w:val="BodyText"/>
        <w:ind w:firstLine="708"/>
        <w:jc w:val="both"/>
        <w:rPr>
          <w:rFonts w:ascii="Times New Roman" w:hAnsi="Times New Roman" w:cs="Times New Roman"/>
          <w:b/>
          <w:bCs/>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bCs/>
          <w:sz w:val="28"/>
        </w:rPr>
        <w:tab/>
      </w:r>
      <w:r>
        <w:rPr>
          <w:rFonts w:ascii="Times New Roman" w:hAnsi="Times New Roman" w:cs="Times New Roman"/>
          <w:sz w:val="28"/>
        </w:rPr>
        <w:t xml:space="preserve">Spravodajkyňa výboru, poslankyňa </w:t>
      </w:r>
      <w:r>
        <w:rPr>
          <w:rFonts w:ascii="Times New Roman" w:hAnsi="Times New Roman" w:cs="Times New Roman"/>
          <w:b/>
          <w:bCs/>
          <w:sz w:val="28"/>
        </w:rPr>
        <w:t xml:space="preserve">J. Laššáková, </w:t>
      </w:r>
      <w:r>
        <w:rPr>
          <w:rFonts w:ascii="Times New Roman" w:hAnsi="Times New Roman" w:cs="Times New Roman"/>
          <w:sz w:val="28"/>
        </w:rPr>
        <w:t>informovala o stanovisku odboru legislatívy a aproximácie práva (ďalej „LOAP“).  Osvojila si všetky pripomienky (8). Zároveň predložila  pozmeňujúce a doplňujúce návrhy (10).  Ich účelom bolo vyrovnať sa s nedostatkami</w:t>
      </w:r>
      <w:r>
        <w:rPr>
          <w:rFonts w:ascii="Times New Roman" w:hAnsi="Times New Roman" w:cs="Times New Roman"/>
          <w:sz w:val="28"/>
        </w:rPr>
        <w:t xml:space="preserve"> vytýkanými v stanovisku LOAP. Niektoré z nich sa vzájomne prekrývali.</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nikto nevystúpil.</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Hlasovanie o pozmeňujúcich a doplňujúcich návrhoch:</w:t>
      </w:r>
    </w:p>
    <w:p>
      <w:pPr>
        <w:numPr>
          <w:ilvl w:val="0"/>
          <w:numId w:val="254"/>
        </w:numPr>
        <w:tabs>
          <w:tab w:val="left" w:pos="-1985"/>
          <w:tab w:val="left" w:pos="360"/>
          <w:tab w:val="left" w:pos="1077"/>
        </w:tabs>
        <w:jc w:val="both"/>
        <w:rPr>
          <w:rFonts w:ascii="Times New Roman" w:hAnsi="Times New Roman" w:cs="Times New Roman"/>
          <w:sz w:val="28"/>
        </w:rPr>
      </w:pPr>
      <w:r>
        <w:rPr>
          <w:rFonts w:ascii="Times New Roman" w:hAnsi="Times New Roman" w:cs="Times New Roman"/>
          <w:sz w:val="28"/>
        </w:rPr>
        <w:t xml:space="preserve"> k bodu 1, § 3 ods. 8: </w:t>
      </w:r>
      <w:r>
        <w:rPr>
          <w:rFonts w:ascii="Times New Roman" w:hAnsi="Times New Roman" w:cs="Times New Roman"/>
          <w:b/>
          <w:bCs/>
          <w:sz w:val="28"/>
        </w:rPr>
        <w:t>8/0/0</w:t>
      </w:r>
      <w:r>
        <w:rPr>
          <w:rFonts w:ascii="Times New Roman" w:hAnsi="Times New Roman" w:cs="Times New Roman"/>
          <w:sz w:val="28"/>
        </w:rPr>
        <w:t>,</w:t>
      </w:r>
    </w:p>
    <w:p>
      <w:pPr>
        <w:numPr>
          <w:ilvl w:val="0"/>
          <w:numId w:val="254"/>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 v šiestom bode v § 8 ods. 3: </w:t>
      </w:r>
      <w:r>
        <w:rPr>
          <w:rFonts w:ascii="Times New Roman" w:hAnsi="Times New Roman" w:cs="Times New Roman"/>
          <w:b/>
          <w:bCs/>
          <w:sz w:val="28"/>
        </w:rPr>
        <w:t>8/0/0</w:t>
      </w:r>
      <w:r>
        <w:rPr>
          <w:rFonts w:ascii="Times New Roman" w:hAnsi="Times New Roman" w:cs="Times New Roman"/>
          <w:sz w:val="28"/>
        </w:rPr>
        <w:t>,</w:t>
      </w:r>
    </w:p>
    <w:p>
      <w:pPr>
        <w:numPr>
          <w:ilvl w:val="0"/>
          <w:numId w:val="254"/>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 v šiestom bode v § 8 ods. 4: </w:t>
      </w:r>
      <w:r>
        <w:rPr>
          <w:rFonts w:ascii="Times New Roman" w:hAnsi="Times New Roman" w:cs="Times New Roman"/>
          <w:b/>
          <w:bCs/>
          <w:sz w:val="28"/>
        </w:rPr>
        <w:t>8/0</w:t>
      </w:r>
      <w:r>
        <w:rPr>
          <w:rFonts w:ascii="Times New Roman" w:hAnsi="Times New Roman" w:cs="Times New Roman"/>
          <w:b/>
          <w:bCs/>
          <w:sz w:val="28"/>
        </w:rPr>
        <w:t>/0</w:t>
      </w:r>
      <w:r>
        <w:rPr>
          <w:rFonts w:ascii="Times New Roman" w:hAnsi="Times New Roman" w:cs="Times New Roman"/>
          <w:sz w:val="28"/>
        </w:rPr>
        <w:t>,</w:t>
      </w:r>
    </w:p>
    <w:p>
      <w:pPr>
        <w:numPr>
          <w:ilvl w:val="0"/>
          <w:numId w:val="254"/>
        </w:numPr>
        <w:tabs>
          <w:tab w:val="left" w:pos="-1985"/>
          <w:tab w:val="left" w:pos="360"/>
          <w:tab w:val="left" w:pos="709"/>
          <w:tab w:val="left" w:pos="1077"/>
        </w:tabs>
        <w:jc w:val="both"/>
        <w:rPr>
          <w:rFonts w:ascii="Times New Roman" w:hAnsi="Times New Roman" w:cs="Times New Roman"/>
          <w:b/>
          <w:bCs/>
          <w:sz w:val="28"/>
        </w:rPr>
      </w:pPr>
      <w:r>
        <w:rPr>
          <w:rFonts w:ascii="Times New Roman" w:hAnsi="Times New Roman" w:cs="Times New Roman"/>
          <w:sz w:val="28"/>
        </w:rPr>
        <w:t xml:space="preserve"> v desiatom bode § 8 ods. 12: </w:t>
      </w:r>
      <w:r>
        <w:rPr>
          <w:rFonts w:ascii="Times New Roman" w:hAnsi="Times New Roman" w:cs="Times New Roman"/>
          <w:b/>
          <w:bCs/>
          <w:sz w:val="28"/>
        </w:rPr>
        <w:t>8/0/0</w:t>
      </w:r>
      <w:r>
        <w:rPr>
          <w:rFonts w:ascii="Times New Roman" w:hAnsi="Times New Roman" w:cs="Times New Roman"/>
          <w:sz w:val="28"/>
        </w:rPr>
        <w:t>,</w:t>
      </w:r>
    </w:p>
    <w:p>
      <w:pPr>
        <w:numPr>
          <w:ilvl w:val="0"/>
          <w:numId w:val="254"/>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 za desiaty bod sa vkladá nový jedenásty bod: </w:t>
      </w:r>
      <w:r>
        <w:rPr>
          <w:rFonts w:ascii="Times New Roman" w:hAnsi="Times New Roman" w:cs="Times New Roman"/>
          <w:b/>
          <w:bCs/>
          <w:sz w:val="28"/>
        </w:rPr>
        <w:t>8/0/0,</w:t>
      </w:r>
    </w:p>
    <w:p>
      <w:pPr>
        <w:numPr>
          <w:ilvl w:val="0"/>
          <w:numId w:val="254"/>
        </w:numPr>
        <w:tabs>
          <w:tab w:val="left" w:pos="-1985"/>
          <w:tab w:val="left" w:pos="360"/>
          <w:tab w:val="left" w:pos="709"/>
          <w:tab w:val="left" w:pos="1077"/>
        </w:tabs>
        <w:jc w:val="both"/>
        <w:rPr>
          <w:rFonts w:ascii="Times New Roman" w:hAnsi="Times New Roman" w:cs="Times New Roman"/>
          <w:b/>
          <w:bCs/>
          <w:sz w:val="28"/>
        </w:rPr>
      </w:pPr>
      <w:r>
        <w:rPr>
          <w:rFonts w:ascii="Times New Roman" w:hAnsi="Times New Roman" w:cs="Times New Roman"/>
          <w:sz w:val="28"/>
        </w:rPr>
        <w:t xml:space="preserve"> v sedemnástom bode v § 13 ods. 1: </w:t>
      </w:r>
      <w:r>
        <w:rPr>
          <w:rFonts w:ascii="Times New Roman" w:hAnsi="Times New Roman" w:cs="Times New Roman"/>
          <w:b/>
          <w:bCs/>
          <w:sz w:val="28"/>
        </w:rPr>
        <w:t>8/0/0</w:t>
      </w:r>
      <w:r>
        <w:rPr>
          <w:rFonts w:ascii="Times New Roman" w:hAnsi="Times New Roman" w:cs="Times New Roman"/>
          <w:sz w:val="28"/>
        </w:rPr>
        <w:t>,</w:t>
      </w:r>
    </w:p>
    <w:p>
      <w:pPr>
        <w:numPr>
          <w:ilvl w:val="0"/>
          <w:numId w:val="254"/>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 v sedemnástom bode v § 13 ods. 2: </w:t>
      </w:r>
      <w:r>
        <w:rPr>
          <w:rFonts w:ascii="Times New Roman" w:hAnsi="Times New Roman" w:cs="Times New Roman"/>
          <w:b/>
          <w:bCs/>
          <w:sz w:val="28"/>
        </w:rPr>
        <w:t>8/0/0</w:t>
      </w:r>
      <w:r>
        <w:rPr>
          <w:rFonts w:ascii="Times New Roman" w:hAnsi="Times New Roman" w:cs="Times New Roman"/>
          <w:sz w:val="28"/>
        </w:rPr>
        <w:t>,</w:t>
      </w:r>
    </w:p>
    <w:p>
      <w:pPr>
        <w:numPr>
          <w:ilvl w:val="0"/>
          <w:numId w:val="254"/>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 v osemnástom bode § 13 ods. 4 písm. b): </w:t>
      </w:r>
      <w:r>
        <w:rPr>
          <w:rFonts w:ascii="Times New Roman" w:hAnsi="Times New Roman" w:cs="Times New Roman"/>
          <w:b/>
          <w:bCs/>
          <w:sz w:val="28"/>
        </w:rPr>
        <w:t>8/0/0</w:t>
      </w:r>
      <w:r>
        <w:rPr>
          <w:rFonts w:ascii="Times New Roman" w:hAnsi="Times New Roman" w:cs="Times New Roman"/>
          <w:sz w:val="28"/>
        </w:rPr>
        <w:t>,</w:t>
      </w:r>
    </w:p>
    <w:p>
      <w:pPr>
        <w:numPr>
          <w:ilvl w:val="0"/>
          <w:numId w:val="254"/>
        </w:numPr>
        <w:tabs>
          <w:tab w:val="left" w:pos="-1985"/>
          <w:tab w:val="left" w:pos="360"/>
          <w:tab w:val="left" w:pos="709"/>
          <w:tab w:val="left" w:pos="1077"/>
        </w:tabs>
        <w:jc w:val="both"/>
        <w:rPr>
          <w:rFonts w:ascii="Times New Roman" w:hAnsi="Times New Roman" w:cs="Times New Roman"/>
          <w:sz w:val="28"/>
        </w:rPr>
      </w:pPr>
      <w:r>
        <w:rPr>
          <w:rFonts w:ascii="Times New Roman" w:hAnsi="Times New Roman" w:cs="Times New Roman"/>
          <w:sz w:val="28"/>
        </w:rPr>
        <w:t xml:space="preserve"> v osemnástom bode § 13 ods. 7 písm. e): </w:t>
      </w:r>
      <w:r>
        <w:rPr>
          <w:rFonts w:ascii="Times New Roman" w:hAnsi="Times New Roman" w:cs="Times New Roman"/>
          <w:b/>
          <w:bCs/>
          <w:sz w:val="28"/>
        </w:rPr>
        <w:t>8/0/0</w:t>
      </w:r>
      <w:r>
        <w:rPr>
          <w:rFonts w:ascii="Times New Roman" w:hAnsi="Times New Roman" w:cs="Times New Roman"/>
          <w:sz w:val="28"/>
        </w:rPr>
        <w:t>,</w:t>
      </w:r>
    </w:p>
    <w:p>
      <w:pPr>
        <w:tabs>
          <w:tab w:val="left" w:pos="-1985"/>
          <w:tab w:val="left" w:pos="709"/>
          <w:tab w:val="left" w:pos="1077"/>
        </w:tabs>
        <w:ind w:left="360" w:hanging="360"/>
        <w:jc w:val="both"/>
        <w:rPr>
          <w:rFonts w:ascii="Times New Roman" w:hAnsi="Times New Roman" w:cs="Times New Roman"/>
          <w:sz w:val="28"/>
        </w:rPr>
      </w:pPr>
      <w:r>
        <w:rPr>
          <w:rFonts w:ascii="Times New Roman" w:hAnsi="Times New Roman" w:cs="Times New Roman"/>
          <w:sz w:val="28"/>
        </w:rPr>
        <w:t xml:space="preserve">10. v osemnástom bode v § 13 ods. 8: </w:t>
      </w:r>
      <w:r>
        <w:rPr>
          <w:rFonts w:ascii="Times New Roman" w:hAnsi="Times New Roman" w:cs="Times New Roman"/>
          <w:b/>
          <w:bCs/>
          <w:sz w:val="28"/>
        </w:rPr>
        <w:t>8/0/0</w:t>
      </w:r>
      <w:r>
        <w:rPr>
          <w:rFonts w:ascii="Times New Roman" w:hAnsi="Times New Roman" w:cs="Times New Roman"/>
          <w:sz w:val="28"/>
        </w:rPr>
        <w:t>,</w:t>
      </w:r>
    </w:p>
    <w:p>
      <w:pPr>
        <w:tabs>
          <w:tab w:val="left" w:pos="-1985"/>
          <w:tab w:val="left" w:pos="1077"/>
        </w:tabs>
        <w:ind w:left="360" w:hanging="360"/>
        <w:jc w:val="both"/>
        <w:rPr>
          <w:rFonts w:ascii="Times New Roman" w:hAnsi="Times New Roman" w:cs="Times New Roman"/>
          <w:sz w:val="28"/>
        </w:rPr>
      </w:pPr>
      <w:r>
        <w:rPr>
          <w:rFonts w:ascii="Times New Roman" w:hAnsi="Times New Roman" w:cs="Times New Roman"/>
          <w:sz w:val="28"/>
        </w:rPr>
        <w:t xml:space="preserve">11. v dvadsiatom štvrtom bode v § 18e ods. 1: </w:t>
      </w:r>
      <w:r>
        <w:rPr>
          <w:rFonts w:ascii="Times New Roman" w:hAnsi="Times New Roman" w:cs="Times New Roman"/>
          <w:b/>
          <w:bCs/>
          <w:sz w:val="28"/>
        </w:rPr>
        <w:t>8/0/0</w:t>
      </w:r>
      <w:r>
        <w:rPr>
          <w:rFonts w:ascii="Times New Roman" w:hAnsi="Times New Roman" w:cs="Times New Roman"/>
          <w:sz w:val="28"/>
        </w:rPr>
        <w:t>,</w:t>
      </w:r>
    </w:p>
    <w:p>
      <w:pPr>
        <w:tabs>
          <w:tab w:val="left" w:pos="-1985"/>
          <w:tab w:val="left" w:pos="1077"/>
        </w:tabs>
        <w:ind w:left="360" w:hanging="360"/>
        <w:jc w:val="both"/>
        <w:rPr>
          <w:rFonts w:ascii="Times New Roman" w:hAnsi="Times New Roman" w:cs="Times New Roman"/>
          <w:sz w:val="28"/>
        </w:rPr>
      </w:pPr>
      <w:r>
        <w:rPr>
          <w:rFonts w:ascii="Times New Roman" w:hAnsi="Times New Roman" w:cs="Times New Roman"/>
          <w:sz w:val="28"/>
        </w:rPr>
        <w:t>12. v dvadsiatom štvrtom bode v § 18d odse</w:t>
      </w:r>
      <w:r>
        <w:rPr>
          <w:rFonts w:ascii="Times New Roman" w:hAnsi="Times New Roman" w:cs="Times New Roman"/>
          <w:sz w:val="28"/>
        </w:rPr>
        <w:t xml:space="preserve">ky 1 až 6: </w:t>
      </w:r>
      <w:r>
        <w:rPr>
          <w:rFonts w:ascii="Times New Roman" w:hAnsi="Times New Roman" w:cs="Times New Roman"/>
          <w:b/>
          <w:bCs/>
          <w:sz w:val="28"/>
        </w:rPr>
        <w:t>8/0/0</w:t>
      </w:r>
      <w:r>
        <w:rPr>
          <w:rFonts w:ascii="Times New Roman" w:hAnsi="Times New Roman" w:cs="Times New Roman"/>
          <w:sz w:val="28"/>
        </w:rPr>
        <w:t>.</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Hlasovanie </w:t>
      </w:r>
      <w:r>
        <w:rPr>
          <w:rFonts w:ascii="Times New Roman" w:hAnsi="Times New Roman" w:cs="Times New Roman"/>
          <w:b/>
          <w:bCs/>
          <w:sz w:val="28"/>
        </w:rPr>
        <w:t>o uznesení č. 89</w:t>
      </w:r>
      <w:r>
        <w:rPr>
          <w:rFonts w:ascii="Times New Roman" w:hAnsi="Times New Roman" w:cs="Times New Roman"/>
          <w:sz w:val="28"/>
        </w:rPr>
        <w:t xml:space="preserve"> (</w:t>
      </w:r>
      <w:r>
        <w:rPr>
          <w:rFonts w:ascii="Times New Roman" w:hAnsi="Times New Roman" w:cs="Times New Roman"/>
          <w:b/>
          <w:bCs/>
          <w:sz w:val="28"/>
        </w:rPr>
        <w:t>odporúča vládny návrh zákona schváliť v znení schválených zmien a doplnkov) - 8/0/0</w:t>
      </w:r>
      <w:r>
        <w:rPr>
          <w:rFonts w:ascii="Times New Roman" w:hAnsi="Times New Roman" w:cs="Times New Roman"/>
          <w:sz w:val="28"/>
        </w:rPr>
        <w:t>.</w:t>
      </w:r>
    </w:p>
    <w:p>
      <w:pPr>
        <w:pStyle w:val="BodyText"/>
        <w:spacing w:line="360" w:lineRule="auto"/>
        <w:jc w:val="both"/>
        <w:rPr>
          <w:rFonts w:ascii="Times New Roman" w:hAnsi="Times New Roman" w:cs="Times New Roman"/>
          <w:sz w:val="28"/>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2</w:t>
      </w:r>
      <w:r>
        <w:rPr>
          <w:rFonts w:ascii="Times New Roman" w:hAnsi="Times New Roman" w:cs="Times New Roman"/>
          <w:u w:val="none"/>
        </w:rPr>
        <w:t xml:space="preserve"> </w:t>
      </w:r>
      <w:r>
        <w:rPr>
          <w:rFonts w:ascii="Times New Roman" w:hAnsi="Times New Roman" w:cs="Times New Roman"/>
          <w:b w:val="0"/>
          <w:bCs w:val="0"/>
          <w:u w:val="none"/>
        </w:rPr>
        <w:t>(tlač 154)</w:t>
      </w:r>
    </w:p>
    <w:p>
      <w:pPr>
        <w:rPr>
          <w:rFonts w:ascii="Times New Roman" w:hAnsi="Times New Roman" w:cs="Times New Roman"/>
        </w:rPr>
      </w:pPr>
    </w:p>
    <w:p>
      <w:pPr>
        <w:ind w:firstLine="708"/>
        <w:jc w:val="both"/>
        <w:rPr>
          <w:rFonts w:ascii="Times New Roman" w:hAnsi="Times New Roman" w:cs="Times New Roman"/>
          <w:sz w:val="28"/>
        </w:rPr>
      </w:pPr>
      <w:r>
        <w:rPr>
          <w:rFonts w:ascii="Times New Roman" w:hAnsi="Times New Roman" w:cs="Times New Roman"/>
          <w:sz w:val="28"/>
        </w:rPr>
        <w:t xml:space="preserve">Vládny návrh zákona, ktorým sa mení a dopĺňa zákon </w:t>
      </w:r>
      <w:r>
        <w:rPr>
          <w:rFonts w:ascii="Times New Roman" w:hAnsi="Times New Roman" w:cs="Times New Roman"/>
          <w:b/>
          <w:bCs/>
          <w:sz w:val="28"/>
        </w:rPr>
        <w:t xml:space="preserve">č. 566/2001 Z.z. o cenných papieroch a investičných službách </w:t>
      </w:r>
      <w:r>
        <w:rPr>
          <w:rFonts w:ascii="Times New Roman" w:hAnsi="Times New Roman" w:cs="Times New Roman"/>
          <w:sz w:val="28"/>
        </w:rPr>
        <w:t xml:space="preserve">a o zmene a doplnení niektorých zákonov (zákon o cenných papieroch) v znení neskorších predpisoch (tlač 154) uviedol štátny tajomník ministerstva financií </w:t>
      </w:r>
      <w:r>
        <w:rPr>
          <w:rFonts w:ascii="Times New Roman" w:hAnsi="Times New Roman" w:cs="Times New Roman"/>
          <w:b/>
          <w:bCs/>
          <w:sz w:val="28"/>
        </w:rPr>
        <w:t>V. Podstránsky.</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 xml:space="preserve">R. Madej </w:t>
      </w:r>
      <w:r>
        <w:rPr>
          <w:rFonts w:ascii="Times New Roman" w:hAnsi="Times New Roman" w:cs="Times New Roman"/>
          <w:sz w:val="28"/>
        </w:rPr>
        <w:t>si osvojil</w:t>
      </w:r>
      <w:r>
        <w:rPr>
          <w:rFonts w:ascii="Times New Roman" w:hAnsi="Times New Roman" w:cs="Times New Roman"/>
          <w:b/>
          <w:bCs/>
          <w:sz w:val="28"/>
        </w:rPr>
        <w:t xml:space="preserve"> </w:t>
      </w:r>
      <w:r>
        <w:rPr>
          <w:rFonts w:ascii="Times New Roman" w:hAnsi="Times New Roman" w:cs="Times New Roman"/>
          <w:sz w:val="28"/>
        </w:rPr>
        <w:t xml:space="preserve">pozmeňujúci návrh odboru legislatívy a aproximácie práva Kancelárie Národnej rady a navrhol zmeniť účinnosť na 1. júl 2003. </w:t>
      </w:r>
    </w:p>
    <w:p>
      <w:pPr>
        <w:ind w:firstLine="708"/>
        <w:jc w:val="both"/>
        <w:rPr>
          <w:rFonts w:ascii="Times New Roman" w:hAnsi="Times New Roman" w:cs="Times New Roman"/>
          <w:sz w:val="28"/>
        </w:rPr>
      </w:pPr>
      <w:r>
        <w:rPr>
          <w:rFonts w:ascii="Times New Roman" w:hAnsi="Times New Roman" w:cs="Times New Roman"/>
          <w:sz w:val="28"/>
        </w:rPr>
        <w:t xml:space="preserve">V rozprave vystúpil poslanec </w:t>
      </w:r>
      <w:r>
        <w:rPr>
          <w:rFonts w:ascii="Times New Roman" w:hAnsi="Times New Roman" w:cs="Times New Roman"/>
          <w:b/>
          <w:bCs/>
          <w:sz w:val="28"/>
        </w:rPr>
        <w:t>G. Gál.</w:t>
      </w:r>
      <w:r>
        <w:rPr>
          <w:rFonts w:ascii="Times New Roman" w:hAnsi="Times New Roman" w:cs="Times New Roman"/>
          <w:sz w:val="28"/>
        </w:rPr>
        <w:t xml:space="preserve"> Informoval sa, či navrhovatelia s týmto pozmeňujúcim návrhom súhlasia.</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Štátny tajomník ministerstva financií uviedol, aby sa vzťahy mohli riešiť, je žiaduce vytvoriť legislatívne podmienky čím skôr, lepší termín je 1. jún 2003. Poslanec </w:t>
      </w:r>
      <w:r>
        <w:rPr>
          <w:rFonts w:ascii="Times New Roman" w:hAnsi="Times New Roman" w:cs="Times New Roman"/>
          <w:b/>
          <w:bCs/>
          <w:sz w:val="28"/>
        </w:rPr>
        <w:t>G. Gál</w:t>
      </w:r>
      <w:r>
        <w:rPr>
          <w:rFonts w:ascii="Times New Roman" w:hAnsi="Times New Roman" w:cs="Times New Roman"/>
          <w:sz w:val="28"/>
        </w:rPr>
        <w:t xml:space="preserve"> si stanovisko štátneho tajomníka osvojil. Vzápätí spravodajca </w:t>
      </w:r>
      <w:r>
        <w:rPr>
          <w:rFonts w:ascii="Times New Roman" w:hAnsi="Times New Roman" w:cs="Times New Roman"/>
          <w:b/>
          <w:bCs/>
          <w:sz w:val="28"/>
        </w:rPr>
        <w:t>R. Madej</w:t>
      </w:r>
      <w:r>
        <w:rPr>
          <w:rFonts w:ascii="Times New Roman" w:hAnsi="Times New Roman" w:cs="Times New Roman"/>
          <w:sz w:val="28"/>
        </w:rPr>
        <w:t xml:space="preserve"> vzal svoj návrh späť. </w:t>
      </w:r>
    </w:p>
    <w:p>
      <w:pPr>
        <w:ind w:firstLine="708"/>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sz w:val="28"/>
        </w:rPr>
        <w:t>Hlasovanie o pozmeňujúcom návrhu vyplýva</w:t>
      </w:r>
      <w:r>
        <w:rPr>
          <w:rFonts w:ascii="Times New Roman" w:hAnsi="Times New Roman" w:cs="Times New Roman"/>
          <w:sz w:val="28"/>
        </w:rPr>
        <w:t xml:space="preserve">júcom z rozpravy: </w:t>
      </w:r>
      <w:r>
        <w:rPr>
          <w:rFonts w:ascii="Times New Roman" w:hAnsi="Times New Roman" w:cs="Times New Roman"/>
          <w:b/>
          <w:bCs/>
          <w:sz w:val="28"/>
        </w:rPr>
        <w:t>7/0/0</w:t>
      </w:r>
      <w:r>
        <w:rPr>
          <w:rFonts w:ascii="Times New Roman" w:hAnsi="Times New Roman" w:cs="Times New Roman"/>
          <w:sz w:val="28"/>
        </w:rPr>
        <w:t>.</w:t>
      </w:r>
    </w:p>
    <w:p>
      <w:pPr>
        <w:ind w:firstLine="708"/>
        <w:jc w:val="both"/>
        <w:rPr>
          <w:rFonts w:ascii="Times New Roman" w:hAnsi="Times New Roman" w:cs="Times New Roman"/>
          <w:sz w:val="28"/>
        </w:rPr>
      </w:pPr>
      <w:r>
        <w:rPr>
          <w:rFonts w:ascii="Times New Roman" w:hAnsi="Times New Roman" w:cs="Times New Roman"/>
          <w:sz w:val="28"/>
        </w:rPr>
        <w:t xml:space="preserve">Hlasovanie </w:t>
      </w:r>
      <w:r>
        <w:rPr>
          <w:rFonts w:ascii="Times New Roman" w:hAnsi="Times New Roman" w:cs="Times New Roman"/>
          <w:b/>
          <w:bCs/>
          <w:sz w:val="28"/>
        </w:rPr>
        <w:t>o uznesení č. 90 (odporúča vládny návrh zákona schváliť  v znení schválených zmien a doplnkov) - 7/0/0</w:t>
      </w:r>
      <w:r>
        <w:rPr>
          <w:rFonts w:ascii="Times New Roman" w:hAnsi="Times New Roman" w:cs="Times New Roman"/>
          <w:sz w:val="28"/>
        </w:rPr>
        <w:t>.</w:t>
      </w:r>
    </w:p>
    <w:p>
      <w:pPr>
        <w:spacing w:line="360" w:lineRule="auto"/>
        <w:jc w:val="both"/>
        <w:rPr>
          <w:rFonts w:ascii="Times New Roman" w:hAnsi="Times New Roman" w:cs="Times New Roman"/>
          <w:b/>
          <w:bCs/>
          <w:sz w:val="28"/>
        </w:rPr>
      </w:pPr>
    </w:p>
    <w:p>
      <w:pPr>
        <w:pStyle w:val="BodyText"/>
        <w:jc w:val="both"/>
        <w:rPr>
          <w:rFonts w:ascii="Times New Roman" w:hAnsi="Times New Roman" w:cs="Times New Roman"/>
          <w:b/>
          <w:bCs/>
          <w:sz w:val="28"/>
        </w:rPr>
      </w:pPr>
      <w:r>
        <w:rPr>
          <w:rFonts w:ascii="Times New Roman" w:hAnsi="Times New Roman" w:cs="Times New Roman"/>
          <w:b/>
          <w:bCs/>
          <w:sz w:val="28"/>
          <w:u w:val="single"/>
        </w:rPr>
        <w:t xml:space="preserve">K bodu 3 </w:t>
      </w:r>
      <w:r>
        <w:rPr>
          <w:rFonts w:ascii="Times New Roman" w:hAnsi="Times New Roman" w:cs="Times New Roman"/>
          <w:sz w:val="28"/>
        </w:rPr>
        <w:t xml:space="preserve"> (tlač 155)</w:t>
      </w:r>
    </w:p>
    <w:p>
      <w:pPr>
        <w:tabs>
          <w:tab w:val="left" w:pos="-1985"/>
          <w:tab w:val="left" w:pos="709"/>
          <w:tab w:val="left" w:pos="1077"/>
        </w:tabs>
        <w:jc w:val="both"/>
        <w:rPr>
          <w:rFonts w:ascii="Times New Roman" w:hAnsi="Times New Roman" w:cs="Times New Roman"/>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rPr>
        <w:tab/>
      </w:r>
      <w:r>
        <w:rPr>
          <w:rFonts w:ascii="Times New Roman" w:hAnsi="Times New Roman" w:cs="Times New Roman"/>
          <w:sz w:val="28"/>
        </w:rPr>
        <w:t xml:space="preserve">Vládny návrh zákona, ktorým sa mení a dopĺňa zákon Slovenskej národnej rady  </w:t>
      </w:r>
      <w:r>
        <w:rPr>
          <w:rFonts w:ascii="Times New Roman" w:hAnsi="Times New Roman" w:cs="Times New Roman"/>
          <w:b/>
          <w:bCs/>
          <w:sz w:val="28"/>
        </w:rPr>
        <w:t>č.   310/1992 Z</w:t>
      </w:r>
      <w:r>
        <w:rPr>
          <w:rFonts w:ascii="Times New Roman" w:hAnsi="Times New Roman" w:cs="Times New Roman"/>
          <w:b/>
          <w:bCs/>
          <w:sz w:val="28"/>
        </w:rPr>
        <w:t>b. o stavebnom sporení</w:t>
      </w:r>
      <w:r>
        <w:rPr>
          <w:rFonts w:ascii="Times New Roman" w:hAnsi="Times New Roman" w:cs="Times New Roman"/>
          <w:sz w:val="28"/>
        </w:rPr>
        <w:t xml:space="preserve"> v znení neskorších predpisoch a zákon </w:t>
      </w:r>
      <w:r>
        <w:rPr>
          <w:rFonts w:ascii="Times New Roman" w:hAnsi="Times New Roman" w:cs="Times New Roman"/>
          <w:b/>
          <w:bCs/>
          <w:sz w:val="28"/>
        </w:rPr>
        <w:t xml:space="preserve">č.  483/2001 Z.z. o bankách </w:t>
      </w:r>
      <w:r>
        <w:rPr>
          <w:rFonts w:ascii="Times New Roman" w:hAnsi="Times New Roman" w:cs="Times New Roman"/>
          <w:sz w:val="28"/>
        </w:rPr>
        <w:t xml:space="preserve">a o zmene a doplnení niektorých zákonov v znení neskorších predpisov (tlač 155) uviedol štátny tajomník ministerstva financií </w:t>
      </w:r>
      <w:r>
        <w:rPr>
          <w:rFonts w:ascii="Times New Roman" w:hAnsi="Times New Roman" w:cs="Times New Roman"/>
          <w:b/>
          <w:bCs/>
          <w:sz w:val="28"/>
        </w:rPr>
        <w:t>V. Podstránsky</w:t>
      </w:r>
      <w:r>
        <w:rPr>
          <w:rFonts w:ascii="Times New Roman" w:hAnsi="Times New Roman" w:cs="Times New Roman"/>
          <w:sz w:val="28"/>
        </w:rPr>
        <w:t>.</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K tomuto bodu viedol ro</w:t>
      </w:r>
      <w:r>
        <w:rPr>
          <w:rFonts w:ascii="Times New Roman" w:hAnsi="Times New Roman" w:cs="Times New Roman"/>
          <w:sz w:val="28"/>
        </w:rPr>
        <w:t xml:space="preserve">kovanie podpredseda  výboru </w:t>
      </w:r>
      <w:r>
        <w:rPr>
          <w:rFonts w:ascii="Times New Roman" w:hAnsi="Times New Roman" w:cs="Times New Roman"/>
          <w:b/>
          <w:bCs/>
          <w:sz w:val="28"/>
        </w:rPr>
        <w:t>M. Abelovský</w:t>
      </w:r>
      <w:r>
        <w:rPr>
          <w:rFonts w:ascii="Times New Roman" w:hAnsi="Times New Roman" w:cs="Times New Roman"/>
          <w:sz w:val="28"/>
        </w:rPr>
        <w:t xml:space="preserv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podpredseda výboru </w:t>
      </w:r>
      <w:r>
        <w:rPr>
          <w:rFonts w:ascii="Times New Roman" w:hAnsi="Times New Roman" w:cs="Times New Roman"/>
          <w:b/>
          <w:bCs/>
          <w:sz w:val="28"/>
        </w:rPr>
        <w:t xml:space="preserve">P. Miššík </w:t>
      </w:r>
      <w:r>
        <w:rPr>
          <w:rFonts w:ascii="Times New Roman" w:hAnsi="Times New Roman" w:cs="Times New Roman"/>
          <w:sz w:val="28"/>
        </w:rPr>
        <w:t>informoval o stanovisku odboru legislatívy a aproximácie práva (3). Osvojil si pripomienku pod bodom č. 2. K bodom 1 a 3 požiadal o vyjadrenie predkladateľov.</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w:t>
      </w:r>
      <w:r>
        <w:rPr>
          <w:rFonts w:ascii="Times New Roman" w:hAnsi="Times New Roman" w:cs="Times New Roman"/>
          <w:sz w:val="28"/>
        </w:rPr>
        <w:t xml:space="preserve">e vystúpil poslanec </w:t>
      </w:r>
      <w:r>
        <w:rPr>
          <w:rFonts w:ascii="Times New Roman" w:hAnsi="Times New Roman" w:cs="Times New Roman"/>
          <w:b/>
          <w:bCs/>
          <w:sz w:val="28"/>
        </w:rPr>
        <w:t>R. Madej</w:t>
      </w:r>
      <w:r>
        <w:rPr>
          <w:rFonts w:ascii="Times New Roman" w:hAnsi="Times New Roman" w:cs="Times New Roman"/>
          <w:sz w:val="28"/>
        </w:rPr>
        <w:t xml:space="preserve">, uviedol tri pozmeňujúce návrhy, vypustiť  bod 7, bod 16 a bod 21 návrhu. Prijatie pôvodných návrhov by znamenalo stratu právnej istoty a zmenu podmienok návratnosti. Je proti prijatiu tohto zákona.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w:t>
      </w:r>
      <w:r>
        <w:rPr>
          <w:rFonts w:ascii="Times New Roman" w:hAnsi="Times New Roman" w:cs="Times New Roman"/>
          <w:b/>
          <w:bCs/>
          <w:sz w:val="28"/>
        </w:rPr>
        <w:t>ovský</w:t>
      </w:r>
      <w:r>
        <w:rPr>
          <w:rFonts w:ascii="Times New Roman" w:hAnsi="Times New Roman" w:cs="Times New Roman"/>
          <w:sz w:val="28"/>
        </w:rPr>
        <w:t xml:space="preserve"> uviedol, že výhrady LOAP sú veľmi vážne, v krátkom čase sa novelizuje zákon už druhýkrát. Zneisťuje sa celý systém stavebného sporenia, čo bude odradzovať sporiteľov.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P. Miššík</w:t>
      </w:r>
      <w:r>
        <w:rPr>
          <w:rFonts w:ascii="Times New Roman" w:hAnsi="Times New Roman" w:cs="Times New Roman"/>
          <w:sz w:val="28"/>
        </w:rPr>
        <w:t xml:space="preserve"> poznamenal, že návrh zneisťuje najmä špekulatívnych sporiteľov.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Štátny tajomník ministerstva financií informoval, že rýchly pokles úrokových sadzieb vznikal najmä v dôsledku reštrukturalizácie bankového sektora.  K stanovisku odboru legislatívy a aproximácie práva: s bodom 3 súhlasí, bod 2 považuje za konzistentný, s bodom 1 nesúhlasí. K pozmeňujúcemu návrhu poslanca R. Madeja uviedol, že podmienky návratnosti schvaľuje ministerstvo financií. Trvá na navrhnutom znení.</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Na rokovaní výboru vystúpil </w:t>
      </w:r>
      <w:r>
        <w:rPr>
          <w:rFonts w:ascii="Times New Roman" w:hAnsi="Times New Roman" w:cs="Times New Roman"/>
          <w:b/>
          <w:bCs/>
          <w:sz w:val="28"/>
        </w:rPr>
        <w:t>V. Pokojný</w:t>
      </w:r>
      <w:r>
        <w:rPr>
          <w:rFonts w:ascii="Times New Roman" w:hAnsi="Times New Roman" w:cs="Times New Roman"/>
          <w:sz w:val="28"/>
        </w:rPr>
        <w:t xml:space="preserve"> z Asociácie klientov nezávislých finančných inštitúcií. Apeloval, aby ustanovenia boli formulované tak, že budú chrániť sporiteľov, pokiaľ ide o poskytovanie a návratnosť úverov. Uviedol, že myšlienka stavebného sporenia je úplne iná ako pri termínovaných vkladoch.</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pozmeňujúcich návrhoch:</w:t>
      </w:r>
    </w:p>
    <w:p>
      <w:pPr>
        <w:jc w:val="both"/>
        <w:rPr>
          <w:rFonts w:ascii="Times New Roman" w:hAnsi="Times New Roman" w:cs="Times New Roman"/>
          <w:sz w:val="28"/>
        </w:rPr>
      </w:pPr>
      <w:r>
        <w:rPr>
          <w:rFonts w:ascii="Times New Roman" w:hAnsi="Times New Roman" w:cs="Times New Roman"/>
          <w:sz w:val="28"/>
        </w:rPr>
        <w:t xml:space="preserve">1. k čl. I,  § 7 ods. 2: </w:t>
      </w:r>
      <w:r>
        <w:rPr>
          <w:rFonts w:ascii="Times New Roman" w:hAnsi="Times New Roman" w:cs="Times New Roman"/>
          <w:b/>
          <w:bCs/>
          <w:sz w:val="28"/>
        </w:rPr>
        <w:t>8/0/0</w:t>
      </w:r>
    </w:p>
    <w:p>
      <w:pPr>
        <w:jc w:val="both"/>
        <w:rPr>
          <w:rFonts w:ascii="Times New Roman" w:hAnsi="Times New Roman" w:cs="Times New Roman"/>
          <w:b/>
          <w:bCs/>
          <w:sz w:val="28"/>
        </w:rPr>
      </w:pPr>
      <w:r>
        <w:rPr>
          <w:rFonts w:ascii="Times New Roman" w:hAnsi="Times New Roman" w:cs="Times New Roman"/>
          <w:sz w:val="28"/>
        </w:rPr>
        <w:t xml:space="preserve">2. k čl. I,  vypúšťa sa 16. bod: </w:t>
      </w:r>
      <w:r>
        <w:rPr>
          <w:rFonts w:ascii="Times New Roman" w:hAnsi="Times New Roman" w:cs="Times New Roman"/>
          <w:b/>
          <w:bCs/>
          <w:sz w:val="28"/>
        </w:rPr>
        <w:t>8/0/0</w:t>
      </w:r>
    </w:p>
    <w:p>
      <w:pPr>
        <w:jc w:val="both"/>
        <w:rPr>
          <w:rFonts w:ascii="Times New Roman" w:hAnsi="Times New Roman" w:cs="Times New Roman"/>
          <w:sz w:val="28"/>
        </w:rPr>
      </w:pPr>
      <w:r>
        <w:rPr>
          <w:rFonts w:ascii="Times New Roman" w:hAnsi="Times New Roman" w:cs="Times New Roman"/>
          <w:sz w:val="28"/>
        </w:rPr>
        <w:t xml:space="preserve">3. vypúšťa sa 7. bod: </w:t>
      </w:r>
      <w:r>
        <w:rPr>
          <w:rFonts w:ascii="Times New Roman" w:hAnsi="Times New Roman" w:cs="Times New Roman"/>
          <w:b/>
          <w:bCs/>
          <w:sz w:val="28"/>
        </w:rPr>
        <w:t>3/2/3</w:t>
      </w:r>
    </w:p>
    <w:p>
      <w:pPr>
        <w:jc w:val="both"/>
        <w:rPr>
          <w:rFonts w:ascii="Times New Roman" w:hAnsi="Times New Roman" w:cs="Times New Roman"/>
          <w:sz w:val="28"/>
        </w:rPr>
      </w:pPr>
      <w:r>
        <w:rPr>
          <w:rFonts w:ascii="Times New Roman" w:hAnsi="Times New Roman" w:cs="Times New Roman"/>
          <w:sz w:val="28"/>
        </w:rPr>
        <w:t xml:space="preserve">4. vypúšťa sa 21. bod: </w:t>
      </w:r>
      <w:r>
        <w:rPr>
          <w:rFonts w:ascii="Times New Roman" w:hAnsi="Times New Roman" w:cs="Times New Roman"/>
          <w:b/>
          <w:bCs/>
          <w:sz w:val="28"/>
        </w:rPr>
        <w:t>3/1/4</w:t>
      </w:r>
      <w:r>
        <w:rPr>
          <w:rFonts w:ascii="Times New Roman" w:hAnsi="Times New Roman" w:cs="Times New Roman"/>
          <w:sz w:val="28"/>
        </w:rPr>
        <w:t>.</w:t>
      </w:r>
    </w:p>
    <w:p>
      <w:pPr>
        <w:ind w:firstLine="708"/>
        <w:jc w:val="both"/>
        <w:rPr>
          <w:rFonts w:ascii="Times New Roman" w:hAnsi="Times New Roman" w:cs="Times New Roman"/>
          <w:sz w:val="28"/>
        </w:rPr>
      </w:pPr>
      <w:r>
        <w:rPr>
          <w:rFonts w:ascii="Times New Roman" w:hAnsi="Times New Roman" w:cs="Times New Roman"/>
          <w:sz w:val="28"/>
        </w:rPr>
        <w:t xml:space="preserve"> </w:t>
      </w:r>
    </w:p>
    <w:p>
      <w:pPr>
        <w:ind w:firstLine="708"/>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91 (odporúča vládny návrh zákona schváliť v znení schválených zmien a doplnkov – 5/3/0. </w:t>
      </w:r>
    </w:p>
    <w:p>
      <w:pPr>
        <w:spacing w:line="360" w:lineRule="auto"/>
        <w:ind w:firstLine="708"/>
        <w:jc w:val="both"/>
        <w:rPr>
          <w:rFonts w:ascii="Times New Roman" w:hAnsi="Times New Roman" w:cs="Times New Roman"/>
          <w:b/>
          <w:bCs/>
          <w:sz w:val="28"/>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4</w:t>
      </w:r>
      <w:r>
        <w:rPr>
          <w:rFonts w:ascii="Times New Roman" w:hAnsi="Times New Roman" w:cs="Times New Roman"/>
          <w:u w:val="none"/>
        </w:rPr>
        <w:t xml:space="preserve"> </w:t>
      </w:r>
      <w:r>
        <w:rPr>
          <w:rFonts w:ascii="Times New Roman" w:hAnsi="Times New Roman" w:cs="Times New Roman"/>
          <w:b w:val="0"/>
          <w:bCs w:val="0"/>
          <w:u w:val="none"/>
        </w:rPr>
        <w:t>(tlač 156)</w:t>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Vládny návrh zákona, ktorým sa mení a dopĺňa zákon </w:t>
      </w:r>
      <w:r>
        <w:rPr>
          <w:rFonts w:ascii="Times New Roman" w:hAnsi="Times New Roman" w:cs="Times New Roman"/>
          <w:b/>
          <w:bCs/>
          <w:sz w:val="28"/>
        </w:rPr>
        <w:t>č. 366/1999 Z. z. o daniach z príjmov</w:t>
      </w:r>
      <w:r>
        <w:rPr>
          <w:rFonts w:ascii="Times New Roman" w:hAnsi="Times New Roman" w:cs="Times New Roman"/>
          <w:sz w:val="28"/>
        </w:rPr>
        <w:t xml:space="preserve"> v znení neskorších predpisoch a ktorým sa dopĺňa zákon Národnej rady Slovenskej republiky </w:t>
      </w:r>
      <w:r>
        <w:rPr>
          <w:rFonts w:ascii="Times New Roman" w:hAnsi="Times New Roman" w:cs="Times New Roman"/>
          <w:b/>
          <w:bCs/>
          <w:sz w:val="28"/>
        </w:rPr>
        <w:t xml:space="preserve">č. 303/1995 Z.z. o rozpočtových pravidlách </w:t>
      </w:r>
      <w:r>
        <w:rPr>
          <w:rFonts w:ascii="Times New Roman" w:hAnsi="Times New Roman" w:cs="Times New Roman"/>
          <w:sz w:val="28"/>
        </w:rPr>
        <w:t xml:space="preserve">v znení neskorších predpisov (tlač 156) uviedol štátny tajomník ministerstva financií </w:t>
      </w:r>
      <w:r>
        <w:rPr>
          <w:rFonts w:ascii="Times New Roman" w:hAnsi="Times New Roman" w:cs="Times New Roman"/>
          <w:b/>
          <w:bCs/>
          <w:sz w:val="28"/>
        </w:rPr>
        <w:t>V. Podstránsky</w:t>
      </w:r>
      <w:r>
        <w:rPr>
          <w:rFonts w:ascii="Times New Roman" w:hAnsi="Times New Roman" w:cs="Times New Roman"/>
          <w:sz w:val="28"/>
        </w:rPr>
        <w:t>.</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J. Miklušičák</w:t>
      </w:r>
      <w:r>
        <w:rPr>
          <w:rFonts w:ascii="Times New Roman" w:hAnsi="Times New Roman" w:cs="Times New Roman"/>
          <w:sz w:val="28"/>
        </w:rPr>
        <w:t xml:space="preserve"> si osvojil pozmeňujúce návrhy zo stanoviska odboru legislatívy a aproximácie práva (2).</w:t>
      </w:r>
    </w:p>
    <w:p>
      <w:pPr>
        <w:ind w:firstLine="708"/>
        <w:jc w:val="both"/>
        <w:rPr>
          <w:rFonts w:ascii="Times New Roman" w:hAnsi="Times New Roman" w:cs="Times New Roman"/>
          <w:sz w:val="28"/>
        </w:rPr>
      </w:pPr>
    </w:p>
    <w:p>
      <w:pPr>
        <w:pStyle w:val="BodyTextIndent"/>
        <w:rPr>
          <w:rFonts w:ascii="Times New Roman" w:hAnsi="Times New Roman" w:cs="Times New Roman"/>
        </w:rPr>
      </w:pPr>
      <w:r>
        <w:rPr>
          <w:rFonts w:ascii="Times New Roman" w:hAnsi="Times New Roman" w:cs="Times New Roman"/>
        </w:rPr>
        <w:t>V rozprave vystúpili:</w:t>
      </w:r>
    </w:p>
    <w:p>
      <w:pPr>
        <w:ind w:firstLine="708"/>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sz w:val="28"/>
        </w:rPr>
        <w:t>Poslanec</w:t>
      </w:r>
      <w:r>
        <w:rPr>
          <w:rFonts w:ascii="Times New Roman" w:hAnsi="Times New Roman" w:cs="Times New Roman"/>
          <w:b/>
          <w:bCs/>
          <w:sz w:val="28"/>
        </w:rPr>
        <w:t xml:space="preserve"> G. Gál </w:t>
      </w:r>
      <w:r>
        <w:rPr>
          <w:rFonts w:ascii="Times New Roman" w:hAnsi="Times New Roman" w:cs="Times New Roman"/>
          <w:sz w:val="28"/>
        </w:rPr>
        <w:t xml:space="preserve"> predložil pozmeňujúci návrh – doplnenie § 55d ods. 6. Ide o vyrovnanie sa so štátnym dlhom a pohľadávkami.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Na rokovaní výboru vystúpil </w:t>
      </w:r>
      <w:r>
        <w:rPr>
          <w:rFonts w:ascii="Times New Roman" w:hAnsi="Times New Roman" w:cs="Times New Roman"/>
          <w:b/>
          <w:bCs/>
          <w:sz w:val="28"/>
        </w:rPr>
        <w:t>generálny sekretár Zväzu hutníctva, ťažobného priemyslu a geológie Slovenskej republiky</w:t>
      </w:r>
      <w:r>
        <w:rPr>
          <w:rFonts w:ascii="Times New Roman" w:hAnsi="Times New Roman" w:cs="Times New Roman"/>
          <w:sz w:val="28"/>
        </w:rPr>
        <w:t xml:space="preserve"> </w:t>
      </w:r>
      <w:r>
        <w:rPr>
          <w:rFonts w:ascii="Times New Roman" w:hAnsi="Times New Roman" w:cs="Times New Roman"/>
          <w:b/>
          <w:bCs/>
          <w:sz w:val="28"/>
        </w:rPr>
        <w:t>J. Hijj</w:t>
      </w:r>
      <w:r>
        <w:rPr>
          <w:rFonts w:ascii="Times New Roman" w:hAnsi="Times New Roman" w:cs="Times New Roman"/>
          <w:sz w:val="28"/>
        </w:rPr>
        <w:t xml:space="preserve">. Vyjadril sa k § 23 – spôsob účtovania a tvorba rezerv na opravy hmotného investičného majetku a  predložil pozmeňujúci návrh, ktorý si osvojila poslankyňa </w:t>
      </w:r>
      <w:r>
        <w:rPr>
          <w:rFonts w:ascii="Times New Roman" w:hAnsi="Times New Roman" w:cs="Times New Roman"/>
          <w:b/>
          <w:bCs/>
          <w:sz w:val="28"/>
        </w:rPr>
        <w:t xml:space="preserve">J. Laššáková. </w:t>
      </w:r>
      <w:r>
        <w:rPr>
          <w:rFonts w:ascii="Times New Roman" w:hAnsi="Times New Roman" w:cs="Times New Roman"/>
          <w:sz w:val="28"/>
        </w:rPr>
        <w:t xml:space="preserv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b/>
          <w:bCs/>
          <w:sz w:val="28"/>
        </w:rPr>
        <w:t>K. Bučinová</w:t>
      </w:r>
      <w:r>
        <w:rPr>
          <w:rFonts w:ascii="Times New Roman" w:hAnsi="Times New Roman" w:cs="Times New Roman"/>
          <w:sz w:val="28"/>
        </w:rPr>
        <w:t xml:space="preserve"> z odboru legislatívy a aproximácie práva upozornila na riziká pozmeňujúceho návrhu posl. G. Gála.  Zasahuje do zákona 92/1991 Z. z. o podmienkach prevodu majetku štátu na iné osoby v znení neskorších predpisov, čo môže spôsobiť problémy pri realizácii zákona.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Štátny tajomník v reakcii konštatoval, že  navrhovaná zmena, okrem iného, pomôže oddĺžiť nemocnice. Poslanec </w:t>
      </w:r>
      <w:r>
        <w:rPr>
          <w:rFonts w:ascii="Times New Roman" w:hAnsi="Times New Roman" w:cs="Times New Roman"/>
          <w:b/>
          <w:bCs/>
          <w:sz w:val="28"/>
        </w:rPr>
        <w:t>R.</w:t>
      </w:r>
      <w:r>
        <w:rPr>
          <w:rFonts w:ascii="Times New Roman" w:hAnsi="Times New Roman" w:cs="Times New Roman"/>
          <w:b/>
          <w:bCs/>
          <w:sz w:val="28"/>
        </w:rPr>
        <w:t xml:space="preserve"> Madej</w:t>
      </w:r>
      <w:r>
        <w:rPr>
          <w:rFonts w:ascii="Times New Roman" w:hAnsi="Times New Roman" w:cs="Times New Roman"/>
          <w:sz w:val="28"/>
        </w:rPr>
        <w:t xml:space="preserve"> sa informoval, prečo návrh ohľadne § 55 ods. 6 nepredložila vláda.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b/>
          <w:bCs/>
          <w:sz w:val="28"/>
        </w:rPr>
        <w:t>V. Podstránsky</w:t>
      </w:r>
      <w:r>
        <w:rPr>
          <w:rFonts w:ascii="Times New Roman" w:hAnsi="Times New Roman" w:cs="Times New Roman"/>
          <w:sz w:val="28"/>
        </w:rPr>
        <w:t xml:space="preserve"> uviedol, že takáto potreba vznikla neskôr. Pozmeňovací návrh neprejudikuje rozhodnutie vlády, je to len rozšírenie možností použitia finančných prostriedkov.</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pozmeňujúcich a doplňujúcich návrhoch:</w:t>
      </w:r>
    </w:p>
    <w:p>
      <w:pPr>
        <w:numPr>
          <w:ilvl w:val="0"/>
          <w:numId w:val="256"/>
        </w:numPr>
        <w:tabs>
          <w:tab w:val="left" w:pos="1068"/>
        </w:tabs>
        <w:jc w:val="both"/>
        <w:rPr>
          <w:rFonts w:ascii="Times New Roman" w:hAnsi="Times New Roman" w:cs="Times New Roman"/>
          <w:sz w:val="28"/>
        </w:rPr>
      </w:pPr>
      <w:r>
        <w:rPr>
          <w:rFonts w:ascii="Times New Roman" w:hAnsi="Times New Roman" w:cs="Times New Roman"/>
          <w:sz w:val="28"/>
        </w:rPr>
        <w:t xml:space="preserve">k čl. I 4. bod </w:t>
      </w:r>
    </w:p>
    <w:p>
      <w:pPr>
        <w:numPr>
          <w:ilvl w:val="0"/>
          <w:numId w:val="256"/>
        </w:numPr>
        <w:tabs>
          <w:tab w:val="left" w:pos="1068"/>
        </w:tabs>
        <w:jc w:val="both"/>
        <w:rPr>
          <w:rFonts w:ascii="Times New Roman" w:hAnsi="Times New Roman" w:cs="Times New Roman"/>
          <w:sz w:val="28"/>
        </w:rPr>
      </w:pPr>
      <w:r>
        <w:rPr>
          <w:rFonts w:ascii="Times New Roman" w:hAnsi="Times New Roman" w:cs="Times New Roman"/>
          <w:sz w:val="28"/>
        </w:rPr>
        <w:t xml:space="preserve">k čl. I 8. bod (nový § 58f) – hlasovanie spoločne: </w:t>
      </w:r>
      <w:r>
        <w:rPr>
          <w:rFonts w:ascii="Times New Roman" w:hAnsi="Times New Roman" w:cs="Times New Roman"/>
          <w:b/>
          <w:bCs/>
          <w:sz w:val="28"/>
        </w:rPr>
        <w:t>7/0/0</w:t>
      </w:r>
      <w:r>
        <w:rPr>
          <w:rFonts w:ascii="Times New Roman" w:hAnsi="Times New Roman" w:cs="Times New Roman"/>
          <w:sz w:val="28"/>
        </w:rPr>
        <w:t>.</w:t>
      </w:r>
    </w:p>
    <w:p>
      <w:pPr>
        <w:numPr>
          <w:ilvl w:val="0"/>
          <w:numId w:val="256"/>
        </w:numPr>
        <w:tabs>
          <w:tab w:val="left" w:pos="1068"/>
        </w:tabs>
        <w:jc w:val="both"/>
        <w:rPr>
          <w:rFonts w:ascii="Times New Roman" w:hAnsi="Times New Roman" w:cs="Times New Roman"/>
          <w:sz w:val="28"/>
        </w:rPr>
      </w:pPr>
      <w:r>
        <w:rPr>
          <w:rFonts w:ascii="Times New Roman" w:hAnsi="Times New Roman" w:cs="Times New Roman"/>
          <w:sz w:val="28"/>
        </w:rPr>
        <w:t xml:space="preserve">§ 55d ods. 6 – </w:t>
      </w:r>
      <w:r>
        <w:rPr>
          <w:rFonts w:ascii="Times New Roman" w:hAnsi="Times New Roman" w:cs="Times New Roman"/>
          <w:b/>
          <w:bCs/>
          <w:sz w:val="28"/>
        </w:rPr>
        <w:t>4/2/1</w:t>
      </w:r>
    </w:p>
    <w:p>
      <w:pPr>
        <w:numPr>
          <w:ilvl w:val="0"/>
          <w:numId w:val="256"/>
        </w:numPr>
        <w:tabs>
          <w:tab w:val="left" w:pos="1068"/>
        </w:tabs>
        <w:jc w:val="both"/>
        <w:rPr>
          <w:rFonts w:ascii="Times New Roman" w:hAnsi="Times New Roman" w:cs="Times New Roman"/>
          <w:sz w:val="28"/>
        </w:rPr>
      </w:pPr>
      <w:r>
        <w:rPr>
          <w:rFonts w:ascii="Times New Roman" w:hAnsi="Times New Roman" w:cs="Times New Roman"/>
          <w:sz w:val="28"/>
        </w:rPr>
        <w:t xml:space="preserve">§ 23 ods. 28 – </w:t>
      </w:r>
      <w:r>
        <w:rPr>
          <w:rFonts w:ascii="Times New Roman" w:hAnsi="Times New Roman" w:cs="Times New Roman"/>
          <w:b/>
          <w:bCs/>
          <w:sz w:val="28"/>
        </w:rPr>
        <w:t>3/0/4</w:t>
      </w:r>
      <w:r>
        <w:rPr>
          <w:rFonts w:ascii="Times New Roman" w:hAnsi="Times New Roman" w:cs="Times New Roman"/>
          <w:sz w:val="28"/>
        </w:rPr>
        <w:t>.</w:t>
      </w:r>
    </w:p>
    <w:p>
      <w:pPr>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Hlasovanie o </w:t>
      </w:r>
      <w:r>
        <w:rPr>
          <w:rFonts w:ascii="Times New Roman" w:hAnsi="Times New Roman" w:cs="Times New Roman"/>
          <w:b/>
          <w:bCs/>
          <w:sz w:val="28"/>
        </w:rPr>
        <w:t>uznesení č. 92</w:t>
      </w:r>
      <w:r>
        <w:rPr>
          <w:rFonts w:ascii="Times New Roman" w:hAnsi="Times New Roman" w:cs="Times New Roman"/>
          <w:sz w:val="28"/>
        </w:rPr>
        <w:t xml:space="preserve"> (</w:t>
      </w:r>
      <w:r>
        <w:rPr>
          <w:rFonts w:ascii="Times New Roman" w:hAnsi="Times New Roman" w:cs="Times New Roman"/>
          <w:b/>
          <w:bCs/>
          <w:sz w:val="28"/>
        </w:rPr>
        <w:t xml:space="preserve">odporúča zákon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xml:space="preserve">– 5/0/3.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5</w:t>
      </w:r>
      <w:r>
        <w:rPr>
          <w:rFonts w:ascii="Times New Roman" w:hAnsi="Times New Roman" w:cs="Times New Roman"/>
          <w:u w:val="none"/>
        </w:rPr>
        <w:t xml:space="preserve"> </w:t>
      </w:r>
      <w:r>
        <w:rPr>
          <w:rFonts w:ascii="Times New Roman" w:hAnsi="Times New Roman" w:cs="Times New Roman"/>
          <w:b w:val="0"/>
          <w:bCs w:val="0"/>
          <w:u w:val="none"/>
        </w:rPr>
        <w:t>(tlač 148)</w:t>
      </w:r>
    </w:p>
    <w:p>
      <w:pPr>
        <w:ind w:firstLine="708"/>
        <w:jc w:val="both"/>
        <w:rPr>
          <w:rFonts w:ascii="Times New Roman" w:hAnsi="Times New Roman" w:cs="Times New Roman"/>
          <w:sz w:val="28"/>
        </w:rPr>
      </w:pPr>
      <w:r>
        <w:rPr>
          <w:rFonts w:ascii="Times New Roman" w:hAnsi="Times New Roman" w:cs="Times New Roman"/>
          <w:sz w:val="28"/>
        </w:rPr>
        <w:t xml:space="preserve">Vládny návrh </w:t>
      </w:r>
      <w:r>
        <w:rPr>
          <w:rFonts w:ascii="Times New Roman" w:hAnsi="Times New Roman" w:cs="Times New Roman"/>
          <w:b/>
          <w:bCs/>
          <w:sz w:val="28"/>
        </w:rPr>
        <w:t>ústavného zákona o súhlase so zmenami štátnej hranice medzi Slovenskou republikou a Poľskou republikou</w:t>
      </w:r>
      <w:r>
        <w:rPr>
          <w:rFonts w:ascii="Times New Roman" w:hAnsi="Times New Roman" w:cs="Times New Roman"/>
          <w:sz w:val="28"/>
        </w:rPr>
        <w:t xml:space="preserve"> (tlač 148) uviedol minister vnútra </w:t>
      </w:r>
      <w:r>
        <w:rPr>
          <w:rFonts w:ascii="Times New Roman" w:hAnsi="Times New Roman" w:cs="Times New Roman"/>
          <w:b/>
          <w:bCs/>
          <w:sz w:val="28"/>
        </w:rPr>
        <w:t>V. Palko</w:t>
      </w:r>
      <w:r>
        <w:rPr>
          <w:rFonts w:ascii="Times New Roman" w:hAnsi="Times New Roman" w:cs="Times New Roman"/>
          <w:sz w:val="28"/>
        </w:rPr>
        <w:t xml:space="preserve">, za prítomnosti zástupcu riaditeľa legislatívno-právneho odboru </w:t>
      </w:r>
      <w:r>
        <w:rPr>
          <w:rFonts w:ascii="Times New Roman" w:hAnsi="Times New Roman" w:cs="Times New Roman"/>
          <w:b/>
          <w:bCs/>
          <w:sz w:val="28"/>
        </w:rPr>
        <w:t>Z. Ružičku</w:t>
      </w:r>
      <w:r>
        <w:rPr>
          <w:rFonts w:ascii="Times New Roman" w:hAnsi="Times New Roman" w:cs="Times New Roman"/>
          <w:sz w:val="28"/>
        </w:rPr>
        <w:t xml:space="preserv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 xml:space="preserve">A. Ivanko </w:t>
      </w:r>
      <w:r>
        <w:rPr>
          <w:rFonts w:ascii="Times New Roman" w:hAnsi="Times New Roman" w:cs="Times New Roman"/>
          <w:sz w:val="28"/>
        </w:rPr>
        <w:t>si osvojil pripomienku odboru legislatívy a aproximácie práva (legislatívno-technická pripomienka v úvodnej vete).</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nikto nevystúpil.</w:t>
      </w:r>
    </w:p>
    <w:p>
      <w:pPr>
        <w:ind w:firstLine="708"/>
        <w:jc w:val="both"/>
        <w:rPr>
          <w:rFonts w:ascii="Times New Roman" w:hAnsi="Times New Roman" w:cs="Times New Roman"/>
          <w:sz w:val="28"/>
        </w:rPr>
      </w:pPr>
    </w:p>
    <w:p>
      <w:pPr>
        <w:ind w:left="708"/>
        <w:jc w:val="both"/>
        <w:rPr>
          <w:rFonts w:ascii="Times New Roman" w:hAnsi="Times New Roman" w:cs="Times New Roman"/>
          <w:sz w:val="28"/>
        </w:rPr>
      </w:pPr>
      <w:r>
        <w:rPr>
          <w:rFonts w:ascii="Times New Roman" w:hAnsi="Times New Roman" w:cs="Times New Roman"/>
          <w:sz w:val="28"/>
        </w:rPr>
        <w:t xml:space="preserve">Hlasovanie o pozmeňujúcom návrhu: </w:t>
      </w:r>
      <w:r>
        <w:rPr>
          <w:rFonts w:ascii="Times New Roman" w:hAnsi="Times New Roman" w:cs="Times New Roman"/>
          <w:b/>
          <w:bCs/>
          <w:sz w:val="28"/>
        </w:rPr>
        <w:t>8/0/0</w:t>
      </w:r>
      <w:r>
        <w:rPr>
          <w:rFonts w:ascii="Times New Roman" w:hAnsi="Times New Roman" w:cs="Times New Roman"/>
          <w:sz w:val="28"/>
        </w:rPr>
        <w:t>.</w:t>
      </w:r>
    </w:p>
    <w:p>
      <w:pPr>
        <w:ind w:left="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93 (odporúča schváliť v znení schválenej zmeny) – 8/0/0. </w:t>
      </w:r>
    </w:p>
    <w:p>
      <w:pPr>
        <w:spacing w:line="360" w:lineRule="auto"/>
        <w:ind w:firstLine="708"/>
        <w:jc w:val="both"/>
        <w:rPr>
          <w:rFonts w:ascii="Times New Roman" w:hAnsi="Times New Roman" w:cs="Times New Roman"/>
          <w:b/>
          <w:bCs/>
          <w:sz w:val="28"/>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6</w:t>
      </w:r>
      <w:r>
        <w:rPr>
          <w:rFonts w:ascii="Times New Roman" w:hAnsi="Times New Roman" w:cs="Times New Roman"/>
          <w:u w:val="none"/>
        </w:rPr>
        <w:t xml:space="preserve"> </w:t>
      </w:r>
      <w:r>
        <w:rPr>
          <w:rFonts w:ascii="Times New Roman" w:hAnsi="Times New Roman" w:cs="Times New Roman"/>
          <w:b w:val="0"/>
          <w:bCs w:val="0"/>
          <w:u w:val="none"/>
        </w:rPr>
        <w:t>(tlač 152)</w:t>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Vládny návrh zákona, ktorým sa mení a dopĺňa zákon Národnej rady Slovenskej republiky </w:t>
      </w:r>
      <w:r>
        <w:rPr>
          <w:rFonts w:ascii="Times New Roman" w:hAnsi="Times New Roman" w:cs="Times New Roman"/>
          <w:b/>
          <w:bCs/>
          <w:sz w:val="28"/>
        </w:rPr>
        <w:t>č.  171/1993 Z.z.</w:t>
      </w:r>
      <w:r>
        <w:rPr>
          <w:rFonts w:ascii="Times New Roman" w:hAnsi="Times New Roman" w:cs="Times New Roman"/>
          <w:sz w:val="28"/>
        </w:rPr>
        <w:t xml:space="preserve"> </w:t>
      </w:r>
      <w:r>
        <w:rPr>
          <w:rFonts w:ascii="Times New Roman" w:hAnsi="Times New Roman" w:cs="Times New Roman"/>
          <w:b/>
          <w:bCs/>
          <w:sz w:val="28"/>
        </w:rPr>
        <w:t>o Policajnom zbore</w:t>
      </w:r>
      <w:r>
        <w:rPr>
          <w:rFonts w:ascii="Times New Roman" w:hAnsi="Times New Roman" w:cs="Times New Roman"/>
          <w:sz w:val="28"/>
        </w:rPr>
        <w:t xml:space="preserve"> v znení neskorších predpisov (tlač 152) uviedol mi</w:t>
      </w:r>
      <w:r>
        <w:rPr>
          <w:rFonts w:ascii="Times New Roman" w:hAnsi="Times New Roman" w:cs="Times New Roman"/>
          <w:sz w:val="28"/>
        </w:rPr>
        <w:t xml:space="preserve">nister vnútra </w:t>
      </w:r>
      <w:r>
        <w:rPr>
          <w:rFonts w:ascii="Times New Roman" w:hAnsi="Times New Roman" w:cs="Times New Roman"/>
          <w:b/>
          <w:bCs/>
          <w:sz w:val="28"/>
        </w:rPr>
        <w:t>V. Palko</w:t>
      </w:r>
      <w:r>
        <w:rPr>
          <w:rFonts w:ascii="Times New Roman" w:hAnsi="Times New Roman" w:cs="Times New Roman"/>
          <w:sz w:val="28"/>
        </w:rPr>
        <w:t xml:space="preserve">. </w:t>
      </w:r>
    </w:p>
    <w:p>
      <w:pPr>
        <w:tabs>
          <w:tab w:val="left" w:pos="3600"/>
        </w:tabs>
        <w:spacing w:line="240" w:lineRule="atLeast"/>
        <w:jc w:val="both"/>
        <w:rPr>
          <w:rFonts w:ascii="Times New Roman" w:hAnsi="Times New Roman" w:cs="Times New Roman"/>
          <w:b/>
          <w:bCs/>
          <w:color w:val="000000"/>
          <w:sz w:val="28"/>
          <w:szCs w:val="20"/>
        </w:rPr>
      </w:pPr>
      <w:r>
        <w:rPr>
          <w:rFonts w:ascii="Times New Roman" w:hAnsi="Times New Roman" w:cs="Times New Roman"/>
          <w:color w:val="000000"/>
          <w:sz w:val="28"/>
          <w:szCs w:val="20"/>
        </w:rPr>
        <w:t xml:space="preserve"> </w:t>
      </w:r>
    </w:p>
    <w:p>
      <w:pPr>
        <w:ind w:firstLine="708"/>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 xml:space="preserve">G. Gál </w:t>
      </w:r>
      <w:r>
        <w:rPr>
          <w:rFonts w:ascii="Times New Roman" w:hAnsi="Times New Roman" w:cs="Times New Roman"/>
          <w:sz w:val="28"/>
        </w:rPr>
        <w:t xml:space="preserve">si osvojil pripomienky odboru legislatívy a aproximácie práva (5). Požiadal predkladateľa o stanovisko k pripomienkam.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podotkol, že úlohou zákona je podriadiť útvary justičnej polície pod krajské a okresné riaditeľstvá Policajného zboru; stratia, hoci krehkú, ale dosť podstatnú nezávislosť. Zvýši sa nápad trestných vecí a môže to mať za následok aj odchod vyšetrovateľov zo služby.    </w:t>
      </w:r>
    </w:p>
    <w:p>
      <w:pPr>
        <w:ind w:firstLine="708"/>
        <w:jc w:val="both"/>
        <w:rPr>
          <w:rFonts w:ascii="Times New Roman" w:hAnsi="Times New Roman" w:cs="Times New Roman"/>
          <w:sz w:val="28"/>
        </w:rPr>
      </w:pPr>
    </w:p>
    <w:p>
      <w:pPr>
        <w:pStyle w:val="Heading4"/>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b/>
          <w:bCs/>
        </w:rPr>
        <w:t>J. Laššák</w:t>
      </w:r>
      <w:r>
        <w:rPr>
          <w:rFonts w:ascii="Times New Roman" w:hAnsi="Times New Roman" w:cs="Times New Roman"/>
          <w:b/>
          <w:bCs/>
        </w:rPr>
        <w:t>ová</w:t>
      </w:r>
      <w:r>
        <w:rPr>
          <w:rFonts w:ascii="Times New Roman" w:hAnsi="Times New Roman" w:cs="Times New Roman"/>
        </w:rPr>
        <w:t xml:space="preserve"> podporila M. Abelovského; takéto podriadenie už existovalo a nebolo to dobré.</w:t>
      </w:r>
    </w:p>
    <w:p>
      <w:pPr>
        <w:pStyle w:val="Heading4"/>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b/>
          <w:bCs/>
        </w:rPr>
        <w:t>R. Madej</w:t>
      </w:r>
      <w:r>
        <w:rPr>
          <w:rFonts w:ascii="Times New Roman" w:hAnsi="Times New Roman" w:cs="Times New Roman"/>
        </w:rPr>
        <w:t xml:space="preserve"> sa informoval ohľadom zavádzania menoviek. Je to správne riešenie a bude zabezpečená dostatočná prevencia, aby nedochádzalo k útokom na členov policajného </w:t>
      </w:r>
      <w:r>
        <w:rPr>
          <w:rFonts w:ascii="Times New Roman" w:hAnsi="Times New Roman" w:cs="Times New Roman"/>
        </w:rPr>
        <w:t xml:space="preserve">zboru? </w:t>
      </w:r>
    </w:p>
    <w:p>
      <w:pPr>
        <w:pStyle w:val="Heading4"/>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b/>
          <w:bCs/>
        </w:rPr>
        <w:t>A. Ivanko</w:t>
      </w:r>
      <w:r>
        <w:rPr>
          <w:rFonts w:ascii="Times New Roman" w:hAnsi="Times New Roman" w:cs="Times New Roman"/>
        </w:rPr>
        <w:t xml:space="preserve"> sa informoval, či sa uvažuje o reorganizácii útvarov policajného zboru vzhľadom na plánovanú reorganizáciu súdov? </w:t>
      </w:r>
    </w:p>
    <w:p>
      <w:pPr>
        <w:pStyle w:val="Heading4"/>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 xml:space="preserve">Minister vnútra </w:t>
      </w:r>
      <w:r>
        <w:rPr>
          <w:rFonts w:ascii="Times New Roman" w:hAnsi="Times New Roman" w:cs="Times New Roman"/>
          <w:b/>
          <w:bCs/>
        </w:rPr>
        <w:t>V. Palko</w:t>
      </w:r>
      <w:r>
        <w:rPr>
          <w:rFonts w:ascii="Times New Roman" w:hAnsi="Times New Roman" w:cs="Times New Roman"/>
        </w:rPr>
        <w:t xml:space="preserve"> súhlasil s pripomienkami odboru legislatívy a aproximácie práva. Vo veci podriadenosti vyšetrovateľov uviedol, že faktický stav si vyžiadal takúto zmenu. Riaditeľom úradu kriminálnej a justičnej polície bude vyšetrovateľ. Procesná nezávislosť ostáva zachovaná. Zvýši sa zodpovednosť členov policajného zboru, konštatoval na margo menoviek. Útv</w:t>
      </w:r>
      <w:r>
        <w:rPr>
          <w:rFonts w:ascii="Times New Roman" w:hAnsi="Times New Roman" w:cs="Times New Roman"/>
        </w:rPr>
        <w:t>ary Policajného zboru kopírujú štruktúru okresných a krajských súdov, v prípade reorganizácie dôjde aj k reorganizácii útvarov Policajného zboru.</w:t>
      </w:r>
    </w:p>
    <w:p>
      <w:pPr>
        <w:jc w:val="both"/>
        <w:rPr>
          <w:rFonts w:ascii="Times New Roman" w:hAnsi="Times New Roman" w:cs="Times New Roman"/>
        </w:rPr>
      </w:pPr>
    </w:p>
    <w:p>
      <w:pPr>
        <w:pStyle w:val="BodyText3"/>
        <w:ind w:firstLine="708"/>
        <w:jc w:val="both"/>
        <w:rPr>
          <w:rFonts w:ascii="Times New Roman" w:hAnsi="Times New Roman" w:cs="Times New Roman"/>
        </w:rPr>
      </w:pPr>
      <w:r>
        <w:rPr>
          <w:rFonts w:ascii="Times New Roman" w:hAnsi="Times New Roman" w:cs="Times New Roman"/>
          <w:b/>
          <w:bCs/>
        </w:rPr>
        <w:t>M. Kloknerová</w:t>
      </w:r>
      <w:r>
        <w:rPr>
          <w:rFonts w:ascii="Times New Roman" w:hAnsi="Times New Roman" w:cs="Times New Roman"/>
        </w:rPr>
        <w:t xml:space="preserve"> z odboru legislatívy a aproximácie práva uviedla, že by bolo účelné posunúť účinnosť k 1. júlu </w:t>
      </w:r>
      <w:r>
        <w:rPr>
          <w:rFonts w:ascii="Times New Roman" w:hAnsi="Times New Roman" w:cs="Times New Roman"/>
        </w:rPr>
        <w:t xml:space="preserve">2003. Osvojil si poslanec </w:t>
      </w:r>
      <w:r>
        <w:rPr>
          <w:rFonts w:ascii="Times New Roman" w:hAnsi="Times New Roman" w:cs="Times New Roman"/>
          <w:b/>
          <w:bCs/>
        </w:rPr>
        <w:t>J. Miklušičák.</w:t>
      </w:r>
    </w:p>
    <w:p>
      <w:pPr>
        <w:jc w:val="both"/>
        <w:rPr>
          <w:rFonts w:ascii="Times New Roman" w:hAnsi="Times New Roman" w:cs="Times New Roman"/>
          <w:sz w:val="28"/>
        </w:rPr>
      </w:pPr>
    </w:p>
    <w:p>
      <w:pPr>
        <w:pStyle w:val="BodyText3"/>
        <w:ind w:firstLine="708"/>
        <w:jc w:val="both"/>
        <w:rPr>
          <w:rFonts w:ascii="Times New Roman" w:hAnsi="Times New Roman" w:cs="Times New Roman"/>
        </w:rPr>
      </w:pPr>
      <w:r>
        <w:rPr>
          <w:rFonts w:ascii="Times New Roman" w:hAnsi="Times New Roman" w:cs="Times New Roman"/>
        </w:rPr>
        <w:t>Hlasovanie o pozmeňujúcich a doplňujúcich návrhoch:</w:t>
      </w:r>
    </w:p>
    <w:p>
      <w:pPr>
        <w:jc w:val="both"/>
        <w:rPr>
          <w:rFonts w:ascii="Times New Roman" w:hAnsi="Times New Roman" w:cs="Times New Roman"/>
          <w:sz w:val="28"/>
        </w:rPr>
      </w:pPr>
    </w:p>
    <w:p>
      <w:pPr>
        <w:ind w:left="360" w:firstLine="348"/>
        <w:jc w:val="both"/>
        <w:rPr>
          <w:rFonts w:ascii="Times New Roman" w:hAnsi="Times New Roman" w:cs="Times New Roman"/>
          <w:b/>
          <w:bCs/>
          <w:sz w:val="28"/>
        </w:rPr>
      </w:pPr>
      <w:r>
        <w:rPr>
          <w:rFonts w:ascii="Times New Roman" w:hAnsi="Times New Roman" w:cs="Times New Roman"/>
          <w:sz w:val="28"/>
        </w:rPr>
        <w:t xml:space="preserve">Pozmeňujúce návrhy LOAP (5) hlasovanie spoločne: </w:t>
      </w:r>
      <w:r>
        <w:rPr>
          <w:rFonts w:ascii="Times New Roman" w:hAnsi="Times New Roman" w:cs="Times New Roman"/>
          <w:b/>
          <w:bCs/>
          <w:sz w:val="28"/>
        </w:rPr>
        <w:t>8/0/0.</w:t>
      </w:r>
    </w:p>
    <w:p>
      <w:pPr>
        <w:ind w:left="360" w:firstLine="348"/>
        <w:jc w:val="both"/>
        <w:rPr>
          <w:rFonts w:ascii="Times New Roman" w:hAnsi="Times New Roman" w:cs="Times New Roman"/>
          <w:b/>
          <w:bCs/>
          <w:sz w:val="28"/>
        </w:rPr>
      </w:pPr>
      <w:r>
        <w:rPr>
          <w:rFonts w:ascii="Times New Roman" w:hAnsi="Times New Roman" w:cs="Times New Roman"/>
          <w:sz w:val="28"/>
        </w:rPr>
        <w:t xml:space="preserve">Pozmeňujúci návrh poslanca J. Miklušičáka: </w:t>
      </w:r>
      <w:r>
        <w:rPr>
          <w:rFonts w:ascii="Times New Roman" w:hAnsi="Times New Roman" w:cs="Times New Roman"/>
          <w:b/>
          <w:bCs/>
          <w:sz w:val="28"/>
        </w:rPr>
        <w:t>8/0/0.</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w:t>
      </w:r>
      <w:r>
        <w:rPr>
          <w:rFonts w:ascii="Times New Roman" w:hAnsi="Times New Roman" w:cs="Times New Roman"/>
          <w:b/>
          <w:bCs/>
          <w:sz w:val="28"/>
        </w:rPr>
        <w:t>uznesení č. 94</w:t>
      </w:r>
      <w:r>
        <w:rPr>
          <w:rFonts w:ascii="Times New Roman" w:hAnsi="Times New Roman" w:cs="Times New Roman"/>
          <w:sz w:val="28"/>
        </w:rPr>
        <w:t xml:space="preserve"> (</w:t>
      </w:r>
      <w:r>
        <w:rPr>
          <w:rFonts w:ascii="Times New Roman" w:hAnsi="Times New Roman" w:cs="Times New Roman"/>
          <w:b/>
          <w:bCs/>
          <w:sz w:val="28"/>
        </w:rPr>
        <w:t xml:space="preserve">odporúča vládny návrh zákona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5/3/0.</w:t>
      </w: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7</w:t>
      </w:r>
      <w:r>
        <w:rPr>
          <w:rFonts w:ascii="Times New Roman" w:hAnsi="Times New Roman" w:cs="Times New Roman"/>
          <w:u w:val="none"/>
        </w:rPr>
        <w:t xml:space="preserve"> </w:t>
      </w:r>
      <w:r>
        <w:rPr>
          <w:rFonts w:ascii="Times New Roman" w:hAnsi="Times New Roman" w:cs="Times New Roman"/>
          <w:b w:val="0"/>
          <w:bCs w:val="0"/>
          <w:u w:val="none"/>
        </w:rPr>
        <w:t>(tlač 153)</w:t>
      </w:r>
    </w:p>
    <w:p>
      <w:pPr>
        <w:pStyle w:val="Footer"/>
        <w:tabs>
          <w:tab w:val="clear" w:pos="4536"/>
          <w:tab w:val="clear" w:pos="9072"/>
        </w:tabs>
        <w:ind w:left="360" w:hanging="360"/>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Vládny návrh zákona </w:t>
      </w:r>
      <w:r>
        <w:rPr>
          <w:rFonts w:ascii="Times New Roman" w:hAnsi="Times New Roman" w:cs="Times New Roman"/>
          <w:b/>
          <w:bCs/>
          <w:sz w:val="28"/>
        </w:rPr>
        <w:t xml:space="preserve">o strelných zbraniach a strelive </w:t>
      </w:r>
      <w:r>
        <w:rPr>
          <w:rFonts w:ascii="Times New Roman" w:hAnsi="Times New Roman" w:cs="Times New Roman"/>
          <w:sz w:val="28"/>
        </w:rPr>
        <w:t xml:space="preserve">a doplnení niektorých zákonov (tlač 153) uviedol minister vnútra </w:t>
      </w:r>
      <w:r>
        <w:rPr>
          <w:rFonts w:ascii="Times New Roman" w:hAnsi="Times New Roman" w:cs="Times New Roman"/>
          <w:b/>
          <w:bCs/>
          <w:sz w:val="28"/>
        </w:rPr>
        <w:t>V. Palko.</w:t>
      </w:r>
    </w:p>
    <w:p>
      <w:pPr>
        <w:ind w:left="360"/>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G. Gál</w:t>
      </w:r>
      <w:r>
        <w:rPr>
          <w:rFonts w:ascii="Times New Roman" w:hAnsi="Times New Roman" w:cs="Times New Roman"/>
          <w:sz w:val="28"/>
        </w:rPr>
        <w:t xml:space="preserve"> požiadal o otvorenie rozpr</w:t>
      </w:r>
      <w:r>
        <w:rPr>
          <w:rFonts w:ascii="Times New Roman" w:hAnsi="Times New Roman" w:cs="Times New Roman"/>
          <w:sz w:val="28"/>
        </w:rPr>
        <w:t xml:space="preserve">avy. Osvojil si všetky pripomienky odboru legislatívy a aproximácie práva (14). </w:t>
      </w:r>
    </w:p>
    <w:p>
      <w:pPr>
        <w:ind w:left="360"/>
        <w:jc w:val="both"/>
        <w:rPr>
          <w:rFonts w:ascii="Times New Roman" w:hAnsi="Times New Roman" w:cs="Times New Roman"/>
          <w:sz w:val="28"/>
        </w:rPr>
      </w:pPr>
    </w:p>
    <w:p>
      <w:pPr>
        <w:pStyle w:val="BodyTextIndent2"/>
        <w:rPr>
          <w:rFonts w:ascii="Times New Roman" w:hAnsi="Times New Roman" w:cs="Times New Roman"/>
        </w:rPr>
      </w:pPr>
      <w:r>
        <w:rPr>
          <w:rFonts w:ascii="Times New Roman" w:hAnsi="Times New Roman" w:cs="Times New Roman"/>
        </w:rPr>
        <w:t>V rozprave vystúpili:</w:t>
      </w:r>
    </w:p>
    <w:p>
      <w:pPr>
        <w:ind w:left="360"/>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požiadal o vysvetlenie § 20 ods. 1; ako je to pri povoľovacom konaní a pri predĺžení zbrojného preukazu. Je potrebné znova sa podrobiť lekárskej prehliadke? Osobne si myslí, že by tu malo ísť len o prvodržiteľov. Je presvedčený, že ide o neefektívne opatrenie. </w:t>
      </w:r>
    </w:p>
    <w:p>
      <w:pPr>
        <w:ind w:left="360" w:firstLine="345"/>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b/>
          <w:bCs/>
          <w:sz w:val="28"/>
        </w:rPr>
        <w:t xml:space="preserve">P. Kriška, </w:t>
      </w:r>
      <w:r>
        <w:rPr>
          <w:rFonts w:ascii="Times New Roman" w:hAnsi="Times New Roman" w:cs="Times New Roman"/>
          <w:sz w:val="28"/>
        </w:rPr>
        <w:t xml:space="preserve">zástupca riaditeľa legislatívno-právneho odboru ministerstva vnútra, uviedol, že  ide o požiadavku ministerstva zdravotníctva – lekárska prehliadka s periodicitou desať rokov pre skupinu A: držanie a nosenie zbrane. Nebude však potrebné preverovať odbornú spôsobilosť. </w:t>
      </w:r>
    </w:p>
    <w:p>
      <w:pPr>
        <w:ind w:left="360" w:firstLine="345"/>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J. Miklušičák</w:t>
      </w:r>
      <w:r>
        <w:rPr>
          <w:rFonts w:ascii="Times New Roman" w:hAnsi="Times New Roman" w:cs="Times New Roman"/>
          <w:sz w:val="28"/>
        </w:rPr>
        <w:t xml:space="preserve"> sa informoval, aký je percentuálny podiel legálne a nelegálne držaných zbraní v trestnej činnosti.  Poslanec </w:t>
      </w:r>
      <w:r>
        <w:rPr>
          <w:rFonts w:ascii="Times New Roman" w:hAnsi="Times New Roman" w:cs="Times New Roman"/>
          <w:b/>
          <w:bCs/>
          <w:sz w:val="28"/>
        </w:rPr>
        <w:t>G. Gál</w:t>
      </w:r>
      <w:r>
        <w:rPr>
          <w:rFonts w:ascii="Times New Roman" w:hAnsi="Times New Roman" w:cs="Times New Roman"/>
          <w:sz w:val="28"/>
        </w:rPr>
        <w:t xml:space="preserve"> sa informoval ohľadom úpravy v EÚ. </w:t>
      </w:r>
    </w:p>
    <w:p>
      <w:pPr>
        <w:ind w:left="360" w:firstLine="345"/>
        <w:jc w:val="both"/>
        <w:rPr>
          <w:rFonts w:ascii="Times New Roman" w:hAnsi="Times New Roman" w:cs="Times New Roman"/>
          <w:sz w:val="28"/>
        </w:rPr>
      </w:pPr>
    </w:p>
    <w:p>
      <w:pPr>
        <w:pStyle w:val="BodyTextIndent2"/>
        <w:ind w:left="0" w:firstLine="705"/>
        <w:rPr>
          <w:rFonts w:ascii="Times New Roman" w:hAnsi="Times New Roman" w:cs="Times New Roman"/>
        </w:rPr>
      </w:pPr>
      <w:r>
        <w:rPr>
          <w:rFonts w:ascii="Times New Roman" w:hAnsi="Times New Roman" w:cs="Times New Roman"/>
        </w:rPr>
        <w:t>Predkladateľ informoval, že trestnej činnosti sa dopúšťajú páchatelia, ktorí držia zbrane nelegálne. V EÚ nejde o primárnu oblasť úpravy. Uviedol, že hľadať lobizmus za niečím, čo sprísňuje podmienky, považuje za nesprávny prístup. Aj keď navrhované opatrenie zachráni päť životov, ide o pozitívnu zmenu.</w:t>
      </w:r>
    </w:p>
    <w:p>
      <w:pPr>
        <w:ind w:left="360" w:firstLine="345"/>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predložil pozmeňujúci návrh: v § 20 ods. 1 písm. a) sa vypúšťa, b) a c) sa prečísluj</w:t>
      </w:r>
      <w:r>
        <w:rPr>
          <w:rFonts w:ascii="Times New Roman" w:hAnsi="Times New Roman" w:cs="Times New Roman"/>
          <w:sz w:val="28"/>
        </w:rPr>
        <w:t xml:space="preserve">ú. </w:t>
      </w:r>
    </w:p>
    <w:p>
      <w:pPr>
        <w:ind w:left="360" w:firstLine="345"/>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Hlasovanie o pripomienkach odboru legislatívy a aproximácie práva (14): </w:t>
      </w:r>
      <w:r>
        <w:rPr>
          <w:rFonts w:ascii="Times New Roman" w:hAnsi="Times New Roman" w:cs="Times New Roman"/>
          <w:b/>
          <w:bCs/>
          <w:sz w:val="28"/>
        </w:rPr>
        <w:t>9/0/0</w:t>
      </w:r>
      <w:r>
        <w:rPr>
          <w:rFonts w:ascii="Times New Roman" w:hAnsi="Times New Roman" w:cs="Times New Roman"/>
          <w:sz w:val="28"/>
        </w:rPr>
        <w:t>.</w:t>
      </w:r>
    </w:p>
    <w:p>
      <w:pPr>
        <w:ind w:firstLine="705"/>
        <w:jc w:val="both"/>
        <w:rPr>
          <w:rFonts w:ascii="Times New Roman" w:hAnsi="Times New Roman" w:cs="Times New Roman"/>
          <w:sz w:val="28"/>
        </w:rPr>
      </w:pPr>
      <w:r>
        <w:rPr>
          <w:rFonts w:ascii="Times New Roman" w:hAnsi="Times New Roman" w:cs="Times New Roman"/>
          <w:sz w:val="28"/>
        </w:rPr>
        <w:t xml:space="preserve">Hlasovanie o pozmeňujúcom návrhu vyplývajúcom z rozpravy k § 20: </w:t>
      </w:r>
      <w:r>
        <w:rPr>
          <w:rFonts w:ascii="Times New Roman" w:hAnsi="Times New Roman" w:cs="Times New Roman"/>
          <w:b/>
          <w:bCs/>
          <w:sz w:val="28"/>
        </w:rPr>
        <w:t>9/0/0.</w:t>
      </w:r>
    </w:p>
    <w:p>
      <w:pPr>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Hlasovanie </w:t>
      </w:r>
      <w:r>
        <w:rPr>
          <w:rFonts w:ascii="Times New Roman" w:hAnsi="Times New Roman" w:cs="Times New Roman"/>
          <w:b/>
          <w:bCs/>
          <w:sz w:val="28"/>
        </w:rPr>
        <w:t>o uznesení č. 95 (odporúča vládny návrh zákona schváliť v znení schválených zmien a dopl</w:t>
      </w:r>
      <w:r>
        <w:rPr>
          <w:rFonts w:ascii="Times New Roman" w:hAnsi="Times New Roman" w:cs="Times New Roman"/>
          <w:b/>
          <w:bCs/>
          <w:sz w:val="28"/>
        </w:rPr>
        <w:t>nkov)  – 9/0/0</w:t>
      </w:r>
      <w:r>
        <w:rPr>
          <w:rFonts w:ascii="Times New Roman" w:hAnsi="Times New Roman" w:cs="Times New Roman"/>
          <w:sz w:val="28"/>
        </w:rPr>
        <w:t>.</w:t>
      </w:r>
    </w:p>
    <w:p>
      <w:pPr>
        <w:ind w:firstLine="705"/>
        <w:jc w:val="both"/>
        <w:rPr>
          <w:rFonts w:ascii="Times New Roman" w:hAnsi="Times New Roman" w:cs="Times New Roman"/>
          <w:sz w:val="28"/>
        </w:rPr>
      </w:pPr>
    </w:p>
    <w:p>
      <w:pPr>
        <w:ind w:firstLine="705"/>
        <w:jc w:val="both"/>
        <w:rPr>
          <w:rFonts w:ascii="Times New Roman" w:hAnsi="Times New Roman" w:cs="Times New Roman"/>
          <w:sz w:val="28"/>
        </w:rPr>
      </w:pPr>
    </w:p>
    <w:p>
      <w:pPr>
        <w:ind w:firstLine="705"/>
        <w:jc w:val="both"/>
        <w:rPr>
          <w:rFonts w:ascii="Times New Roman" w:hAnsi="Times New Roman" w:cs="Times New Roman"/>
          <w:sz w:val="28"/>
        </w:rPr>
      </w:pPr>
    </w:p>
    <w:p>
      <w:pPr>
        <w:jc w:val="both"/>
        <w:rPr>
          <w:rFonts w:ascii="Times New Roman" w:hAnsi="Times New Roman" w:cs="Times New Roman"/>
          <w:b/>
          <w:bCs/>
          <w:sz w:val="28"/>
        </w:rPr>
      </w:pPr>
      <w:r>
        <w:rPr>
          <w:rFonts w:ascii="Times New Roman" w:hAnsi="Times New Roman" w:cs="Times New Roman"/>
          <w:b/>
          <w:bCs/>
          <w:sz w:val="28"/>
          <w:u w:val="single"/>
        </w:rPr>
        <w:t>K bodu 8</w:t>
      </w:r>
      <w:r>
        <w:rPr>
          <w:rFonts w:ascii="Times New Roman" w:hAnsi="Times New Roman" w:cs="Times New Roman"/>
          <w:sz w:val="28"/>
        </w:rPr>
        <w:t xml:space="preserve"> (tlač 145) </w:t>
      </w:r>
    </w:p>
    <w:p>
      <w:pPr>
        <w:ind w:firstLine="705"/>
        <w:jc w:val="both"/>
        <w:rPr>
          <w:rFonts w:ascii="Times New Roman" w:hAnsi="Times New Roman" w:cs="Times New Roman"/>
          <w:sz w:val="28"/>
        </w:rPr>
      </w:pPr>
    </w:p>
    <w:p>
      <w:pPr>
        <w:ind w:firstLine="705"/>
        <w:jc w:val="both"/>
        <w:rPr>
          <w:rFonts w:ascii="Times New Roman" w:hAnsi="Times New Roman" w:cs="Times New Roman"/>
          <w:bCs/>
          <w:sz w:val="28"/>
        </w:rPr>
      </w:pPr>
      <w:r>
        <w:rPr>
          <w:rFonts w:ascii="Times New Roman" w:hAnsi="Times New Roman" w:cs="Times New Roman"/>
          <w:sz w:val="28"/>
        </w:rPr>
        <w:t xml:space="preserve">Vládny </w:t>
      </w:r>
      <w:r>
        <w:rPr>
          <w:rFonts w:ascii="Times New Roman" w:hAnsi="Times New Roman" w:cs="Times New Roman"/>
          <w:bCs/>
          <w:sz w:val="28"/>
        </w:rPr>
        <w:t xml:space="preserve">návrh zákona </w:t>
      </w:r>
      <w:r>
        <w:rPr>
          <w:rFonts w:ascii="Times New Roman" w:hAnsi="Times New Roman" w:cs="Times New Roman"/>
          <w:b/>
          <w:sz w:val="28"/>
        </w:rPr>
        <w:t xml:space="preserve">o voľbách do Európskeho parlamentu </w:t>
      </w:r>
      <w:r>
        <w:rPr>
          <w:rFonts w:ascii="Times New Roman" w:hAnsi="Times New Roman" w:cs="Times New Roman"/>
          <w:bCs/>
          <w:sz w:val="28"/>
        </w:rPr>
        <w:t xml:space="preserve">(tlač 145) uviedol  minister vnútra </w:t>
      </w:r>
      <w:r>
        <w:rPr>
          <w:rFonts w:ascii="Times New Roman" w:hAnsi="Times New Roman" w:cs="Times New Roman"/>
          <w:b/>
          <w:sz w:val="28"/>
        </w:rPr>
        <w:t>V. Palko</w:t>
      </w:r>
      <w:r>
        <w:rPr>
          <w:rFonts w:ascii="Times New Roman" w:hAnsi="Times New Roman" w:cs="Times New Roman"/>
          <w:bCs/>
          <w:sz w:val="28"/>
        </w:rPr>
        <w:t xml:space="preserve">.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predseda výboru </w:t>
      </w:r>
      <w:r>
        <w:rPr>
          <w:rFonts w:ascii="Times New Roman" w:hAnsi="Times New Roman" w:cs="Times New Roman"/>
          <w:b/>
          <w:sz w:val="28"/>
        </w:rPr>
        <w:t xml:space="preserve">J. Drgonec </w:t>
      </w:r>
      <w:r>
        <w:rPr>
          <w:rFonts w:ascii="Times New Roman" w:hAnsi="Times New Roman" w:cs="Times New Roman"/>
          <w:bCs/>
          <w:sz w:val="28"/>
        </w:rPr>
        <w:t>si osvojil pripomienky odboru legislatívy a aproximácie práva, okrem bodu</w:t>
      </w:r>
      <w:r>
        <w:rPr>
          <w:rFonts w:ascii="Times New Roman" w:hAnsi="Times New Roman" w:cs="Times New Roman"/>
          <w:bCs/>
          <w:sz w:val="28"/>
        </w:rPr>
        <w:t xml:space="preserve"> 5 a 13.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J. Drgonec</w:t>
      </w:r>
      <w:r>
        <w:rPr>
          <w:rFonts w:ascii="Times New Roman" w:hAnsi="Times New Roman" w:cs="Times New Roman"/>
          <w:bCs/>
          <w:sz w:val="28"/>
        </w:rPr>
        <w:t xml:space="preserve"> informoval o troch ústavných problémoch, ktoré sprevádzajú tento zákon, a ktoré treba vyriešiť:</w:t>
      </w:r>
    </w:p>
    <w:p>
      <w:pPr>
        <w:numPr>
          <w:ilvl w:val="0"/>
          <w:numId w:val="258"/>
        </w:numPr>
        <w:tabs>
          <w:tab w:val="left" w:pos="1065"/>
        </w:tabs>
        <w:jc w:val="both"/>
        <w:rPr>
          <w:rFonts w:ascii="Times New Roman" w:hAnsi="Times New Roman" w:cs="Times New Roman"/>
          <w:b/>
          <w:bCs/>
          <w:sz w:val="28"/>
        </w:rPr>
      </w:pPr>
      <w:r>
        <w:rPr>
          <w:rFonts w:ascii="Times New Roman" w:hAnsi="Times New Roman" w:cs="Times New Roman"/>
          <w:b/>
          <w:bCs/>
          <w:sz w:val="28"/>
        </w:rPr>
        <w:t>nezlučiteľnosť mandátu poslanca NRSR s mandátom poslanca EP,</w:t>
      </w:r>
    </w:p>
    <w:p>
      <w:pPr>
        <w:numPr>
          <w:ilvl w:val="0"/>
          <w:numId w:val="258"/>
        </w:numPr>
        <w:tabs>
          <w:tab w:val="left" w:pos="1065"/>
        </w:tabs>
        <w:jc w:val="both"/>
        <w:rPr>
          <w:rFonts w:ascii="Times New Roman" w:hAnsi="Times New Roman" w:cs="Times New Roman"/>
          <w:b/>
          <w:bCs/>
          <w:sz w:val="28"/>
        </w:rPr>
      </w:pPr>
      <w:r>
        <w:rPr>
          <w:rFonts w:ascii="Times New Roman" w:hAnsi="Times New Roman" w:cs="Times New Roman"/>
          <w:b/>
          <w:bCs/>
          <w:sz w:val="28"/>
        </w:rPr>
        <w:t>čl. 30 ods. 1 Ústavy – aktívne a pasív</w:t>
      </w:r>
      <w:r>
        <w:rPr>
          <w:rFonts w:ascii="Times New Roman" w:hAnsi="Times New Roman" w:cs="Times New Roman"/>
          <w:b/>
          <w:bCs/>
          <w:sz w:val="28"/>
        </w:rPr>
        <w:t>ne volebné právo cudzincov,</w:t>
      </w:r>
    </w:p>
    <w:p>
      <w:pPr>
        <w:numPr>
          <w:ilvl w:val="0"/>
          <w:numId w:val="258"/>
        </w:numPr>
        <w:tabs>
          <w:tab w:val="left" w:pos="1065"/>
        </w:tabs>
        <w:jc w:val="both"/>
        <w:rPr>
          <w:rFonts w:ascii="Times New Roman" w:hAnsi="Times New Roman" w:cs="Times New Roman"/>
          <w:sz w:val="28"/>
        </w:rPr>
      </w:pPr>
      <w:r>
        <w:rPr>
          <w:rFonts w:ascii="Times New Roman" w:hAnsi="Times New Roman" w:cs="Times New Roman"/>
          <w:b/>
          <w:bCs/>
          <w:sz w:val="28"/>
        </w:rPr>
        <w:t>ústavnosť a zákonnosť volieb do EP</w:t>
      </w:r>
      <w:r>
        <w:rPr>
          <w:rFonts w:ascii="Times New Roman" w:hAnsi="Times New Roman" w:cs="Times New Roman"/>
          <w:sz w:val="28"/>
        </w:rPr>
        <w:t xml:space="preserve"> a postavenie Ústavného súdu pri riešení volebných sťažností.</w:t>
      </w:r>
    </w:p>
    <w:p>
      <w:pPr>
        <w:ind w:firstLine="705"/>
        <w:jc w:val="both"/>
        <w:rPr>
          <w:rFonts w:ascii="Times New Roman" w:hAnsi="Times New Roman" w:cs="Times New Roman"/>
          <w:sz w:val="28"/>
        </w:rPr>
      </w:pPr>
      <w:r>
        <w:rPr>
          <w:rFonts w:ascii="Times New Roman" w:hAnsi="Times New Roman" w:cs="Times New Roman"/>
          <w:sz w:val="28"/>
        </w:rPr>
        <w:t>Je presvedčený, že tieto otázky nie sú riešiteľné bez novelizácie ústavy. Praktický postup: buď vrátiť a odporučiť návrh na dopracovanie, alebo pokračovať v rokovaní s odkladom účinnosti do prijatia novely ústavy.</w:t>
      </w:r>
    </w:p>
    <w:p>
      <w:pPr>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 xml:space="preserve">R. Madej </w:t>
      </w:r>
      <w:r>
        <w:rPr>
          <w:rFonts w:ascii="Times New Roman" w:hAnsi="Times New Roman" w:cs="Times New Roman"/>
          <w:sz w:val="28"/>
        </w:rPr>
        <w:t xml:space="preserve">predložil pozmeňovací návrh k § 34 ods. 5 v druhej vete sa slovo „desatina“ mení na slovo „dvadsatina“. Ide o rozdelenie preferenčných hlasov. </w:t>
      </w:r>
    </w:p>
    <w:p>
      <w:pPr>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Podpredsed</w:t>
      </w:r>
      <w:r>
        <w:rPr>
          <w:rFonts w:ascii="Times New Roman" w:hAnsi="Times New Roman" w:cs="Times New Roman"/>
          <w:sz w:val="28"/>
        </w:rPr>
        <w:t xml:space="preserve">a výboru </w:t>
      </w:r>
      <w:r>
        <w:rPr>
          <w:rFonts w:ascii="Times New Roman" w:hAnsi="Times New Roman" w:cs="Times New Roman"/>
          <w:b/>
          <w:bCs/>
          <w:sz w:val="28"/>
        </w:rPr>
        <w:t xml:space="preserve">P. Miššík </w:t>
      </w:r>
      <w:r>
        <w:rPr>
          <w:rFonts w:ascii="Times New Roman" w:hAnsi="Times New Roman" w:cs="Times New Roman"/>
          <w:sz w:val="28"/>
        </w:rPr>
        <w:t xml:space="preserve">uviedol, že nie je za vrátenie návrhu. Je treba pokračovať v rokovaní, ale tak, aby bola zachovaná ústavnosť. </w:t>
      </w: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Predkladateľ uviedol, že účinnosť nemôže nastať vstupom do EÚ, vzhľadom na to, že je treba uskutočniť voľby. Preto sa navrhuje od 1. januára 2004. Navrhuje pokračovať v rokovaní. Nesúhlasí s bodmi 1 a 2 pozmeňujúceho návrhu predsedu výboru </w:t>
      </w:r>
      <w:r>
        <w:rPr>
          <w:rFonts w:ascii="Times New Roman" w:hAnsi="Times New Roman" w:cs="Times New Roman"/>
          <w:b/>
          <w:bCs/>
          <w:sz w:val="28"/>
        </w:rPr>
        <w:t xml:space="preserve">J. Drgonca. </w:t>
      </w:r>
    </w:p>
    <w:p>
      <w:pPr>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P. Miššík</w:t>
      </w:r>
      <w:r>
        <w:rPr>
          <w:rFonts w:ascii="Times New Roman" w:hAnsi="Times New Roman" w:cs="Times New Roman"/>
          <w:sz w:val="28"/>
        </w:rPr>
        <w:t xml:space="preserve"> je presvedčený, že je dôležité, aby systém hlasovania bol rozhodnutý. Je za bod 1 pozmeňovacieho návrhu J. Drgonca – ide o občanov, ktorí nemajú trvalý pobyt na území SR, ale v deň volieb sa zdržiavajú na území SR. Bolo by absurdné, ak by takáto možnosť bola upretá.</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b/>
          <w:bCs/>
          <w:sz w:val="28"/>
        </w:rPr>
        <w:t xml:space="preserve">D. Šveda </w:t>
      </w:r>
      <w:r>
        <w:rPr>
          <w:rFonts w:ascii="Times New Roman" w:hAnsi="Times New Roman" w:cs="Times New Roman"/>
          <w:sz w:val="28"/>
        </w:rPr>
        <w:t xml:space="preserve">riaditeľ legislatívneho a správneho odboru ministerstva vnútra SR  informoval, že v návrhu je zakotvený teritoriálny princíp. Na základe akého práva by mal takýto občan voliť, ak sa nepodrobuje výkonu moci na tomto území, položil otázku. </w:t>
      </w:r>
    </w:p>
    <w:p>
      <w:pPr>
        <w:jc w:val="both"/>
        <w:rPr>
          <w:rFonts w:ascii="Times New Roman" w:hAnsi="Times New Roman" w:cs="Times New Roman"/>
          <w:sz w:val="28"/>
        </w:rPr>
      </w:pP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xml:space="preserve"> upozornil, že model slovenského ponímania volebného práva považuje za prežitý; zmena, ktorú navrhuje (princíp občianstva) už existuje napr. v Rakúsku. V Slovinsku bola nedávno, v tomto zmysle, novelizovaná ústava.</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navrhol, aby predložená novela bola vrátená na dopracovanie s tým, že sa v</w:t>
      </w:r>
      <w:r>
        <w:rPr>
          <w:rFonts w:ascii="Times New Roman" w:hAnsi="Times New Roman" w:cs="Times New Roman"/>
          <w:sz w:val="28"/>
        </w:rPr>
        <w:t xml:space="preserve">ezmú na vedomie ústavnoprávne riziká, ktoré predseda výboru </w:t>
      </w:r>
      <w:r>
        <w:rPr>
          <w:rFonts w:ascii="Times New Roman" w:hAnsi="Times New Roman" w:cs="Times New Roman"/>
          <w:b/>
          <w:bCs/>
          <w:sz w:val="28"/>
        </w:rPr>
        <w:t>J. Drgonec</w:t>
      </w:r>
      <w:r>
        <w:rPr>
          <w:rFonts w:ascii="Times New Roman" w:hAnsi="Times New Roman" w:cs="Times New Roman"/>
          <w:sz w:val="28"/>
        </w:rPr>
        <w:t xml:space="preserve"> označil. Vyjadril s nimi svoj súhlas.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Minister vnútra </w:t>
      </w:r>
      <w:r>
        <w:rPr>
          <w:rFonts w:ascii="Times New Roman" w:hAnsi="Times New Roman" w:cs="Times New Roman"/>
          <w:b/>
          <w:bCs/>
          <w:sz w:val="28"/>
        </w:rPr>
        <w:t xml:space="preserve">V. Palko </w:t>
      </w:r>
      <w:r>
        <w:rPr>
          <w:rFonts w:ascii="Times New Roman" w:hAnsi="Times New Roman" w:cs="Times New Roman"/>
          <w:sz w:val="28"/>
        </w:rPr>
        <w:t xml:space="preserve">reagoval, ak sa zákon vráti na dopracovanie, opäť vznikne komplexný legislatívny proces, celý proces prípravy volieb nežiaduco predĺži.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 xml:space="preserve">S. Husár </w:t>
      </w:r>
      <w:r>
        <w:rPr>
          <w:rFonts w:ascii="Times New Roman" w:hAnsi="Times New Roman" w:cs="Times New Roman"/>
          <w:sz w:val="28"/>
        </w:rPr>
        <w:t xml:space="preserve">navrhol, aby bolo prijaté uznesenie  v zmysle § 78 rokovacieho poriadku. Bolo by nezmyselné, aby sa návrh vrátil na dopracovanie, a kvôli pôvodnému návrhu by bola novelizovaná Ústava. Podpredseda výboru </w:t>
      </w:r>
      <w:r>
        <w:rPr>
          <w:rFonts w:ascii="Times New Roman" w:hAnsi="Times New Roman" w:cs="Times New Roman"/>
          <w:b/>
          <w:bCs/>
          <w:sz w:val="28"/>
        </w:rPr>
        <w:t>M. Abelovský</w:t>
      </w:r>
      <w:r>
        <w:rPr>
          <w:rFonts w:ascii="Times New Roman" w:hAnsi="Times New Roman" w:cs="Times New Roman"/>
          <w:sz w:val="28"/>
        </w:rPr>
        <w:t xml:space="preserve"> vzal svoj procedurálny návrh späť. </w:t>
      </w:r>
    </w:p>
    <w:p>
      <w:pPr>
        <w:jc w:val="both"/>
        <w:rPr>
          <w:rFonts w:ascii="Times New Roman" w:hAnsi="Times New Roman" w:cs="Times New Roman"/>
          <w:sz w:val="28"/>
        </w:rPr>
      </w:pPr>
    </w:p>
    <w:p>
      <w:pPr>
        <w:pStyle w:val="BodyText3"/>
        <w:ind w:firstLine="708"/>
        <w:jc w:val="both"/>
        <w:rPr>
          <w:rFonts w:ascii="Times New Roman" w:hAnsi="Times New Roman" w:cs="Times New Roman"/>
        </w:rPr>
      </w:pPr>
      <w:r>
        <w:rPr>
          <w:rFonts w:ascii="Times New Roman" w:hAnsi="Times New Roman" w:cs="Times New Roman"/>
        </w:rPr>
        <w:t xml:space="preserve">Predkladateľ súhlasil s pozmeňujúcim návrhom poslanca R. Madeja. Po zvážení dôsledkov vyslovil súhlas aj s bodom 1 a 2 pozmeňovacieho návrhu J. Drgonca. Nesúhlasia s bodmi 5 a 13 stanoviska odboru legislatívy a aproximácie </w:t>
      </w:r>
      <w:r>
        <w:rPr>
          <w:rFonts w:ascii="Times New Roman" w:hAnsi="Times New Roman" w:cs="Times New Roman"/>
        </w:rPr>
        <w:t xml:space="preserve">práva.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ind w:firstLine="708"/>
        <w:jc w:val="both"/>
        <w:rPr>
          <w:rFonts w:ascii="Times New Roman" w:hAnsi="Times New Roman" w:cs="Times New Roman"/>
          <w:sz w:val="28"/>
        </w:rPr>
      </w:pPr>
      <w:r>
        <w:rPr>
          <w:rFonts w:ascii="Times New Roman" w:hAnsi="Times New Roman" w:cs="Times New Roman"/>
          <w:sz w:val="28"/>
        </w:rPr>
        <w:t xml:space="preserve">Pozmeňovacie návrhy poslanca J. Drgonca: </w:t>
      </w:r>
    </w:p>
    <w:p>
      <w:pPr>
        <w:numPr>
          <w:ilvl w:val="0"/>
          <w:numId w:val="259"/>
        </w:numPr>
        <w:tabs>
          <w:tab w:val="left" w:pos="720"/>
          <w:tab w:val="left" w:pos="1080"/>
        </w:tabs>
        <w:ind w:firstLine="0"/>
        <w:jc w:val="both"/>
        <w:rPr>
          <w:rFonts w:ascii="Times New Roman" w:hAnsi="Times New Roman" w:cs="Times New Roman"/>
          <w:b/>
          <w:bCs/>
          <w:sz w:val="28"/>
        </w:rPr>
      </w:pPr>
      <w:r>
        <w:rPr>
          <w:rFonts w:ascii="Times New Roman" w:hAnsi="Times New Roman" w:cs="Times New Roman"/>
          <w:sz w:val="28"/>
        </w:rPr>
        <w:t xml:space="preserve">v § 2 nový ods. 2: </w:t>
      </w:r>
      <w:r>
        <w:rPr>
          <w:rFonts w:ascii="Times New Roman" w:hAnsi="Times New Roman" w:cs="Times New Roman"/>
          <w:b/>
          <w:bCs/>
          <w:sz w:val="28"/>
        </w:rPr>
        <w:t>10/0/0</w:t>
      </w:r>
    </w:p>
    <w:p>
      <w:pPr>
        <w:numPr>
          <w:ilvl w:val="0"/>
          <w:numId w:val="259"/>
        </w:numPr>
        <w:tabs>
          <w:tab w:val="left" w:pos="720"/>
          <w:tab w:val="left" w:pos="1080"/>
        </w:tabs>
        <w:ind w:firstLine="0"/>
        <w:jc w:val="both"/>
        <w:rPr>
          <w:rFonts w:ascii="Times New Roman" w:hAnsi="Times New Roman" w:cs="Times New Roman"/>
          <w:sz w:val="28"/>
        </w:rPr>
      </w:pPr>
      <w:r>
        <w:rPr>
          <w:rFonts w:ascii="Times New Roman" w:hAnsi="Times New Roman" w:cs="Times New Roman"/>
          <w:sz w:val="28"/>
        </w:rPr>
        <w:t xml:space="preserve">v § 23 nový ods. 4: </w:t>
      </w:r>
      <w:r>
        <w:rPr>
          <w:rFonts w:ascii="Times New Roman" w:hAnsi="Times New Roman" w:cs="Times New Roman"/>
          <w:b/>
          <w:bCs/>
          <w:sz w:val="28"/>
        </w:rPr>
        <w:t>10/0/0</w:t>
      </w:r>
    </w:p>
    <w:p>
      <w:pPr>
        <w:numPr>
          <w:ilvl w:val="0"/>
          <w:numId w:val="259"/>
        </w:numPr>
        <w:tabs>
          <w:tab w:val="left" w:pos="720"/>
          <w:tab w:val="left" w:pos="1080"/>
        </w:tabs>
        <w:ind w:firstLine="0"/>
        <w:jc w:val="both"/>
        <w:rPr>
          <w:rFonts w:ascii="Times New Roman" w:hAnsi="Times New Roman" w:cs="Times New Roman"/>
          <w:sz w:val="28"/>
        </w:rPr>
      </w:pPr>
      <w:r>
        <w:rPr>
          <w:rFonts w:ascii="Times New Roman" w:hAnsi="Times New Roman" w:cs="Times New Roman"/>
          <w:sz w:val="28"/>
        </w:rPr>
        <w:t xml:space="preserve">v § 33 ods. 2: </w:t>
      </w:r>
      <w:r>
        <w:rPr>
          <w:rFonts w:ascii="Times New Roman" w:hAnsi="Times New Roman" w:cs="Times New Roman"/>
          <w:b/>
          <w:bCs/>
          <w:sz w:val="28"/>
        </w:rPr>
        <w:t>10/0/0</w:t>
      </w:r>
    </w:p>
    <w:p>
      <w:pPr>
        <w:numPr>
          <w:ilvl w:val="0"/>
          <w:numId w:val="259"/>
        </w:numPr>
        <w:tabs>
          <w:tab w:val="left" w:pos="720"/>
          <w:tab w:val="left" w:pos="1080"/>
        </w:tabs>
        <w:ind w:firstLine="0"/>
        <w:jc w:val="both"/>
        <w:rPr>
          <w:rFonts w:ascii="Times New Roman" w:hAnsi="Times New Roman" w:cs="Times New Roman"/>
          <w:sz w:val="28"/>
        </w:rPr>
      </w:pPr>
      <w:r>
        <w:rPr>
          <w:rFonts w:ascii="Times New Roman" w:hAnsi="Times New Roman" w:cs="Times New Roman"/>
          <w:sz w:val="28"/>
        </w:rPr>
        <w:t xml:space="preserve">v § 34 ods. 1: </w:t>
      </w:r>
      <w:r>
        <w:rPr>
          <w:rFonts w:ascii="Times New Roman" w:hAnsi="Times New Roman" w:cs="Times New Roman"/>
          <w:b/>
          <w:bCs/>
          <w:sz w:val="28"/>
        </w:rPr>
        <w:t>10/0/0</w:t>
      </w:r>
    </w:p>
    <w:p>
      <w:pPr>
        <w:numPr>
          <w:ilvl w:val="0"/>
          <w:numId w:val="259"/>
        </w:numPr>
        <w:tabs>
          <w:tab w:val="left" w:pos="720"/>
          <w:tab w:val="left" w:pos="1080"/>
        </w:tabs>
        <w:ind w:firstLine="0"/>
        <w:jc w:val="both"/>
        <w:rPr>
          <w:rFonts w:ascii="Times New Roman" w:hAnsi="Times New Roman" w:cs="Times New Roman"/>
          <w:sz w:val="28"/>
        </w:rPr>
      </w:pPr>
      <w:r>
        <w:rPr>
          <w:rFonts w:ascii="Times New Roman" w:hAnsi="Times New Roman" w:cs="Times New Roman"/>
          <w:sz w:val="28"/>
        </w:rPr>
        <w:t xml:space="preserve">účinnosť – 1. január 2004: </w:t>
      </w:r>
      <w:r>
        <w:rPr>
          <w:rFonts w:ascii="Times New Roman" w:hAnsi="Times New Roman" w:cs="Times New Roman"/>
          <w:b/>
          <w:bCs/>
          <w:sz w:val="28"/>
        </w:rPr>
        <w:t>10/0/0</w:t>
      </w:r>
      <w:r>
        <w:rPr>
          <w:rFonts w:ascii="Times New Roman" w:hAnsi="Times New Roman" w:cs="Times New Roman"/>
          <w:sz w:val="28"/>
        </w:rPr>
        <w:t xml:space="preserve">. </w:t>
      </w:r>
    </w:p>
    <w:p>
      <w:pPr>
        <w:jc w:val="both"/>
        <w:rPr>
          <w:rFonts w:ascii="Times New Roman" w:hAnsi="Times New Roman" w:cs="Times New Roman"/>
          <w:sz w:val="28"/>
        </w:rPr>
      </w:pPr>
      <w:r>
        <w:rPr>
          <w:rFonts w:ascii="Times New Roman" w:hAnsi="Times New Roman" w:cs="Times New Roman"/>
          <w:sz w:val="28"/>
        </w:rPr>
        <w:tab/>
        <w:t xml:space="preserve">Pozmeňovací návrh </w:t>
      </w:r>
      <w:r>
        <w:rPr>
          <w:rFonts w:ascii="Times New Roman" w:hAnsi="Times New Roman" w:cs="Times New Roman"/>
          <w:b/>
          <w:bCs/>
          <w:sz w:val="28"/>
        </w:rPr>
        <w:t xml:space="preserve">R. Madeja </w:t>
      </w:r>
      <w:r>
        <w:rPr>
          <w:rFonts w:ascii="Times New Roman" w:hAnsi="Times New Roman" w:cs="Times New Roman"/>
          <w:sz w:val="28"/>
        </w:rPr>
        <w:t xml:space="preserve">– § 33 ods. 5 druhá veta: </w:t>
      </w:r>
      <w:r>
        <w:rPr>
          <w:rFonts w:ascii="Times New Roman" w:hAnsi="Times New Roman" w:cs="Times New Roman"/>
          <w:b/>
          <w:bCs/>
          <w:sz w:val="28"/>
        </w:rPr>
        <w:t>10/0/0</w:t>
      </w:r>
      <w:r>
        <w:rPr>
          <w:rFonts w:ascii="Times New Roman" w:hAnsi="Times New Roman" w:cs="Times New Roman"/>
          <w:sz w:val="28"/>
        </w:rPr>
        <w:t>.</w:t>
      </w:r>
    </w:p>
    <w:p>
      <w:pPr>
        <w:jc w:val="both"/>
        <w:rPr>
          <w:rFonts w:ascii="Times New Roman" w:hAnsi="Times New Roman" w:cs="Times New Roman"/>
          <w:sz w:val="28"/>
        </w:rPr>
      </w:pPr>
      <w:r>
        <w:rPr>
          <w:rFonts w:ascii="Times New Roman" w:hAnsi="Times New Roman" w:cs="Times New Roman"/>
          <w:sz w:val="28"/>
        </w:rPr>
        <w:tab/>
        <w:t xml:space="preserve">Pozmeňovacie návrhy LOAP –  osvojené s výnimkou bodu 5 a 13: </w:t>
      </w:r>
      <w:r>
        <w:rPr>
          <w:rFonts w:ascii="Times New Roman" w:hAnsi="Times New Roman" w:cs="Times New Roman"/>
          <w:b/>
          <w:bCs/>
          <w:sz w:val="28"/>
        </w:rPr>
        <w:t>10/0/0</w:t>
      </w:r>
      <w:r>
        <w:rPr>
          <w:rFonts w:ascii="Times New Roman" w:hAnsi="Times New Roman" w:cs="Times New Roman"/>
          <w:sz w:val="28"/>
        </w:rPr>
        <w:t xml:space="preserve">. </w:t>
      </w:r>
    </w:p>
    <w:p>
      <w:pPr>
        <w:jc w:val="both"/>
        <w:rPr>
          <w:rFonts w:ascii="Times New Roman" w:hAnsi="Times New Roman" w:cs="Times New Roman"/>
          <w:sz w:val="28"/>
        </w:rPr>
      </w:pPr>
      <w:r>
        <w:rPr>
          <w:rFonts w:ascii="Times New Roman" w:hAnsi="Times New Roman" w:cs="Times New Roman"/>
          <w:sz w:val="28"/>
        </w:rPr>
        <w:tab/>
      </w: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96 (súhlasí so zákonom a odporúča vládny návrh zákona schváliť v znení prijatých pripomienok, nepokračovať v rokov</w:t>
      </w:r>
      <w:r>
        <w:rPr>
          <w:rFonts w:ascii="Times New Roman" w:hAnsi="Times New Roman" w:cs="Times New Roman"/>
          <w:b/>
          <w:bCs/>
          <w:sz w:val="28"/>
        </w:rPr>
        <w:t xml:space="preserve">aní o zákone do vyriešenia ústavných problémov:   </w:t>
      </w:r>
    </w:p>
    <w:p>
      <w:pPr>
        <w:pStyle w:val="kurz"/>
        <w:numPr>
          <w:ilvl w:val="0"/>
          <w:numId w:val="262"/>
        </w:numPr>
        <w:tabs>
          <w:tab w:val="left" w:pos="1776"/>
        </w:tabs>
        <w:rPr>
          <w:rFonts w:ascii="Times New Roman" w:hAnsi="Times New Roman" w:cs="Times New Roman"/>
          <w:i w:val="0"/>
          <w:iCs/>
          <w:sz w:val="28"/>
        </w:rPr>
      </w:pPr>
      <w:r>
        <w:rPr>
          <w:rFonts w:ascii="Times New Roman" w:hAnsi="Times New Roman" w:cs="Times New Roman"/>
          <w:i w:val="0"/>
          <w:iCs/>
          <w:sz w:val="28"/>
        </w:rPr>
        <w:t>aktívneho a pasívneho volebného práva cudzincov,</w:t>
      </w:r>
    </w:p>
    <w:p>
      <w:pPr>
        <w:pStyle w:val="kurz"/>
        <w:numPr>
          <w:ilvl w:val="0"/>
          <w:numId w:val="262"/>
        </w:numPr>
        <w:tabs>
          <w:tab w:val="left" w:pos="1776"/>
        </w:tabs>
        <w:rPr>
          <w:rFonts w:ascii="Times New Roman" w:hAnsi="Times New Roman" w:cs="Times New Roman"/>
          <w:i w:val="0"/>
          <w:iCs/>
          <w:sz w:val="28"/>
        </w:rPr>
      </w:pPr>
      <w:r>
        <w:rPr>
          <w:rFonts w:ascii="Times New Roman" w:hAnsi="Times New Roman" w:cs="Times New Roman"/>
          <w:i w:val="0"/>
          <w:iCs/>
          <w:sz w:val="28"/>
        </w:rPr>
        <w:t>nezlučiteľnosť mandátu poslanca Národnej rady Slovenskej republiky s mandátom poslanca Európskeho parlamentu,</w:t>
      </w:r>
    </w:p>
    <w:p>
      <w:pPr>
        <w:pStyle w:val="kurz"/>
        <w:numPr>
          <w:ilvl w:val="0"/>
          <w:numId w:val="262"/>
        </w:numPr>
        <w:tabs>
          <w:tab w:val="left" w:pos="1776"/>
        </w:tabs>
        <w:rPr>
          <w:rFonts w:ascii="Times New Roman" w:hAnsi="Times New Roman" w:cs="Times New Roman"/>
          <w:b/>
          <w:bCs/>
          <w:i w:val="0"/>
          <w:iCs/>
          <w:sz w:val="28"/>
        </w:rPr>
      </w:pPr>
      <w:r>
        <w:rPr>
          <w:rFonts w:ascii="Times New Roman" w:hAnsi="Times New Roman" w:cs="Times New Roman"/>
          <w:i w:val="0"/>
          <w:iCs/>
          <w:sz w:val="28"/>
        </w:rPr>
        <w:t xml:space="preserve">pôsobnosť Ústavného súdu Slovenskej republiky vo veci volebných sťažností):  </w:t>
      </w:r>
      <w:r>
        <w:rPr>
          <w:rFonts w:ascii="Times New Roman" w:hAnsi="Times New Roman" w:cs="Times New Roman"/>
          <w:b/>
          <w:bCs/>
          <w:i w:val="0"/>
          <w:iCs/>
          <w:sz w:val="28"/>
        </w:rPr>
        <w:t xml:space="preserve">10/0/0. </w:t>
      </w:r>
    </w:p>
    <w:p>
      <w:pPr>
        <w:tabs>
          <w:tab w:val="left" w:pos="1021"/>
        </w:tabs>
        <w:ind w:firstLine="1416"/>
        <w:jc w:val="both"/>
        <w:rPr>
          <w:rFonts w:ascii="Times New Roman" w:hAnsi="Times New Roman" w:cs="Times New Roman"/>
          <w:iCs/>
          <w:sz w:val="28"/>
          <w:lang w:eastAsia="en-US"/>
        </w:rPr>
      </w:pPr>
    </w:p>
    <w:p>
      <w:pPr>
        <w:pStyle w:val="BodyText2"/>
        <w:tabs>
          <w:tab w:val="left" w:pos="1021"/>
        </w:tabs>
        <w:rPr>
          <w:rFonts w:ascii="Times New Roman" w:hAnsi="Times New Roman" w:cs="Times New Roman"/>
          <w:szCs w:val="24"/>
          <w:lang w:eastAsia="sk-SK"/>
        </w:rPr>
      </w:pPr>
    </w:p>
    <w:p>
      <w:pPr>
        <w:pStyle w:val="Heading6"/>
        <w:jc w:val="both"/>
        <w:rPr>
          <w:rFonts w:ascii="Times New Roman" w:hAnsi="Times New Roman" w:cs="Times New Roman"/>
          <w:b w:val="0"/>
          <w:bCs w:val="0"/>
          <w:u w:val="none"/>
        </w:rPr>
      </w:pPr>
      <w:r>
        <w:rPr>
          <w:rFonts w:ascii="Times New Roman" w:hAnsi="Times New Roman" w:cs="Times New Roman"/>
        </w:rPr>
        <w:t xml:space="preserve">K bodu 9 </w:t>
      </w:r>
      <w:r>
        <w:rPr>
          <w:rFonts w:ascii="Times New Roman" w:hAnsi="Times New Roman" w:cs="Times New Roman"/>
          <w:b w:val="0"/>
          <w:bCs w:val="0"/>
          <w:u w:val="none"/>
        </w:rPr>
        <w:t xml:space="preserve"> (157)</w:t>
      </w:r>
    </w:p>
    <w:p>
      <w:pPr>
        <w:rPr>
          <w:rFonts w:ascii="Times New Roman" w:hAnsi="Times New Roman" w:cs="Times New Roman"/>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Vládny návrh zákona </w:t>
      </w:r>
      <w:r>
        <w:rPr>
          <w:rFonts w:ascii="Times New Roman" w:hAnsi="Times New Roman" w:cs="Times New Roman"/>
          <w:b/>
          <w:bCs/>
          <w:sz w:val="28"/>
        </w:rPr>
        <w:t xml:space="preserve">o aplikácii čistiarenského kalu a dnových sedimentov do pôdy </w:t>
      </w:r>
      <w:r>
        <w:rPr>
          <w:rFonts w:ascii="Times New Roman" w:hAnsi="Times New Roman" w:cs="Times New Roman"/>
          <w:sz w:val="28"/>
        </w:rPr>
        <w:t xml:space="preserve">a o doplnení zákona </w:t>
      </w:r>
      <w:r>
        <w:rPr>
          <w:rFonts w:ascii="Times New Roman" w:hAnsi="Times New Roman" w:cs="Times New Roman"/>
          <w:b/>
          <w:bCs/>
          <w:sz w:val="28"/>
        </w:rPr>
        <w:t>č. 223/2001 Z. z.</w:t>
      </w:r>
      <w:r>
        <w:rPr>
          <w:rFonts w:ascii="Times New Roman" w:hAnsi="Times New Roman" w:cs="Times New Roman"/>
          <w:sz w:val="28"/>
        </w:rPr>
        <w:t xml:space="preserve"> </w:t>
      </w:r>
      <w:r>
        <w:rPr>
          <w:rFonts w:ascii="Times New Roman" w:hAnsi="Times New Roman" w:cs="Times New Roman"/>
          <w:b/>
          <w:bCs/>
          <w:sz w:val="28"/>
        </w:rPr>
        <w:t>o odpadoch</w:t>
      </w:r>
      <w:r>
        <w:rPr>
          <w:rFonts w:ascii="Times New Roman" w:hAnsi="Times New Roman" w:cs="Times New Roman"/>
          <w:sz w:val="28"/>
        </w:rPr>
        <w:t xml:space="preserve"> a o zmene a doplnení niektorých zákonov</w:t>
      </w:r>
      <w:r>
        <w:rPr>
          <w:rFonts w:ascii="Times New Roman" w:hAnsi="Times New Roman" w:cs="Times New Roman"/>
          <w:b/>
          <w:bCs/>
          <w:sz w:val="28"/>
        </w:rPr>
        <w:t xml:space="preserve"> </w:t>
      </w:r>
      <w:r>
        <w:rPr>
          <w:rFonts w:ascii="Times New Roman" w:hAnsi="Times New Roman" w:cs="Times New Roman"/>
          <w:sz w:val="28"/>
        </w:rPr>
        <w:t xml:space="preserve">v znení neskorších predpisov (tlač 157) uviedol štátny tajomník ministerstva pôdohospodárstva </w:t>
      </w:r>
      <w:r>
        <w:rPr>
          <w:rFonts w:ascii="Times New Roman" w:hAnsi="Times New Roman" w:cs="Times New Roman"/>
          <w:b/>
          <w:bCs/>
          <w:sz w:val="28"/>
        </w:rPr>
        <w:t>M. Radošovský</w:t>
      </w:r>
      <w:r>
        <w:rPr>
          <w:rFonts w:ascii="Times New Roman" w:hAnsi="Times New Roman" w:cs="Times New Roman"/>
          <w:sz w:val="28"/>
        </w:rPr>
        <w:t xml:space="preserve">.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Spravodajca poslanec </w:t>
      </w:r>
      <w:r>
        <w:rPr>
          <w:rFonts w:ascii="Times New Roman" w:hAnsi="Times New Roman" w:cs="Times New Roman"/>
          <w:b/>
          <w:bCs/>
          <w:sz w:val="28"/>
        </w:rPr>
        <w:t>J. Miklušičák</w:t>
      </w:r>
      <w:r>
        <w:rPr>
          <w:rFonts w:ascii="Times New Roman" w:hAnsi="Times New Roman" w:cs="Times New Roman"/>
          <w:sz w:val="28"/>
        </w:rPr>
        <w:t xml:space="preserve"> si osvojil pripomienky odboru legislatívy a aproximácie práva (7), okrem bodu 4. Upozornil na vágnosť a nejednotnosť pojmov a predvídateľné komplikácie pri aplikácii.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Poslankyňa </w:t>
      </w:r>
      <w:r>
        <w:rPr>
          <w:rFonts w:ascii="Times New Roman" w:hAnsi="Times New Roman" w:cs="Times New Roman"/>
          <w:b/>
          <w:bCs/>
          <w:sz w:val="28"/>
        </w:rPr>
        <w:t xml:space="preserve">J. Laššáková </w:t>
      </w:r>
      <w:r>
        <w:rPr>
          <w:rFonts w:ascii="Times New Roman" w:hAnsi="Times New Roman" w:cs="Times New Roman"/>
          <w:sz w:val="28"/>
        </w:rPr>
        <w:t xml:space="preserve">sa informovala ohľadom § 6 ods. 2 – povinnosť producenta čistiarenských kalov zabezpečiť odber vzoriek pôdy a kalu.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A. Ivanko</w:t>
      </w:r>
      <w:r>
        <w:rPr>
          <w:rFonts w:ascii="Times New Roman" w:hAnsi="Times New Roman" w:cs="Times New Roman"/>
          <w:sz w:val="28"/>
        </w:rPr>
        <w:t xml:space="preserve"> uviedol, že oceňuje krok, ktorý ministerstvo urobilo najmä vo veci správnych deliktov – § 14. Predložil procedurálny pozmeňovací návrh vo veci pokút a správnych deliktov: v §  16 ods 2. sa za slová „uložiť pokutu“ vkladá slovo „do výšky“. </w:t>
      </w:r>
    </w:p>
    <w:p>
      <w:pPr>
        <w:jc w:val="both"/>
        <w:rPr>
          <w:rFonts w:ascii="Times New Roman" w:hAnsi="Times New Roman" w:cs="Times New Roman"/>
          <w:sz w:val="28"/>
        </w:rPr>
      </w:pPr>
    </w:p>
    <w:p>
      <w:pPr>
        <w:pStyle w:val="BodyText3"/>
        <w:ind w:firstLine="708"/>
        <w:jc w:val="both"/>
        <w:rPr>
          <w:rFonts w:ascii="Times New Roman" w:hAnsi="Times New Roman" w:cs="Times New Roman"/>
        </w:rPr>
      </w:pPr>
      <w:r>
        <w:rPr>
          <w:rFonts w:ascii="Times New Roman" w:hAnsi="Times New Roman" w:cs="Times New Roman"/>
        </w:rPr>
        <w:t xml:space="preserve">Predkladateľ konštatoval, že návrh zákona je prispôsobený slovenským podmienkam. Produkcie kalov sa musia znižovať, a producenti sa na nákladoch musia podieľať.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J. Miklušičák</w:t>
      </w:r>
      <w:r>
        <w:rPr>
          <w:rFonts w:ascii="Times New Roman" w:hAnsi="Times New Roman" w:cs="Times New Roman"/>
          <w:sz w:val="28"/>
        </w:rPr>
        <w:t xml:space="preserve"> navrhol vrátiť návrh zákona predkladateľovi  na dopracovanie.</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odboru </w:t>
      </w:r>
      <w:r>
        <w:rPr>
          <w:rFonts w:ascii="Times New Roman" w:hAnsi="Times New Roman" w:cs="Times New Roman"/>
          <w:sz w:val="28"/>
        </w:rPr>
        <w:t xml:space="preserve">legislatívy a aproximácie práva (6): </w:t>
      </w:r>
      <w:r>
        <w:rPr>
          <w:rFonts w:ascii="Times New Roman" w:hAnsi="Times New Roman" w:cs="Times New Roman"/>
          <w:b/>
          <w:bCs/>
          <w:sz w:val="28"/>
        </w:rPr>
        <w:t>10/0/0</w:t>
      </w:r>
      <w:r>
        <w:rPr>
          <w:rFonts w:ascii="Times New Roman" w:hAnsi="Times New Roman" w:cs="Times New Roman"/>
          <w:sz w:val="28"/>
        </w:rPr>
        <w:t>.</w:t>
      </w: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pozmeňujúcom návrhu poslanca </w:t>
      </w:r>
      <w:r>
        <w:rPr>
          <w:rFonts w:ascii="Times New Roman" w:hAnsi="Times New Roman" w:cs="Times New Roman"/>
          <w:b/>
          <w:bCs/>
          <w:sz w:val="28"/>
        </w:rPr>
        <w:t xml:space="preserve">A. Ivanka </w:t>
      </w:r>
      <w:r>
        <w:rPr>
          <w:rFonts w:ascii="Times New Roman" w:hAnsi="Times New Roman" w:cs="Times New Roman"/>
          <w:sz w:val="28"/>
        </w:rPr>
        <w:t xml:space="preserve">(k § 16 ods. 2): </w:t>
      </w:r>
      <w:r>
        <w:rPr>
          <w:rFonts w:ascii="Times New Roman" w:hAnsi="Times New Roman" w:cs="Times New Roman"/>
          <w:b/>
          <w:bCs/>
          <w:sz w:val="28"/>
        </w:rPr>
        <w:t>10/0/0</w:t>
      </w:r>
      <w:r>
        <w:rPr>
          <w:rFonts w:ascii="Times New Roman" w:hAnsi="Times New Roman" w:cs="Times New Roman"/>
          <w:sz w:val="28"/>
        </w:rPr>
        <w:t>.</w:t>
      </w:r>
    </w:p>
    <w:p>
      <w:pPr>
        <w:ind w:firstLine="708"/>
        <w:jc w:val="both"/>
        <w:rPr>
          <w:rFonts w:ascii="Times New Roman" w:hAnsi="Times New Roman" w:cs="Times New Roman"/>
          <w:sz w:val="28"/>
        </w:rPr>
      </w:pPr>
      <w:r>
        <w:rPr>
          <w:rFonts w:ascii="Times New Roman" w:hAnsi="Times New Roman" w:cs="Times New Roman"/>
          <w:sz w:val="28"/>
        </w:rPr>
        <w:t xml:space="preserve">Hlasovanie o procedurálnom návrhu poslanca </w:t>
      </w:r>
      <w:r>
        <w:rPr>
          <w:rFonts w:ascii="Times New Roman" w:hAnsi="Times New Roman" w:cs="Times New Roman"/>
          <w:b/>
          <w:bCs/>
          <w:sz w:val="28"/>
        </w:rPr>
        <w:t>J. Miklušičáka (odporúča vládny návrh zákona vrátiť navrhovateľovi na dopracovanie)</w:t>
      </w:r>
      <w:r>
        <w:rPr>
          <w:rFonts w:ascii="Times New Roman" w:hAnsi="Times New Roman" w:cs="Times New Roman"/>
          <w:sz w:val="28"/>
        </w:rPr>
        <w:t xml:space="preserve"> - </w:t>
      </w:r>
      <w:r>
        <w:rPr>
          <w:rFonts w:ascii="Times New Roman" w:hAnsi="Times New Roman" w:cs="Times New Roman"/>
          <w:b/>
          <w:bCs/>
          <w:sz w:val="28"/>
        </w:rPr>
        <w:t>5/0/4</w:t>
      </w:r>
      <w:r>
        <w:rPr>
          <w:rFonts w:ascii="Times New Roman" w:hAnsi="Times New Roman" w:cs="Times New Roman"/>
          <w:sz w:val="28"/>
        </w:rPr>
        <w:t xml:space="preserve">. Viď uznesenie č. 97. </w:t>
      </w:r>
    </w:p>
    <w:p>
      <w:pPr>
        <w:jc w:val="both"/>
        <w:rPr>
          <w:rFonts w:ascii="Times New Roman" w:hAnsi="Times New Roman" w:cs="Times New Roman"/>
          <w:b/>
          <w:bCs/>
          <w:sz w:val="28"/>
        </w:rPr>
      </w:pPr>
    </w:p>
    <w:p>
      <w:pPr>
        <w:jc w:val="both"/>
        <w:rPr>
          <w:rFonts w:ascii="Times New Roman" w:hAnsi="Times New Roman" w:cs="Times New Roman"/>
          <w:b/>
          <w:bCs/>
          <w:sz w:val="28"/>
        </w:rPr>
      </w:pPr>
    </w:p>
    <w:p>
      <w:pPr>
        <w:jc w:val="both"/>
        <w:rPr>
          <w:rFonts w:ascii="Times New Roman" w:hAnsi="Times New Roman" w:cs="Times New Roman"/>
          <w:sz w:val="28"/>
        </w:rPr>
      </w:pPr>
      <w:r>
        <w:rPr>
          <w:rFonts w:ascii="Times New Roman" w:hAnsi="Times New Roman" w:cs="Times New Roman"/>
          <w:b/>
          <w:bCs/>
          <w:sz w:val="28"/>
          <w:u w:val="single"/>
        </w:rPr>
        <w:t>K bodu 10</w:t>
      </w:r>
      <w:r>
        <w:rPr>
          <w:rFonts w:ascii="Times New Roman" w:hAnsi="Times New Roman" w:cs="Times New Roman"/>
          <w:sz w:val="28"/>
        </w:rPr>
        <w:t xml:space="preserve"> (tlač 136)</w:t>
      </w:r>
    </w:p>
    <w:p>
      <w:pPr>
        <w:ind w:firstLine="708"/>
        <w:jc w:val="both"/>
        <w:rPr>
          <w:rFonts w:ascii="Times New Roman" w:hAnsi="Times New Roman" w:cs="Times New Roman"/>
          <w:color w:val="000000"/>
          <w:sz w:val="28"/>
          <w:szCs w:val="20"/>
        </w:rPr>
      </w:pPr>
    </w:p>
    <w:p>
      <w:pPr>
        <w:ind w:firstLine="708"/>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Vládny návrh zákona, ktorým sa mení a dopĺňa zákon </w:t>
      </w:r>
      <w:r>
        <w:rPr>
          <w:rFonts w:ascii="Times New Roman" w:hAnsi="Times New Roman" w:cs="Times New Roman"/>
          <w:b/>
          <w:bCs/>
          <w:color w:val="000000"/>
          <w:sz w:val="28"/>
          <w:szCs w:val="20"/>
        </w:rPr>
        <w:t>č. 264/1999 Z. z. o technických požiadavkách na výrobky a o posudzovaní zhody</w:t>
      </w:r>
      <w:r>
        <w:rPr>
          <w:rFonts w:ascii="Times New Roman" w:hAnsi="Times New Roman" w:cs="Times New Roman"/>
          <w:color w:val="000000"/>
          <w:sz w:val="28"/>
          <w:szCs w:val="20"/>
        </w:rPr>
        <w:t xml:space="preserve"> a o zmene a doplnení niektorých zákonov v znení zákona č. 436/2001 Z. z. (tlač </w:t>
      </w:r>
      <w:r>
        <w:rPr>
          <w:rFonts w:ascii="Times New Roman" w:hAnsi="Times New Roman" w:cs="Times New Roman"/>
          <w:color w:val="000000"/>
          <w:sz w:val="28"/>
          <w:szCs w:val="20"/>
        </w:rPr>
        <w:t xml:space="preserve">136) uviedol predseda Úradu pre normalizáciu, metrológiu a skúšobníctvo SR </w:t>
      </w:r>
      <w:r>
        <w:rPr>
          <w:rFonts w:ascii="Times New Roman" w:hAnsi="Times New Roman" w:cs="Times New Roman"/>
          <w:b/>
          <w:bCs/>
          <w:color w:val="000000"/>
          <w:sz w:val="28"/>
          <w:szCs w:val="20"/>
        </w:rPr>
        <w:t>D. Podhorský</w:t>
      </w:r>
      <w:r>
        <w:rPr>
          <w:rFonts w:ascii="Times New Roman" w:hAnsi="Times New Roman" w:cs="Times New Roman"/>
          <w:color w:val="000000"/>
          <w:sz w:val="28"/>
          <w:szCs w:val="20"/>
        </w:rPr>
        <w:t xml:space="preserve">. </w:t>
      </w:r>
    </w:p>
    <w:p>
      <w:pPr>
        <w:ind w:firstLine="708"/>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Spravodajca </w:t>
      </w:r>
      <w:r>
        <w:rPr>
          <w:rFonts w:ascii="Times New Roman" w:hAnsi="Times New Roman" w:cs="Times New Roman"/>
          <w:b/>
          <w:bCs/>
          <w:color w:val="000000"/>
          <w:sz w:val="28"/>
          <w:szCs w:val="20"/>
        </w:rPr>
        <w:t>J. Miklušičák</w:t>
      </w:r>
      <w:r>
        <w:rPr>
          <w:rFonts w:ascii="Times New Roman" w:hAnsi="Times New Roman" w:cs="Times New Roman"/>
          <w:color w:val="000000"/>
          <w:sz w:val="28"/>
          <w:szCs w:val="20"/>
        </w:rPr>
        <w:t xml:space="preserve"> informoval o stanovisku odboru legislatívy a aproximácie práva. V častiach A, B, C ide o zásadné výhrady, ktoré treba riešiť vecne, nie legislatívno–technicky. Navrhol vrátiť zákon na dopracovanie. </w:t>
      </w:r>
    </w:p>
    <w:p>
      <w:pPr>
        <w:jc w:val="both"/>
        <w:rPr>
          <w:rFonts w:ascii="Times New Roman" w:hAnsi="Times New Roman" w:cs="Times New Roman"/>
          <w:color w:val="000000"/>
          <w:sz w:val="28"/>
          <w:szCs w:val="20"/>
        </w:rPr>
      </w:pPr>
    </w:p>
    <w:p>
      <w:pPr>
        <w:ind w:firstLine="708"/>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Predkladateľ uviedol, že akceptuje pripomienky LOAP. </w:t>
      </w:r>
    </w:p>
    <w:p>
      <w:pPr>
        <w:jc w:val="both"/>
        <w:rPr>
          <w:rFonts w:ascii="Times New Roman" w:hAnsi="Times New Roman" w:cs="Times New Roman"/>
          <w:color w:val="000000"/>
          <w:sz w:val="28"/>
          <w:szCs w:val="20"/>
        </w:rPr>
      </w:pPr>
    </w:p>
    <w:p>
      <w:pPr>
        <w:ind w:firstLine="708"/>
        <w:jc w:val="both"/>
        <w:rPr>
          <w:rFonts w:ascii="Times New Roman" w:hAnsi="Times New Roman" w:cs="Times New Roman"/>
          <w:color w:val="000000"/>
          <w:sz w:val="28"/>
          <w:szCs w:val="20"/>
        </w:rPr>
      </w:pPr>
      <w:r>
        <w:rPr>
          <w:rFonts w:ascii="Times New Roman" w:hAnsi="Times New Roman" w:cs="Times New Roman"/>
          <w:b/>
          <w:bCs/>
          <w:color w:val="000000"/>
          <w:sz w:val="28"/>
          <w:szCs w:val="20"/>
        </w:rPr>
        <w:t>D. Vnuk</w:t>
      </w:r>
      <w:r>
        <w:rPr>
          <w:rFonts w:ascii="Times New Roman" w:hAnsi="Times New Roman" w:cs="Times New Roman"/>
          <w:color w:val="000000"/>
          <w:sz w:val="28"/>
          <w:szCs w:val="20"/>
        </w:rPr>
        <w:t xml:space="preserve"> z LOAP upozornil, že vo všeobecnej časti stanoviska sú uvedené  rozpory, ktoré treba vecne vyriešiť. </w:t>
      </w:r>
    </w:p>
    <w:p>
      <w:pPr>
        <w:ind w:firstLine="708"/>
        <w:jc w:val="both"/>
        <w:rPr>
          <w:rFonts w:ascii="Times New Roman" w:hAnsi="Times New Roman" w:cs="Times New Roman"/>
          <w:color w:val="000000"/>
          <w:sz w:val="28"/>
          <w:szCs w:val="20"/>
        </w:rPr>
      </w:pPr>
    </w:p>
    <w:p>
      <w:pPr>
        <w:ind w:firstLine="708"/>
        <w:jc w:val="both"/>
        <w:rPr>
          <w:rFonts w:ascii="Times New Roman" w:hAnsi="Times New Roman" w:cs="Times New Roman"/>
          <w:b/>
          <w:bCs/>
          <w:sz w:val="28"/>
        </w:rPr>
      </w:pPr>
      <w:r>
        <w:rPr>
          <w:rFonts w:ascii="Times New Roman" w:hAnsi="Times New Roman" w:cs="Times New Roman"/>
          <w:color w:val="000000"/>
          <w:sz w:val="28"/>
          <w:szCs w:val="20"/>
        </w:rPr>
        <w:t>Hlasovanie o procedurálnom náv</w:t>
      </w:r>
      <w:r>
        <w:rPr>
          <w:rFonts w:ascii="Times New Roman" w:hAnsi="Times New Roman" w:cs="Times New Roman"/>
          <w:color w:val="000000"/>
          <w:sz w:val="28"/>
          <w:szCs w:val="20"/>
        </w:rPr>
        <w:t xml:space="preserve">rhu poslanca </w:t>
      </w:r>
      <w:r>
        <w:rPr>
          <w:rFonts w:ascii="Times New Roman" w:hAnsi="Times New Roman" w:cs="Times New Roman"/>
          <w:b/>
          <w:bCs/>
          <w:color w:val="000000"/>
          <w:sz w:val="28"/>
          <w:szCs w:val="20"/>
        </w:rPr>
        <w:t xml:space="preserve">J. Miklušičáka </w:t>
      </w:r>
      <w:r>
        <w:rPr>
          <w:rFonts w:ascii="Times New Roman" w:hAnsi="Times New Roman" w:cs="Times New Roman"/>
          <w:b/>
          <w:bCs/>
          <w:sz w:val="28"/>
        </w:rPr>
        <w:t xml:space="preserve">(odporúčal vládny návrh zákona vrátiť navrhovateľovi na dopracovanie) </w:t>
      </w:r>
      <w:r>
        <w:rPr>
          <w:rFonts w:ascii="Times New Roman" w:hAnsi="Times New Roman" w:cs="Times New Roman"/>
          <w:sz w:val="28"/>
        </w:rPr>
        <w:t xml:space="preserve"> </w:t>
      </w:r>
      <w:r>
        <w:rPr>
          <w:rFonts w:ascii="Times New Roman" w:hAnsi="Times New Roman" w:cs="Times New Roman"/>
          <w:b/>
          <w:bCs/>
          <w:sz w:val="28"/>
        </w:rPr>
        <w:t>– 10/0/0.</w:t>
      </w:r>
      <w:r>
        <w:rPr>
          <w:rFonts w:ascii="Times New Roman" w:hAnsi="Times New Roman" w:cs="Times New Roman"/>
          <w:sz w:val="28"/>
        </w:rPr>
        <w:t xml:space="preserve"> Viď uznesenie č. 98.</w:t>
      </w: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p>
    <w:p>
      <w:pPr>
        <w:jc w:val="both"/>
        <w:rPr>
          <w:rFonts w:ascii="Times New Roman" w:hAnsi="Times New Roman" w:cs="Times New Roman"/>
          <w:sz w:val="28"/>
        </w:rPr>
      </w:pPr>
      <w:r>
        <w:rPr>
          <w:rFonts w:ascii="Times New Roman" w:hAnsi="Times New Roman" w:cs="Times New Roman"/>
          <w:b/>
          <w:bCs/>
          <w:sz w:val="28"/>
          <w:u w:val="single"/>
        </w:rPr>
        <w:t>K bodu 11</w:t>
      </w:r>
      <w:r>
        <w:rPr>
          <w:rFonts w:ascii="Times New Roman" w:hAnsi="Times New Roman" w:cs="Times New Roman"/>
          <w:sz w:val="28"/>
        </w:rPr>
        <w:t xml:space="preserve"> (tlač 151)</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Vládny návrh zákona, ktorým sa mení a dopĺňa </w:t>
      </w:r>
      <w:r>
        <w:rPr>
          <w:rFonts w:ascii="Times New Roman" w:hAnsi="Times New Roman" w:cs="Times New Roman"/>
          <w:b/>
          <w:bCs/>
          <w:sz w:val="28"/>
        </w:rPr>
        <w:t>zákon č. 140/1961 Zb. Trestný zákon</w:t>
      </w:r>
      <w:r>
        <w:rPr>
          <w:rFonts w:ascii="Times New Roman" w:hAnsi="Times New Roman" w:cs="Times New Roman"/>
          <w:sz w:val="28"/>
        </w:rPr>
        <w:t xml:space="preserve"> v znení neskorších predpisov a o zmene a doplnení niektorých zákonov (tlač 151) uviedol minister spravodlivosti </w:t>
      </w:r>
      <w:r>
        <w:rPr>
          <w:rFonts w:ascii="Times New Roman" w:hAnsi="Times New Roman" w:cs="Times New Roman"/>
          <w:b/>
          <w:bCs/>
          <w:sz w:val="28"/>
        </w:rPr>
        <w:t>D. Lipšic</w:t>
      </w:r>
      <w:r>
        <w:rPr>
          <w:rFonts w:ascii="Times New Roman" w:hAnsi="Times New Roman" w:cs="Times New Roman"/>
          <w:sz w:val="28"/>
        </w:rPr>
        <w:t xml:space="preserve">. Rokovania sa zúčastnil </w:t>
      </w:r>
      <w:r>
        <w:rPr>
          <w:rFonts w:ascii="Times New Roman" w:hAnsi="Times New Roman" w:cs="Times New Roman"/>
          <w:b/>
          <w:bCs/>
          <w:sz w:val="28"/>
        </w:rPr>
        <w:t>P. Štift</w:t>
      </w:r>
      <w:r>
        <w:rPr>
          <w:rFonts w:ascii="Times New Roman" w:hAnsi="Times New Roman" w:cs="Times New Roman"/>
          <w:sz w:val="28"/>
        </w:rPr>
        <w:t xml:space="preserve">, riaditeľ odboru trestnej legislatívy a prevencie kriminality.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Spravodajca výboru, podpredseda výboru </w:t>
      </w:r>
      <w:r>
        <w:rPr>
          <w:rFonts w:ascii="Times New Roman" w:hAnsi="Times New Roman" w:cs="Times New Roman"/>
          <w:b/>
          <w:bCs/>
          <w:sz w:val="28"/>
        </w:rPr>
        <w:t xml:space="preserve">M. Abelovský, </w:t>
      </w:r>
      <w:r>
        <w:rPr>
          <w:rFonts w:ascii="Times New Roman" w:hAnsi="Times New Roman" w:cs="Times New Roman"/>
          <w:sz w:val="28"/>
        </w:rPr>
        <w:t>si</w:t>
      </w:r>
      <w:r>
        <w:rPr>
          <w:rFonts w:ascii="Times New Roman" w:hAnsi="Times New Roman" w:cs="Times New Roman"/>
          <w:sz w:val="28"/>
        </w:rPr>
        <w:t xml:space="preserve"> osvojil pripomienky odboru legislatívy a aproximácie práva.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vystúpili:</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Predseda výboru poslanec </w:t>
      </w:r>
      <w:r>
        <w:rPr>
          <w:rFonts w:ascii="Times New Roman" w:hAnsi="Times New Roman" w:cs="Times New Roman"/>
          <w:b/>
          <w:bCs/>
          <w:sz w:val="28"/>
        </w:rPr>
        <w:t xml:space="preserve">J. Drgonec </w:t>
      </w:r>
      <w:r>
        <w:rPr>
          <w:rFonts w:ascii="Times New Roman" w:hAnsi="Times New Roman" w:cs="Times New Roman"/>
          <w:sz w:val="28"/>
        </w:rPr>
        <w:t>upozornil na značný záujem verejnosti, v ktorom prevažuje pozitívny vzťah k navrhnutej novele. Rad skutkových podstát, za ktoré sa trest doživotia navrhuje, prešiel vývojom. Uviedol svoj pozmeňujúci návrh (5 bodov). Navrhuje, aby pri aplikácii zásady trikrát a dosť nemal súd zo zákona povinnosť uložiť výnimočný trest doživotia, keďže boli vznesené námietky o súlade takejto úpravy s ustanovením čl. 50 ods. 1 Ústavy. Pri aplikácii tejto zásady súd bude môcť rozhodnúť, či uloží trest odňatia slobody na 25 rokov alebo na doživotie. Navrhuje aj sprísnenie podmienečného prepustenia, ak súd rozhodne o uložení výnimočného trestu odňatia slobody podľa § 43 ods. 1.  Tiež doplniť prechodné ustanovenia tak, aby súd mal možnosť nevziať do úvahy odsúdenie uložené súdom pred účinnosťou novely zákona, aby použitie trestnej sadzby odňatia slobody ustanovenej v § 43 ods. 1 bolo pre páchateľa mimoriadne pr</w:t>
      </w:r>
      <w:r>
        <w:rPr>
          <w:rFonts w:ascii="Times New Roman" w:hAnsi="Times New Roman" w:cs="Times New Roman"/>
          <w:sz w:val="28"/>
        </w:rPr>
        <w:t xml:space="preserve">ísne.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Predkladateľ súhlasil, považuje ich za spresňujúce. Výhrady mal k § 234 (ods. 2 a 3) – nesúhlasí s doplnením a požiadal vypustiť slová „25 rokov“.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poznamenal, že ide o kontroverzný návrh. Najmä § 43 ods. 1 a § 299 (prechodné ustanovenia, spätná účinnosť). Namietal tiež, že neboli akceptované pripomienky Generálnej prokuratúry Slovenskej republiky.  Predložil stanovisko Slovenskej advokátskej komory, obsahujúce návrh § 43 ods. 1 vypustiť – je to v rozpore s čl. 50 ods. 1 a čl. 40 Ústavy SR a Listinou základných práv a slobôd. Novela, v znení, v akom je navrhovaná, neprinesie pozitívum, naopak, očakávajú sa krutejšie trestné činy, odstraňovanie svedkov a pod. Je isté, že treba rekodifikovať trestné právo, čo najskôr a nerozptyľovať sa čiastkovými úpravami.</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Minister spravodlivosti argumentoval, že predmetný návrh sa s pripomienkami Generálnej prokuratúry vyrovnal ešte pred predložením na  rokovanie vlády. Obligatórne tresty nie sú protiústavné. Rekodifikácia trestného práva sa pripravuje na prelome roku 2003-2004. Prioritou ministerstva v tomto štádiu je ochrana pred zločinom.</w:t>
      </w:r>
    </w:p>
    <w:p>
      <w:pPr>
        <w:tabs>
          <w:tab w:val="left" w:pos="-1985"/>
          <w:tab w:val="left" w:pos="709"/>
          <w:tab w:val="left" w:pos="1077"/>
        </w:tabs>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 xml:space="preserve">M. Abelovský </w:t>
      </w:r>
      <w:r>
        <w:rPr>
          <w:rFonts w:ascii="Times New Roman" w:hAnsi="Times New Roman" w:cs="Times New Roman"/>
          <w:sz w:val="28"/>
        </w:rPr>
        <w:t xml:space="preserve">predložil pozmeňovacie návrhy k navrhovanému zneniu § 43 ods. 1. Cieľom bolo, aby niektoré skutkové podstaty vymenované v § 43 ods. 1 boli zmiernené tak, že trest doživotia sa bude ukladať v tom prípade, ak bude trestný čin spáchaný za priťažujúcich okolností (napr. § 241 – znásilnenie, § 242 ods. 3 a 4 – sexuálne zneužívanie, § 134 – lúpež).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Žiadal tiež spresniť znenie § 246a  - klonovanie ľudskej bytosti tak, aby rigorózny zákaz neplatil na vedecké a medicínske účely. Prezentoval názor, že pojmový aparát navrhovaného znenia je nedokonalý, pretože podľa jeho informácií nebol vopred prerokovaný s vedeckou verejnosťou.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G. Gál</w:t>
      </w:r>
      <w:r>
        <w:rPr>
          <w:rFonts w:ascii="Times New Roman" w:hAnsi="Times New Roman" w:cs="Times New Roman"/>
          <w:sz w:val="28"/>
        </w:rPr>
        <w:t xml:space="preserve"> sa informoval, koľkých zločincov sa navrhovaná zmena pri ukladaní trestu odňatia slobody bude týkať. Považuje za potrebné riešiť predovšetkým páchanie trestnej činnosti v organizovaných skupinách ako najťažší spôsob a najťažšie postihnuteľný. Je toho názoru, že by sa predovšetkým mal riešiť tento nežiaduci jav spoločnosti.</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 xml:space="preserve">M. Abelovský – </w:t>
      </w:r>
      <w:r>
        <w:rPr>
          <w:rFonts w:ascii="Times New Roman" w:hAnsi="Times New Roman" w:cs="Times New Roman"/>
          <w:sz w:val="28"/>
        </w:rPr>
        <w:t xml:space="preserve">k § 299a, je retroaktívne a jeho aplikácia v praxi bude problematické, navrhuje vypustiť ho z návrhu.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Naopak poslanec </w:t>
      </w:r>
      <w:r>
        <w:rPr>
          <w:rFonts w:ascii="Times New Roman" w:hAnsi="Times New Roman" w:cs="Times New Roman"/>
          <w:b/>
          <w:bCs/>
          <w:sz w:val="28"/>
        </w:rPr>
        <w:t>S. Husá</w:t>
      </w:r>
      <w:r>
        <w:rPr>
          <w:rFonts w:ascii="Times New Roman" w:hAnsi="Times New Roman" w:cs="Times New Roman"/>
          <w:b/>
          <w:bCs/>
          <w:sz w:val="28"/>
        </w:rPr>
        <w:t>r</w:t>
      </w:r>
      <w:r>
        <w:rPr>
          <w:rFonts w:ascii="Times New Roman" w:hAnsi="Times New Roman" w:cs="Times New Roman"/>
          <w:sz w:val="28"/>
        </w:rPr>
        <w:t xml:space="preserve"> podporil návrh zákona, pretože jeho cieľom je bojovať proti narastajúcej brutalite.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b/>
          <w:bCs/>
          <w:sz w:val="28"/>
        </w:rPr>
        <w:t>Minister spravodlivosti</w:t>
      </w:r>
      <w:r>
        <w:rPr>
          <w:rFonts w:ascii="Times New Roman" w:hAnsi="Times New Roman" w:cs="Times New Roman"/>
          <w:sz w:val="28"/>
        </w:rPr>
        <w:t xml:space="preserve"> reagoval postupne na pripomienky. § 299a nie je retroaktívny. Ak by pristúpil na túto teóriu, treba za retroaktívne považovať všetky okolnosti (poľahčujúce, priťažujúce), ktoré súd pri rozhodovaní berie do úvahy. Navrhovaný trest by sa mal týkať asi 1126 osôb, väznice sú pripravené. K § 246a (klonovanie ľudskej bytosti) je pripravené alternatívne riešenie.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Alternatíva</w:t>
      </w:r>
    </w:p>
    <w:p>
      <w:pPr>
        <w:pStyle w:val="BodyText"/>
        <w:tabs>
          <w:tab w:val="left" w:pos="720"/>
        </w:tabs>
        <w:jc w:val="both"/>
        <w:rPr>
          <w:rFonts w:ascii="Times New Roman" w:hAnsi="Times New Roman" w:cs="Times New Roman"/>
          <w:sz w:val="28"/>
        </w:rPr>
      </w:pPr>
      <w:r>
        <w:rPr>
          <w:rFonts w:ascii="Times New Roman" w:hAnsi="Times New Roman" w:cs="Times New Roman"/>
          <w:sz w:val="28"/>
        </w:rPr>
        <w:tab/>
        <w:t>V § 246a ods. 1 a 2 znie:</w:t>
      </w:r>
    </w:p>
    <w:p>
      <w:pPr>
        <w:ind w:firstLine="709"/>
        <w:jc w:val="both"/>
        <w:rPr>
          <w:rFonts w:ascii="Times New Roman" w:hAnsi="Times New Roman" w:cs="Times New Roman"/>
          <w:sz w:val="28"/>
        </w:rPr>
      </w:pPr>
      <w:r>
        <w:rPr>
          <w:rFonts w:ascii="Times New Roman" w:hAnsi="Times New Roman" w:cs="Times New Roman"/>
          <w:sz w:val="28"/>
        </w:rPr>
        <w:t>„(1) Kto vykoná akýkoľvek zásah s cieľom vytvoriť ľudskú bytosť v ktoromkoľvek štádiu jej vývoja, geneticky identickú s inou ľudskou bytosťou, či živou alebo mŕtvou, potresce sa odňatím slobody na tri roky až osem rokov alebo zákazom činnosti alebo peňažný</w:t>
      </w:r>
      <w:r>
        <w:rPr>
          <w:rFonts w:ascii="Times New Roman" w:hAnsi="Times New Roman" w:cs="Times New Roman"/>
          <w:sz w:val="28"/>
        </w:rPr>
        <w:t>m trestom.</w:t>
      </w:r>
    </w:p>
    <w:p>
      <w:pPr>
        <w:ind w:firstLine="709"/>
        <w:jc w:val="both"/>
        <w:rPr>
          <w:rFonts w:ascii="Times New Roman" w:hAnsi="Times New Roman" w:cs="Times New Roman"/>
          <w:sz w:val="28"/>
        </w:rPr>
      </w:pPr>
      <w:r>
        <w:rPr>
          <w:rFonts w:ascii="Times New Roman" w:hAnsi="Times New Roman" w:cs="Times New Roman"/>
          <w:sz w:val="28"/>
        </w:rPr>
        <w:t>(2) Odňatím slobody na päť rokov až dvanásť rokov sa páchateľ potresce,</w:t>
      </w:r>
    </w:p>
    <w:p>
      <w:pPr>
        <w:numPr>
          <w:ilvl w:val="0"/>
          <w:numId w:val="263"/>
        </w:numPr>
        <w:tabs>
          <w:tab w:val="left" w:pos="1440"/>
        </w:tabs>
        <w:jc w:val="both"/>
        <w:rPr>
          <w:rFonts w:ascii="Times New Roman" w:hAnsi="Times New Roman" w:cs="Times New Roman"/>
          <w:sz w:val="28"/>
        </w:rPr>
      </w:pPr>
      <w:r>
        <w:rPr>
          <w:rFonts w:ascii="Times New Roman" w:hAnsi="Times New Roman" w:cs="Times New Roman"/>
          <w:sz w:val="28"/>
        </w:rPr>
        <w:t>ak spácha čin uvedený v odseku 1 ako člen organizovanej skupiny, alebo</w:t>
      </w:r>
    </w:p>
    <w:p>
      <w:pPr>
        <w:numPr>
          <w:ilvl w:val="0"/>
          <w:numId w:val="263"/>
        </w:numPr>
        <w:tabs>
          <w:tab w:val="left" w:pos="1440"/>
        </w:tabs>
        <w:jc w:val="both"/>
        <w:rPr>
          <w:rFonts w:ascii="Times New Roman" w:hAnsi="Times New Roman" w:cs="Times New Roman"/>
          <w:sz w:val="28"/>
        </w:rPr>
      </w:pPr>
      <w:r>
        <w:rPr>
          <w:rFonts w:ascii="Times New Roman" w:hAnsi="Times New Roman" w:cs="Times New Roman"/>
          <w:sz w:val="28"/>
        </w:rPr>
        <w:t>ak získa činom uvedeným v odseku 1 pre seba alebo iného nie nepatrný prospech.“.</w:t>
      </w:r>
    </w:p>
    <w:p>
      <w:pPr>
        <w:pStyle w:val="BodyText2"/>
        <w:rPr>
          <w:rFonts w:ascii="Times New Roman" w:hAnsi="Times New Roman" w:cs="Times New Roman"/>
          <w:szCs w:val="24"/>
          <w:lang w:eastAsia="sk-SK"/>
        </w:rPr>
      </w:pPr>
    </w:p>
    <w:p>
      <w:pPr>
        <w:pStyle w:val="BodyText2"/>
        <w:rPr>
          <w:rFonts w:ascii="Times New Roman" w:hAnsi="Times New Roman" w:cs="Times New Roman"/>
          <w:sz w:val="28"/>
          <w:szCs w:val="24"/>
          <w:lang w:eastAsia="sk-SK"/>
        </w:rPr>
      </w:pPr>
      <w:r>
        <w:rPr>
          <w:rFonts w:ascii="Times New Roman" w:hAnsi="Times New Roman" w:cs="Times New Roman"/>
          <w:szCs w:val="24"/>
          <w:lang w:eastAsia="sk-SK"/>
        </w:rPr>
        <w:tab/>
      </w:r>
      <w:r>
        <w:rPr>
          <w:rFonts w:ascii="Times New Roman" w:hAnsi="Times New Roman" w:cs="Times New Roman"/>
          <w:sz w:val="28"/>
          <w:szCs w:val="24"/>
          <w:lang w:eastAsia="sk-SK"/>
        </w:rPr>
        <w:t>Zmenená formulácia presnejšie vymedzuje znenie skutkovej podstaty trestného činu klonovania ľudskej bytosti,  a to aj podľa Dodatkového protokolu k Dohovoru o ochrane ľudských práv o dôstojnosti človeka v biomedicíne (č. 143/2001 Z.z.). Zároveň sa sprísňuje sadzba trestu odň</w:t>
      </w:r>
      <w:r>
        <w:rPr>
          <w:rFonts w:ascii="Times New Roman" w:hAnsi="Times New Roman" w:cs="Times New Roman"/>
          <w:sz w:val="28"/>
          <w:szCs w:val="24"/>
          <w:lang w:eastAsia="sk-SK"/>
        </w:rPr>
        <w:t xml:space="preserve">atia slobody.  </w:t>
      </w:r>
    </w:p>
    <w:p>
      <w:pPr>
        <w:pStyle w:val="BodyText2"/>
        <w:ind w:left="2160" w:hanging="2160"/>
        <w:rPr>
          <w:rFonts w:ascii="Times New Roman" w:hAnsi="Times New Roman" w:cs="Times New Roman"/>
          <w:sz w:val="28"/>
          <w:szCs w:val="24"/>
          <w:lang w:eastAsia="sk-SK"/>
        </w:rPr>
      </w:pPr>
    </w:p>
    <w:p>
      <w:pPr>
        <w:pStyle w:val="BodyText2"/>
        <w:rPr>
          <w:rFonts w:ascii="Times New Roman" w:hAnsi="Times New Roman" w:cs="Times New Roman"/>
          <w:b/>
          <w:bCs/>
          <w:sz w:val="28"/>
          <w:szCs w:val="24"/>
          <w:lang w:eastAsia="sk-SK"/>
        </w:rPr>
      </w:pPr>
      <w:r>
        <w:rPr>
          <w:rFonts w:ascii="Times New Roman" w:hAnsi="Times New Roman" w:cs="Times New Roman"/>
          <w:sz w:val="28"/>
          <w:szCs w:val="24"/>
          <w:lang w:eastAsia="sk-SK"/>
        </w:rPr>
        <w:tab/>
        <w:t xml:space="preserve">Návrh si osvojil poslanec </w:t>
      </w:r>
      <w:r>
        <w:rPr>
          <w:rFonts w:ascii="Times New Roman" w:hAnsi="Times New Roman" w:cs="Times New Roman"/>
          <w:b/>
          <w:bCs/>
          <w:sz w:val="28"/>
          <w:szCs w:val="24"/>
          <w:lang w:eastAsia="sk-SK"/>
        </w:rPr>
        <w:t>J. Miklušičák.</w:t>
      </w:r>
    </w:p>
    <w:p>
      <w:pPr>
        <w:pStyle w:val="BodyText2"/>
        <w:rPr>
          <w:rFonts w:ascii="Times New Roman" w:hAnsi="Times New Roman" w:cs="Times New Roman"/>
          <w:b/>
          <w:bCs/>
          <w:sz w:val="28"/>
          <w:szCs w:val="24"/>
          <w:lang w:eastAsia="sk-SK"/>
        </w:rPr>
      </w:pPr>
    </w:p>
    <w:p>
      <w:pPr>
        <w:pStyle w:val="BodyText2"/>
        <w:rPr>
          <w:rFonts w:ascii="Times New Roman" w:hAnsi="Times New Roman" w:cs="Times New Roman"/>
          <w:sz w:val="28"/>
          <w:szCs w:val="24"/>
          <w:lang w:eastAsia="sk-SK"/>
        </w:rPr>
      </w:pPr>
      <w:r>
        <w:rPr>
          <w:rFonts w:ascii="Times New Roman" w:hAnsi="Times New Roman" w:cs="Times New Roman"/>
          <w:sz w:val="28"/>
          <w:szCs w:val="24"/>
          <w:lang w:eastAsia="sk-SK"/>
        </w:rPr>
        <w:tab/>
        <w:t xml:space="preserve">Následne a za všeobecného súhlasu predseda výboru prerušil rokovanie s tým, že o 13,00 h sa bude pokračovať. </w:t>
      </w:r>
    </w:p>
    <w:p>
      <w:pPr>
        <w:pStyle w:val="BodyText2"/>
        <w:rPr>
          <w:rFonts w:ascii="Times New Roman" w:hAnsi="Times New Roman" w:cs="Times New Roman"/>
          <w:sz w:val="28"/>
          <w:szCs w:val="24"/>
          <w:lang w:eastAsia="sk-SK"/>
        </w:rPr>
      </w:pPr>
    </w:p>
    <w:p>
      <w:pPr>
        <w:pStyle w:val="BodyText2"/>
        <w:ind w:firstLine="708"/>
        <w:rPr>
          <w:rFonts w:ascii="Times New Roman" w:hAnsi="Times New Roman" w:cs="Times New Roman"/>
          <w:sz w:val="28"/>
          <w:szCs w:val="24"/>
          <w:lang w:eastAsia="sk-SK"/>
        </w:rPr>
      </w:pPr>
      <w:r>
        <w:rPr>
          <w:rFonts w:ascii="Times New Roman" w:hAnsi="Times New Roman" w:cs="Times New Roman"/>
          <w:sz w:val="28"/>
          <w:szCs w:val="24"/>
          <w:lang w:eastAsia="sk-SK"/>
        </w:rPr>
        <w:t>(Pokračovanie.)</w:t>
      </w:r>
    </w:p>
    <w:p>
      <w:pPr>
        <w:pStyle w:val="BodyText2"/>
        <w:ind w:firstLine="708"/>
        <w:rPr>
          <w:rFonts w:ascii="Times New Roman" w:hAnsi="Times New Roman" w:cs="Times New Roman"/>
          <w:sz w:val="28"/>
          <w:szCs w:val="24"/>
          <w:lang w:eastAsia="sk-SK"/>
        </w:rPr>
      </w:pPr>
    </w:p>
    <w:p>
      <w:pPr>
        <w:pStyle w:val="BodyText2"/>
        <w:ind w:firstLine="708"/>
        <w:rPr>
          <w:rFonts w:ascii="Times New Roman" w:hAnsi="Times New Roman" w:cs="Times New Roman"/>
          <w:sz w:val="28"/>
          <w:szCs w:val="24"/>
          <w:lang w:eastAsia="sk-SK"/>
        </w:rPr>
      </w:pPr>
      <w:r>
        <w:rPr>
          <w:rFonts w:ascii="Times New Roman" w:hAnsi="Times New Roman" w:cs="Times New Roman"/>
          <w:sz w:val="28"/>
          <w:szCs w:val="24"/>
          <w:lang w:eastAsia="sk-SK"/>
        </w:rPr>
        <w:t xml:space="preserve">V rokovaní pokračoval vystúpením podpredseda výboru </w:t>
      </w:r>
      <w:r>
        <w:rPr>
          <w:rFonts w:ascii="Times New Roman" w:hAnsi="Times New Roman" w:cs="Times New Roman"/>
          <w:b/>
          <w:bCs/>
          <w:sz w:val="28"/>
          <w:szCs w:val="24"/>
          <w:lang w:eastAsia="sk-SK"/>
        </w:rPr>
        <w:t xml:space="preserve">P. Miššík. </w:t>
      </w:r>
      <w:r>
        <w:rPr>
          <w:rFonts w:ascii="Times New Roman" w:hAnsi="Times New Roman" w:cs="Times New Roman"/>
          <w:sz w:val="28"/>
          <w:szCs w:val="24"/>
          <w:lang w:eastAsia="sk-SK"/>
        </w:rPr>
        <w:t xml:space="preserve">Vrátil sa k pozmeňovaciemu návrhu predsedu výboru </w:t>
      </w:r>
      <w:r>
        <w:rPr>
          <w:rFonts w:ascii="Times New Roman" w:hAnsi="Times New Roman" w:cs="Times New Roman"/>
          <w:b/>
          <w:bCs/>
          <w:sz w:val="28"/>
          <w:szCs w:val="24"/>
          <w:lang w:eastAsia="sk-SK"/>
        </w:rPr>
        <w:t xml:space="preserve">J. Drgonca. </w:t>
      </w:r>
      <w:r>
        <w:rPr>
          <w:rFonts w:ascii="Times New Roman" w:hAnsi="Times New Roman" w:cs="Times New Roman"/>
          <w:sz w:val="28"/>
          <w:szCs w:val="24"/>
          <w:lang w:eastAsia="sk-SK"/>
        </w:rPr>
        <w:t xml:space="preserve"> Rieši mnohé z výhrad odbornej a laickej verejnosti, konštatoval. </w:t>
      </w:r>
    </w:p>
    <w:p>
      <w:pPr>
        <w:pStyle w:val="BodyText2"/>
        <w:ind w:firstLine="708"/>
        <w:rPr>
          <w:rFonts w:ascii="Times New Roman" w:hAnsi="Times New Roman" w:cs="Times New Roman"/>
          <w:sz w:val="28"/>
          <w:szCs w:val="24"/>
          <w:lang w:eastAsia="sk-SK"/>
        </w:rPr>
      </w:pPr>
    </w:p>
    <w:p>
      <w:pPr>
        <w:pStyle w:val="BodyText2"/>
        <w:ind w:firstLine="708"/>
        <w:rPr>
          <w:rFonts w:ascii="Times New Roman" w:hAnsi="Times New Roman" w:cs="Times New Roman"/>
          <w:sz w:val="28"/>
          <w:szCs w:val="24"/>
          <w:lang w:eastAsia="sk-SK"/>
        </w:rPr>
      </w:pPr>
      <w:r>
        <w:rPr>
          <w:rFonts w:ascii="Times New Roman" w:hAnsi="Times New Roman" w:cs="Times New Roman"/>
          <w:sz w:val="28"/>
          <w:szCs w:val="24"/>
          <w:lang w:eastAsia="sk-SK"/>
        </w:rPr>
        <w:t xml:space="preserve">Predseda výboru </w:t>
      </w:r>
      <w:r>
        <w:rPr>
          <w:rFonts w:ascii="Times New Roman" w:hAnsi="Times New Roman" w:cs="Times New Roman"/>
          <w:b/>
          <w:bCs/>
          <w:sz w:val="28"/>
          <w:szCs w:val="24"/>
          <w:lang w:eastAsia="sk-SK"/>
        </w:rPr>
        <w:t>J. Drgonec</w:t>
      </w:r>
      <w:r>
        <w:rPr>
          <w:rFonts w:ascii="Times New Roman" w:hAnsi="Times New Roman" w:cs="Times New Roman"/>
          <w:sz w:val="28"/>
          <w:szCs w:val="24"/>
          <w:lang w:eastAsia="sk-SK"/>
        </w:rPr>
        <w:t xml:space="preserve"> sa vyjadril k pozmeňovaciemu návrhu podpredsedu výboru </w:t>
      </w:r>
      <w:r>
        <w:rPr>
          <w:rFonts w:ascii="Times New Roman" w:hAnsi="Times New Roman" w:cs="Times New Roman"/>
          <w:b/>
          <w:bCs/>
          <w:sz w:val="28"/>
          <w:szCs w:val="24"/>
          <w:lang w:eastAsia="sk-SK"/>
        </w:rPr>
        <w:t>M. Abelovského</w:t>
      </w:r>
      <w:r>
        <w:rPr>
          <w:rFonts w:ascii="Times New Roman" w:hAnsi="Times New Roman" w:cs="Times New Roman"/>
          <w:sz w:val="28"/>
          <w:szCs w:val="24"/>
          <w:lang w:eastAsia="sk-SK"/>
        </w:rPr>
        <w:t xml:space="preserve">. Súhlasil so spresnením v prípade trestného činu lúpeže (len pri splnení podmienok ods. 2, 3). Intenzívna výmena názorov sprevádzala „zjemnenie“ skutkovej podstaty § 241 – znásilnenie. Väčšina z diskutujúcich žiadala absolútnu ochranu ženy. Podobne neuspel navrhovateľov pozmeňujúci návrh ani v prípade ublíženia na zdraví (§ 222). </w:t>
      </w:r>
    </w:p>
    <w:p>
      <w:pPr>
        <w:pStyle w:val="BodyText2"/>
        <w:ind w:firstLine="708"/>
        <w:rPr>
          <w:rFonts w:ascii="Times New Roman" w:hAnsi="Times New Roman" w:cs="Times New Roman"/>
          <w:sz w:val="28"/>
          <w:szCs w:val="24"/>
          <w:lang w:eastAsia="sk-SK"/>
        </w:rPr>
      </w:pPr>
    </w:p>
    <w:p>
      <w:pPr>
        <w:pStyle w:val="BodyText2"/>
        <w:ind w:firstLine="708"/>
        <w:rPr>
          <w:rFonts w:ascii="Times New Roman" w:hAnsi="Times New Roman" w:cs="Times New Roman"/>
          <w:b/>
          <w:bCs/>
          <w:sz w:val="28"/>
          <w:szCs w:val="24"/>
          <w:lang w:eastAsia="sk-SK"/>
        </w:rPr>
      </w:pPr>
      <w:r>
        <w:rPr>
          <w:rFonts w:ascii="Times New Roman" w:hAnsi="Times New Roman" w:cs="Times New Roman"/>
          <w:sz w:val="28"/>
          <w:szCs w:val="24"/>
          <w:lang w:eastAsia="sk-SK"/>
        </w:rPr>
        <w:t xml:space="preserve">Predseda výboru uvažoval následne nad potrebou odlíšiť prípravu  a pokus od dokonaného trestného činu, s čím nesúhlasili poslanci </w:t>
      </w:r>
      <w:r>
        <w:rPr>
          <w:rFonts w:ascii="Times New Roman" w:hAnsi="Times New Roman" w:cs="Times New Roman"/>
          <w:b/>
          <w:bCs/>
          <w:sz w:val="28"/>
          <w:szCs w:val="24"/>
          <w:lang w:eastAsia="sk-SK"/>
        </w:rPr>
        <w:t xml:space="preserve">S. Husár, P. Miššík a G. Gál. </w:t>
      </w:r>
    </w:p>
    <w:p>
      <w:pPr>
        <w:pStyle w:val="BodyText2"/>
        <w:ind w:firstLine="708"/>
        <w:rPr>
          <w:rFonts w:ascii="Times New Roman" w:hAnsi="Times New Roman" w:cs="Times New Roman"/>
          <w:b/>
          <w:bCs/>
          <w:sz w:val="28"/>
          <w:szCs w:val="24"/>
          <w:lang w:eastAsia="sk-SK"/>
        </w:rPr>
      </w:pPr>
    </w:p>
    <w:p>
      <w:pPr>
        <w:pStyle w:val="BodyText2"/>
        <w:ind w:firstLine="708"/>
        <w:rPr>
          <w:rFonts w:ascii="Times New Roman" w:hAnsi="Times New Roman" w:cs="Times New Roman"/>
          <w:sz w:val="28"/>
          <w:szCs w:val="24"/>
          <w:lang w:eastAsia="sk-SK"/>
        </w:rPr>
      </w:pPr>
      <w:r>
        <w:rPr>
          <w:rFonts w:ascii="Times New Roman" w:hAnsi="Times New Roman" w:cs="Times New Roman"/>
          <w:sz w:val="28"/>
          <w:szCs w:val="24"/>
          <w:lang w:eastAsia="sk-SK"/>
        </w:rPr>
        <w:t xml:space="preserve">Poslanec </w:t>
      </w:r>
      <w:r>
        <w:rPr>
          <w:rFonts w:ascii="Times New Roman" w:hAnsi="Times New Roman" w:cs="Times New Roman"/>
          <w:b/>
          <w:bCs/>
          <w:sz w:val="28"/>
          <w:szCs w:val="24"/>
          <w:lang w:eastAsia="sk-SK"/>
        </w:rPr>
        <w:t>R. Madej</w:t>
      </w:r>
      <w:r>
        <w:rPr>
          <w:rFonts w:ascii="Times New Roman" w:hAnsi="Times New Roman" w:cs="Times New Roman"/>
          <w:sz w:val="28"/>
          <w:szCs w:val="24"/>
          <w:lang w:eastAsia="sk-SK"/>
        </w:rPr>
        <w:t xml:space="preserve"> sa vyjadroval k už spomenutej retroaktivite § 299a a rigidnosti zakotvenia § 43 ods. 1 najmä z časového hľadiska. Diskusia bola uzavretá konštatovaním, že trestná zodpovednosť by mala byť postavená na ochrane obete a nie páchateľa, ako je to doteraz. </w:t>
      </w:r>
    </w:p>
    <w:p>
      <w:pPr>
        <w:pStyle w:val="BodyText2"/>
        <w:ind w:firstLine="708"/>
        <w:rPr>
          <w:rFonts w:ascii="Times New Roman" w:hAnsi="Times New Roman" w:cs="Times New Roman"/>
          <w:sz w:val="28"/>
          <w:szCs w:val="24"/>
          <w:lang w:eastAsia="sk-SK"/>
        </w:rPr>
      </w:pPr>
    </w:p>
    <w:p>
      <w:pPr>
        <w:pStyle w:val="BodyText2"/>
        <w:ind w:firstLine="708"/>
        <w:rPr>
          <w:rFonts w:ascii="Times New Roman" w:hAnsi="Times New Roman" w:cs="Times New Roman"/>
          <w:sz w:val="28"/>
          <w:szCs w:val="24"/>
          <w:lang w:eastAsia="sk-SK"/>
        </w:rPr>
      </w:pPr>
      <w:r>
        <w:rPr>
          <w:rFonts w:ascii="Times New Roman" w:hAnsi="Times New Roman" w:cs="Times New Roman"/>
          <w:sz w:val="28"/>
          <w:szCs w:val="24"/>
          <w:lang w:eastAsia="sk-SK"/>
        </w:rPr>
        <w:t>Ešte pred hlasovaním vzal podpreds</w:t>
      </w:r>
      <w:r>
        <w:rPr>
          <w:rFonts w:ascii="Times New Roman" w:hAnsi="Times New Roman" w:cs="Times New Roman"/>
          <w:sz w:val="28"/>
          <w:szCs w:val="24"/>
          <w:lang w:eastAsia="sk-SK"/>
        </w:rPr>
        <w:t xml:space="preserve">eda </w:t>
      </w:r>
      <w:r>
        <w:rPr>
          <w:rFonts w:ascii="Times New Roman" w:hAnsi="Times New Roman" w:cs="Times New Roman"/>
          <w:b/>
          <w:bCs/>
          <w:sz w:val="28"/>
          <w:szCs w:val="24"/>
          <w:lang w:eastAsia="sk-SK"/>
        </w:rPr>
        <w:t>M. Abelovský</w:t>
      </w:r>
      <w:r>
        <w:rPr>
          <w:rFonts w:ascii="Times New Roman" w:hAnsi="Times New Roman" w:cs="Times New Roman"/>
          <w:sz w:val="28"/>
          <w:szCs w:val="24"/>
          <w:lang w:eastAsia="sk-SK"/>
        </w:rPr>
        <w:t xml:space="preserve"> predložené pozmeňovacie návrhy späť. </w:t>
      </w:r>
    </w:p>
    <w:p>
      <w:pPr>
        <w:pStyle w:val="BodyText2"/>
        <w:ind w:firstLine="708"/>
        <w:rPr>
          <w:rFonts w:ascii="Times New Roman" w:hAnsi="Times New Roman" w:cs="Times New Roman"/>
          <w:sz w:val="28"/>
          <w:szCs w:val="24"/>
          <w:lang w:eastAsia="sk-SK"/>
        </w:rPr>
      </w:pPr>
    </w:p>
    <w:p>
      <w:pPr>
        <w:pStyle w:val="BodyText2"/>
        <w:ind w:firstLine="708"/>
        <w:rPr>
          <w:rFonts w:ascii="Times New Roman" w:hAnsi="Times New Roman" w:cs="Times New Roman"/>
          <w:sz w:val="28"/>
          <w:szCs w:val="24"/>
          <w:lang w:eastAsia="sk-SK"/>
        </w:rPr>
      </w:pPr>
      <w:r>
        <w:rPr>
          <w:rFonts w:ascii="Times New Roman" w:hAnsi="Times New Roman" w:cs="Times New Roman"/>
          <w:sz w:val="28"/>
          <w:szCs w:val="24"/>
          <w:lang w:eastAsia="sk-SK"/>
        </w:rPr>
        <w:t>Hlasovanie o pozmeňujúcich a doplňujúcich návrhoch:</w:t>
      </w:r>
    </w:p>
    <w:p>
      <w:pPr>
        <w:numPr>
          <w:ilvl w:val="0"/>
          <w:numId w:val="265"/>
        </w:numPr>
        <w:tabs>
          <w:tab w:val="left" w:pos="1080"/>
        </w:tabs>
        <w:jc w:val="both"/>
        <w:rPr>
          <w:rFonts w:ascii="Times New Roman" w:hAnsi="Times New Roman" w:cs="Times New Roman"/>
          <w:b/>
          <w:bCs/>
          <w:sz w:val="28"/>
        </w:rPr>
      </w:pPr>
      <w:r>
        <w:rPr>
          <w:rFonts w:ascii="Times New Roman" w:hAnsi="Times New Roman" w:cs="Times New Roman"/>
          <w:sz w:val="28"/>
        </w:rPr>
        <w:t xml:space="preserve">zo stanoviska LOAP bod 1 – </w:t>
      </w:r>
      <w:r>
        <w:rPr>
          <w:rFonts w:ascii="Times New Roman" w:hAnsi="Times New Roman" w:cs="Times New Roman"/>
          <w:b/>
          <w:bCs/>
          <w:sz w:val="28"/>
        </w:rPr>
        <w:t>8/0/0,</w:t>
      </w:r>
    </w:p>
    <w:p>
      <w:pPr>
        <w:numPr>
          <w:ilvl w:val="0"/>
          <w:numId w:val="265"/>
        </w:numPr>
        <w:tabs>
          <w:tab w:val="left" w:pos="0"/>
          <w:tab w:val="left" w:pos="1080"/>
        </w:tabs>
        <w:ind w:left="0" w:firstLine="720"/>
        <w:jc w:val="both"/>
        <w:rPr>
          <w:rFonts w:ascii="Times New Roman" w:hAnsi="Times New Roman" w:cs="Times New Roman"/>
          <w:sz w:val="28"/>
        </w:rPr>
      </w:pPr>
      <w:r>
        <w:rPr>
          <w:rFonts w:ascii="Times New Roman" w:hAnsi="Times New Roman" w:cs="Times New Roman"/>
          <w:sz w:val="28"/>
        </w:rPr>
        <w:t xml:space="preserve">pozmeňujúce a doplňujúce návrhy predsedu výboru </w:t>
      </w:r>
      <w:r>
        <w:rPr>
          <w:rFonts w:ascii="Times New Roman" w:hAnsi="Times New Roman" w:cs="Times New Roman"/>
          <w:b/>
          <w:bCs/>
          <w:sz w:val="28"/>
        </w:rPr>
        <w:t xml:space="preserve">J. Drgonca </w:t>
      </w:r>
    </w:p>
    <w:p>
      <w:pPr>
        <w:tabs>
          <w:tab w:val="left" w:pos="1080"/>
        </w:tabs>
        <w:jc w:val="both"/>
        <w:rPr>
          <w:rFonts w:ascii="Times New Roman" w:hAnsi="Times New Roman" w:cs="Times New Roman"/>
          <w:b/>
          <w:bCs/>
          <w:sz w:val="28"/>
        </w:rPr>
      </w:pPr>
      <w:r>
        <w:rPr>
          <w:rFonts w:ascii="Times New Roman" w:hAnsi="Times New Roman" w:cs="Times New Roman"/>
          <w:sz w:val="28"/>
        </w:rPr>
        <w:t xml:space="preserve">k § 29 ods. 2 – hlasovanie </w:t>
      </w:r>
      <w:r>
        <w:rPr>
          <w:rFonts w:ascii="Times New Roman" w:hAnsi="Times New Roman" w:cs="Times New Roman"/>
          <w:b/>
          <w:bCs/>
          <w:sz w:val="28"/>
        </w:rPr>
        <w:t>8/0/0,</w:t>
      </w:r>
    </w:p>
    <w:p>
      <w:pPr>
        <w:tabs>
          <w:tab w:val="left" w:pos="1080"/>
        </w:tabs>
        <w:jc w:val="both"/>
        <w:rPr>
          <w:rFonts w:ascii="Times New Roman" w:hAnsi="Times New Roman" w:cs="Times New Roman"/>
          <w:b/>
          <w:bCs/>
          <w:sz w:val="28"/>
        </w:rPr>
      </w:pPr>
      <w:r>
        <w:rPr>
          <w:rFonts w:ascii="Times New Roman" w:hAnsi="Times New Roman" w:cs="Times New Roman"/>
          <w:sz w:val="28"/>
        </w:rPr>
        <w:t>k § 29 ods. 3 – hlas</w:t>
      </w:r>
      <w:r>
        <w:rPr>
          <w:rFonts w:ascii="Times New Roman" w:hAnsi="Times New Roman" w:cs="Times New Roman"/>
          <w:sz w:val="28"/>
        </w:rPr>
        <w:t xml:space="preserve">ovanie </w:t>
      </w:r>
      <w:r>
        <w:rPr>
          <w:rFonts w:ascii="Times New Roman" w:hAnsi="Times New Roman" w:cs="Times New Roman"/>
          <w:b/>
          <w:bCs/>
          <w:sz w:val="28"/>
        </w:rPr>
        <w:t>8/0/0,</w:t>
      </w:r>
    </w:p>
    <w:p>
      <w:pPr>
        <w:tabs>
          <w:tab w:val="left" w:pos="1080"/>
        </w:tabs>
        <w:jc w:val="both"/>
        <w:rPr>
          <w:rFonts w:ascii="Times New Roman" w:hAnsi="Times New Roman" w:cs="Times New Roman"/>
          <w:b/>
          <w:bCs/>
          <w:sz w:val="28"/>
        </w:rPr>
      </w:pPr>
      <w:r>
        <w:rPr>
          <w:rFonts w:ascii="Times New Roman" w:hAnsi="Times New Roman" w:cs="Times New Roman"/>
          <w:sz w:val="28"/>
        </w:rPr>
        <w:t xml:space="preserve">k § 43 ods. 1 – hlasovanie </w:t>
      </w:r>
      <w:r>
        <w:rPr>
          <w:rFonts w:ascii="Times New Roman" w:hAnsi="Times New Roman" w:cs="Times New Roman"/>
          <w:b/>
          <w:bCs/>
          <w:sz w:val="28"/>
        </w:rPr>
        <w:t>8/0/0,</w:t>
      </w:r>
    </w:p>
    <w:p>
      <w:pPr>
        <w:tabs>
          <w:tab w:val="left" w:pos="1080"/>
        </w:tabs>
        <w:jc w:val="both"/>
        <w:rPr>
          <w:rFonts w:ascii="Times New Roman" w:hAnsi="Times New Roman" w:cs="Times New Roman"/>
          <w:b/>
          <w:bCs/>
          <w:sz w:val="28"/>
        </w:rPr>
      </w:pPr>
      <w:r>
        <w:rPr>
          <w:rFonts w:ascii="Times New Roman" w:hAnsi="Times New Roman" w:cs="Times New Roman"/>
          <w:sz w:val="28"/>
        </w:rPr>
        <w:t xml:space="preserve">k § 62 nový odsek 2 – hlasovanie </w:t>
      </w:r>
      <w:r>
        <w:rPr>
          <w:rFonts w:ascii="Times New Roman" w:hAnsi="Times New Roman" w:cs="Times New Roman"/>
          <w:b/>
          <w:bCs/>
          <w:sz w:val="28"/>
        </w:rPr>
        <w:t>7/0/1,</w:t>
      </w:r>
    </w:p>
    <w:p>
      <w:pPr>
        <w:tabs>
          <w:tab w:val="left" w:pos="1080"/>
        </w:tabs>
        <w:jc w:val="both"/>
        <w:rPr>
          <w:rFonts w:ascii="Times New Roman" w:hAnsi="Times New Roman" w:cs="Times New Roman"/>
          <w:b/>
          <w:bCs/>
          <w:sz w:val="28"/>
        </w:rPr>
      </w:pPr>
      <w:r>
        <w:rPr>
          <w:rFonts w:ascii="Times New Roman" w:hAnsi="Times New Roman" w:cs="Times New Roman"/>
          <w:sz w:val="28"/>
        </w:rPr>
        <w:t xml:space="preserve">k § 299a ods. 4 – hlasovanie </w:t>
      </w:r>
      <w:r>
        <w:rPr>
          <w:rFonts w:ascii="Times New Roman" w:hAnsi="Times New Roman" w:cs="Times New Roman"/>
          <w:b/>
          <w:bCs/>
          <w:sz w:val="28"/>
        </w:rPr>
        <w:t xml:space="preserve">8/0/0, </w:t>
      </w:r>
    </w:p>
    <w:p>
      <w:pPr>
        <w:numPr>
          <w:ilvl w:val="0"/>
          <w:numId w:val="265"/>
        </w:numPr>
        <w:tabs>
          <w:tab w:val="left" w:pos="720"/>
          <w:tab w:val="left" w:pos="1080"/>
        </w:tabs>
        <w:jc w:val="both"/>
        <w:rPr>
          <w:rFonts w:ascii="Times New Roman" w:hAnsi="Times New Roman" w:cs="Times New Roman"/>
          <w:sz w:val="28"/>
        </w:rPr>
      </w:pPr>
      <w:r>
        <w:rPr>
          <w:rFonts w:ascii="Times New Roman" w:hAnsi="Times New Roman" w:cs="Times New Roman"/>
          <w:sz w:val="28"/>
        </w:rPr>
        <w:t xml:space="preserve">pozmeňujúci návrh poslanca </w:t>
      </w:r>
      <w:r>
        <w:rPr>
          <w:rFonts w:ascii="Times New Roman" w:hAnsi="Times New Roman" w:cs="Times New Roman"/>
          <w:b/>
          <w:bCs/>
          <w:sz w:val="28"/>
        </w:rPr>
        <w:t>J. Miklušičáka</w:t>
      </w:r>
      <w:r>
        <w:rPr>
          <w:rFonts w:ascii="Times New Roman" w:hAnsi="Times New Roman" w:cs="Times New Roman"/>
          <w:sz w:val="28"/>
        </w:rPr>
        <w:t xml:space="preserve"> </w:t>
      </w:r>
    </w:p>
    <w:p>
      <w:pPr>
        <w:tabs>
          <w:tab w:val="left" w:pos="720"/>
          <w:tab w:val="left" w:pos="1080"/>
        </w:tabs>
        <w:jc w:val="both"/>
        <w:rPr>
          <w:rFonts w:ascii="Times New Roman" w:hAnsi="Times New Roman" w:cs="Times New Roman"/>
          <w:sz w:val="28"/>
        </w:rPr>
      </w:pPr>
      <w:r>
        <w:rPr>
          <w:rFonts w:ascii="Times New Roman" w:hAnsi="Times New Roman" w:cs="Times New Roman"/>
          <w:sz w:val="28"/>
        </w:rPr>
        <w:t xml:space="preserve">k § 246 ods. 1 – hlasovanie </w:t>
      </w:r>
      <w:r>
        <w:rPr>
          <w:rFonts w:ascii="Times New Roman" w:hAnsi="Times New Roman" w:cs="Times New Roman"/>
          <w:b/>
          <w:bCs/>
          <w:sz w:val="28"/>
        </w:rPr>
        <w:t>8/0/0.</w:t>
      </w:r>
      <w:r>
        <w:rPr>
          <w:rFonts w:ascii="Times New Roman" w:hAnsi="Times New Roman" w:cs="Times New Roman"/>
          <w:sz w:val="28"/>
        </w:rPr>
        <w:t xml:space="preserve"> </w:t>
      </w:r>
    </w:p>
    <w:p>
      <w:pPr>
        <w:pStyle w:val="BodyText2"/>
        <w:ind w:firstLine="708"/>
        <w:rPr>
          <w:rFonts w:ascii="Times New Roman" w:hAnsi="Times New Roman" w:cs="Times New Roman"/>
          <w:sz w:val="28"/>
          <w:szCs w:val="24"/>
          <w:lang w:eastAsia="sk-SK"/>
        </w:rPr>
      </w:pPr>
    </w:p>
    <w:p>
      <w:pPr>
        <w:pStyle w:val="BodyText2"/>
        <w:ind w:firstLine="708"/>
        <w:rPr>
          <w:rFonts w:ascii="Times New Roman" w:hAnsi="Times New Roman" w:cs="Times New Roman"/>
          <w:b/>
          <w:bCs/>
          <w:sz w:val="28"/>
          <w:szCs w:val="24"/>
          <w:lang w:eastAsia="sk-SK"/>
        </w:rPr>
      </w:pPr>
      <w:r>
        <w:rPr>
          <w:rFonts w:ascii="Times New Roman" w:hAnsi="Times New Roman" w:cs="Times New Roman"/>
          <w:sz w:val="28"/>
          <w:szCs w:val="24"/>
          <w:lang w:eastAsia="sk-SK"/>
        </w:rPr>
        <w:t xml:space="preserve">Hlasovanie </w:t>
      </w:r>
      <w:r>
        <w:rPr>
          <w:rFonts w:ascii="Times New Roman" w:hAnsi="Times New Roman" w:cs="Times New Roman"/>
          <w:b/>
          <w:bCs/>
          <w:sz w:val="28"/>
          <w:szCs w:val="24"/>
          <w:lang w:eastAsia="sk-SK"/>
        </w:rPr>
        <w:t>o uznesení č. 99</w:t>
      </w:r>
      <w:r>
        <w:rPr>
          <w:rFonts w:ascii="Times New Roman" w:hAnsi="Times New Roman" w:cs="Times New Roman"/>
          <w:sz w:val="28"/>
          <w:szCs w:val="24"/>
          <w:lang w:eastAsia="sk-SK"/>
        </w:rPr>
        <w:t xml:space="preserve"> (odporúča vládny návrh </w:t>
      </w:r>
      <w:r>
        <w:rPr>
          <w:rFonts w:ascii="Times New Roman" w:hAnsi="Times New Roman" w:cs="Times New Roman"/>
          <w:sz w:val="28"/>
          <w:szCs w:val="24"/>
          <w:lang w:eastAsia="sk-SK"/>
        </w:rPr>
        <w:t xml:space="preserve">zákona </w:t>
      </w:r>
      <w:r>
        <w:rPr>
          <w:rFonts w:ascii="Times New Roman" w:hAnsi="Times New Roman" w:cs="Times New Roman"/>
          <w:b/>
          <w:bCs/>
          <w:sz w:val="28"/>
          <w:szCs w:val="24"/>
          <w:lang w:eastAsia="sk-SK"/>
        </w:rPr>
        <w:t>schváliť v znení schválených zmien a doplnkov</w:t>
      </w:r>
      <w:r>
        <w:rPr>
          <w:rFonts w:ascii="Times New Roman" w:hAnsi="Times New Roman" w:cs="Times New Roman"/>
          <w:sz w:val="28"/>
          <w:szCs w:val="24"/>
          <w:lang w:eastAsia="sk-SK"/>
        </w:rPr>
        <w:t xml:space="preserve">)  – </w:t>
      </w:r>
      <w:r>
        <w:rPr>
          <w:rFonts w:ascii="Times New Roman" w:hAnsi="Times New Roman" w:cs="Times New Roman"/>
          <w:b/>
          <w:bCs/>
          <w:sz w:val="28"/>
          <w:szCs w:val="24"/>
          <w:lang w:eastAsia="sk-SK"/>
        </w:rPr>
        <w:t>8/0/0.</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b/>
          <w:bCs/>
          <w:sz w:val="28"/>
          <w:u w:val="single"/>
        </w:rPr>
        <w:t>K bodu 12</w:t>
      </w:r>
      <w:r>
        <w:rPr>
          <w:rFonts w:ascii="Times New Roman" w:hAnsi="Times New Roman" w:cs="Times New Roman"/>
          <w:sz w:val="28"/>
        </w:rPr>
        <w:t xml:space="preserve"> </w:t>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bCs/>
          <w:sz w:val="28"/>
        </w:rPr>
        <w:tab/>
      </w:r>
      <w:r>
        <w:rPr>
          <w:rFonts w:ascii="Times New Roman" w:hAnsi="Times New Roman" w:cs="Times New Roman"/>
          <w:sz w:val="28"/>
        </w:rPr>
        <w:t xml:space="preserve">Návrh na vyslovenie súhlasu Národnej rady Slovenskej republiky </w:t>
      </w:r>
      <w:r>
        <w:rPr>
          <w:rFonts w:ascii="Times New Roman" w:hAnsi="Times New Roman" w:cs="Times New Roman"/>
          <w:b/>
          <w:bCs/>
          <w:sz w:val="28"/>
        </w:rPr>
        <w:t>s Dohodou medzi vládou Slovenskej republiky a vládou Rumunska o vnútrozemskej plavbe</w:t>
      </w:r>
      <w:r>
        <w:rPr>
          <w:rFonts w:ascii="Times New Roman" w:hAnsi="Times New Roman" w:cs="Times New Roman"/>
          <w:sz w:val="28"/>
        </w:rPr>
        <w:t xml:space="preserve"> (tlač 189)  uviedol minister d</w:t>
      </w:r>
      <w:r>
        <w:rPr>
          <w:rFonts w:ascii="Times New Roman" w:hAnsi="Times New Roman" w:cs="Times New Roman"/>
          <w:sz w:val="28"/>
        </w:rPr>
        <w:t xml:space="preserve">opravy pôšt a telekomunikácií </w:t>
      </w:r>
      <w:r>
        <w:rPr>
          <w:rFonts w:ascii="Times New Roman" w:hAnsi="Times New Roman" w:cs="Times New Roman"/>
          <w:b/>
          <w:bCs/>
          <w:sz w:val="28"/>
        </w:rPr>
        <w:t>P. Prokopovič</w:t>
      </w:r>
      <w:r>
        <w:rPr>
          <w:rFonts w:ascii="Times New Roman" w:hAnsi="Times New Roman" w:cs="Times New Roman"/>
          <w:sz w:val="28"/>
        </w:rPr>
        <w:t xml:space="preserve">.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Spravodajca výboru poslanec </w:t>
      </w:r>
      <w:r>
        <w:rPr>
          <w:rFonts w:ascii="Times New Roman" w:hAnsi="Times New Roman" w:cs="Times New Roman"/>
          <w:b/>
          <w:bCs/>
          <w:sz w:val="28"/>
        </w:rPr>
        <w:t>R. Madej</w:t>
      </w:r>
      <w:r>
        <w:rPr>
          <w:rFonts w:ascii="Times New Roman" w:hAnsi="Times New Roman" w:cs="Times New Roman"/>
          <w:sz w:val="28"/>
        </w:rPr>
        <w:t xml:space="preserve"> informoval, že ide o zmluvu podľa čl. 7 ods. 5 ústavy.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nikto nevystúpil.</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b/>
          <w:bCs/>
          <w:sz w:val="28"/>
        </w:rPr>
      </w:pPr>
      <w:r>
        <w:rPr>
          <w:rFonts w:ascii="Times New Roman" w:hAnsi="Times New Roman" w:cs="Times New Roman"/>
          <w:sz w:val="28"/>
        </w:rPr>
        <w:tab/>
        <w:t xml:space="preserve">Hlasovanie  </w:t>
      </w:r>
      <w:r>
        <w:rPr>
          <w:rFonts w:ascii="Times New Roman" w:hAnsi="Times New Roman" w:cs="Times New Roman"/>
          <w:b/>
          <w:bCs/>
          <w:sz w:val="28"/>
        </w:rPr>
        <w:t xml:space="preserve">o uznesení č. 113 – </w:t>
      </w:r>
      <w:r>
        <w:rPr>
          <w:rFonts w:ascii="Times New Roman" w:hAnsi="Times New Roman" w:cs="Times New Roman"/>
          <w:sz w:val="28"/>
        </w:rPr>
        <w:t>Ústavnoprávny výbor</w:t>
      </w:r>
      <w:r>
        <w:rPr>
          <w:rFonts w:ascii="Times New Roman" w:hAnsi="Times New Roman" w:cs="Times New Roman"/>
          <w:b/>
          <w:bCs/>
          <w:sz w:val="28"/>
        </w:rPr>
        <w:t xml:space="preserve"> konštatuje, že ide o medzinárodnú zmluvu podľa čl. 7 ods. 5 Ústavy Slovenskej republiky a táto zmluva má prednosť pred zákonmi. Odporúča Národnej rade podľa čl. 86 písm. d) Ústavy SR vysloviť súhlas  a rozhodnúť že ide o medzinárodnú zmluvu podľa čl. 7 ods. 5 ústavy: 8/0/0.</w:t>
      </w:r>
    </w:p>
    <w:p>
      <w:pPr>
        <w:tabs>
          <w:tab w:val="left" w:pos="-1985"/>
          <w:tab w:val="left" w:pos="709"/>
          <w:tab w:val="left" w:pos="1077"/>
        </w:tabs>
        <w:jc w:val="both"/>
        <w:rPr>
          <w:rFonts w:ascii="Times New Roman" w:hAnsi="Times New Roman" w:cs="Times New Roman"/>
          <w:b/>
          <w:bCs/>
          <w:sz w:val="28"/>
        </w:rPr>
      </w:pPr>
    </w:p>
    <w:p>
      <w:pPr>
        <w:tabs>
          <w:tab w:val="left" w:pos="-1985"/>
          <w:tab w:val="left" w:pos="709"/>
          <w:tab w:val="left" w:pos="1077"/>
        </w:tabs>
        <w:jc w:val="both"/>
        <w:rPr>
          <w:rFonts w:ascii="Times New Roman" w:hAnsi="Times New Roman" w:cs="Times New Roman"/>
          <w:b/>
          <w:bCs/>
          <w:sz w:val="28"/>
        </w:rPr>
      </w:pPr>
    </w:p>
    <w:p>
      <w:pPr>
        <w:pStyle w:val="Heading7"/>
        <w:rPr>
          <w:rFonts w:ascii="Times New Roman" w:hAnsi="Times New Roman" w:cs="Times New Roman"/>
          <w:b w:val="0"/>
          <w:bCs w:val="0"/>
          <w:u w:val="none"/>
        </w:rPr>
      </w:pPr>
      <w:r>
        <w:rPr>
          <w:rFonts w:ascii="Times New Roman" w:hAnsi="Times New Roman" w:cs="Times New Roman"/>
        </w:rPr>
        <w:t>K bodu 13</w:t>
      </w:r>
      <w:r>
        <w:rPr>
          <w:rFonts w:ascii="Times New Roman" w:hAnsi="Times New Roman" w:cs="Times New Roman"/>
          <w:b w:val="0"/>
          <w:bCs w:val="0"/>
          <w:u w:val="none"/>
        </w:rPr>
        <w:t xml:space="preserve"> (tlač 158)</w:t>
      </w:r>
    </w:p>
    <w:p>
      <w:pPr>
        <w:tabs>
          <w:tab w:val="left" w:pos="3600"/>
        </w:tabs>
        <w:spacing w:line="240" w:lineRule="atLeast"/>
        <w:jc w:val="both"/>
        <w:rPr>
          <w:rFonts w:ascii="Times New Roman" w:hAnsi="Times New Roman" w:cs="Times New Roman"/>
          <w:bCs/>
          <w:sz w:val="28"/>
        </w:rPr>
      </w:pPr>
    </w:p>
    <w:p>
      <w:pPr>
        <w:tabs>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          Návrh skupiny poslancov Národnej rady Slovenskej republiky na vydanie zákona, ktorým sa mení a dopĺňa zákon </w:t>
      </w:r>
      <w:r>
        <w:rPr>
          <w:rFonts w:ascii="Times New Roman" w:hAnsi="Times New Roman" w:cs="Times New Roman"/>
          <w:b/>
          <w:bCs/>
          <w:color w:val="000000"/>
          <w:sz w:val="28"/>
          <w:szCs w:val="20"/>
        </w:rPr>
        <w:t>č. 193/2001 Z. z. o podpore na zriadenie priemyselných parkov</w:t>
      </w:r>
      <w:r>
        <w:rPr>
          <w:rFonts w:ascii="Times New Roman" w:hAnsi="Times New Roman" w:cs="Times New Roman"/>
          <w:color w:val="000000"/>
          <w:sz w:val="28"/>
          <w:szCs w:val="20"/>
        </w:rPr>
        <w:t xml:space="preserve"> a o doplnení zákona Národnej rady Slovenskej republiky </w:t>
      </w:r>
      <w:r>
        <w:rPr>
          <w:rFonts w:ascii="Times New Roman" w:hAnsi="Times New Roman" w:cs="Times New Roman"/>
          <w:b/>
          <w:bCs/>
          <w:color w:val="000000"/>
          <w:sz w:val="28"/>
          <w:szCs w:val="20"/>
        </w:rPr>
        <w:t>č. 180/1</w:t>
      </w:r>
      <w:r>
        <w:rPr>
          <w:rFonts w:ascii="Times New Roman" w:hAnsi="Times New Roman" w:cs="Times New Roman"/>
          <w:b/>
          <w:bCs/>
          <w:color w:val="000000"/>
          <w:sz w:val="28"/>
          <w:szCs w:val="20"/>
        </w:rPr>
        <w:t xml:space="preserve">995 Z. z. o niektorých opatreniach na usporiadanie vlastníctva k pozemkom </w:t>
      </w:r>
      <w:r>
        <w:rPr>
          <w:rFonts w:ascii="Times New Roman" w:hAnsi="Times New Roman" w:cs="Times New Roman"/>
          <w:color w:val="000000"/>
          <w:sz w:val="28"/>
          <w:szCs w:val="20"/>
        </w:rPr>
        <w:t xml:space="preserve">v znení neskorších predpisov a ktorým sa mení a dopĺňa zákon </w:t>
      </w:r>
      <w:r>
        <w:rPr>
          <w:rFonts w:ascii="Times New Roman" w:hAnsi="Times New Roman" w:cs="Times New Roman"/>
          <w:b/>
          <w:bCs/>
          <w:color w:val="000000"/>
          <w:sz w:val="28"/>
          <w:szCs w:val="20"/>
        </w:rPr>
        <w:t>č. 366/1999 Z. z. o daniach z príjmov</w:t>
      </w:r>
      <w:r>
        <w:rPr>
          <w:rFonts w:ascii="Times New Roman" w:hAnsi="Times New Roman" w:cs="Times New Roman"/>
          <w:color w:val="000000"/>
          <w:sz w:val="28"/>
          <w:szCs w:val="20"/>
        </w:rPr>
        <w:t xml:space="preserve"> v znení neskorších predpisov (tlač 158) uviedol poverený poslanec Národnej rady </w:t>
      </w:r>
      <w:r>
        <w:rPr>
          <w:rFonts w:ascii="Times New Roman" w:hAnsi="Times New Roman" w:cs="Times New Roman"/>
          <w:b/>
          <w:bCs/>
          <w:color w:val="000000"/>
          <w:sz w:val="28"/>
          <w:szCs w:val="20"/>
        </w:rPr>
        <w:t xml:space="preserve">T. </w:t>
      </w:r>
      <w:r>
        <w:rPr>
          <w:rFonts w:ascii="Times New Roman" w:hAnsi="Times New Roman" w:cs="Times New Roman"/>
          <w:b/>
          <w:bCs/>
          <w:color w:val="000000"/>
          <w:sz w:val="28"/>
          <w:szCs w:val="20"/>
        </w:rPr>
        <w:t>Tóth</w:t>
      </w:r>
      <w:r>
        <w:rPr>
          <w:rFonts w:ascii="Times New Roman" w:hAnsi="Times New Roman" w:cs="Times New Roman"/>
          <w:color w:val="000000"/>
          <w:sz w:val="28"/>
          <w:szCs w:val="20"/>
        </w:rPr>
        <w:t>.</w:t>
      </w:r>
    </w:p>
    <w:p>
      <w:pPr>
        <w:tabs>
          <w:tab w:val="left" w:pos="3600"/>
        </w:tabs>
        <w:spacing w:line="240" w:lineRule="atLeast"/>
        <w:jc w:val="both"/>
        <w:rPr>
          <w:rFonts w:ascii="Times New Roman" w:hAnsi="Times New Roman" w:cs="Times New Roman"/>
          <w:color w:val="000000"/>
          <w:sz w:val="28"/>
          <w:szCs w:val="20"/>
        </w:rPr>
      </w:pPr>
    </w:p>
    <w:p>
      <w:pPr>
        <w:tabs>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          Spravodajca, poslanec </w:t>
      </w:r>
      <w:r>
        <w:rPr>
          <w:rFonts w:ascii="Times New Roman" w:hAnsi="Times New Roman" w:cs="Times New Roman"/>
          <w:b/>
          <w:bCs/>
          <w:color w:val="000000"/>
          <w:sz w:val="28"/>
          <w:szCs w:val="20"/>
        </w:rPr>
        <w:t>S. Husár,</w:t>
      </w:r>
      <w:r>
        <w:rPr>
          <w:rFonts w:ascii="Times New Roman" w:hAnsi="Times New Roman" w:cs="Times New Roman"/>
          <w:color w:val="000000"/>
          <w:sz w:val="28"/>
          <w:szCs w:val="20"/>
        </w:rPr>
        <w:t xml:space="preserve"> si osvojil z pripomienok odboru legislatívy a aproximácie práva (5) prvý a tretí bod. </w:t>
      </w:r>
    </w:p>
    <w:p>
      <w:pPr>
        <w:tabs>
          <w:tab w:val="left" w:pos="3600"/>
        </w:tabs>
        <w:spacing w:line="240" w:lineRule="atLeast"/>
        <w:jc w:val="both"/>
        <w:rPr>
          <w:rFonts w:ascii="Times New Roman" w:hAnsi="Times New Roman" w:cs="Times New Roman"/>
          <w:color w:val="000000"/>
          <w:sz w:val="28"/>
          <w:szCs w:val="20"/>
        </w:rPr>
      </w:pPr>
    </w:p>
    <w:p>
      <w:pPr>
        <w:tabs>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         V rozprave vystúpili:</w:t>
      </w:r>
    </w:p>
    <w:p>
      <w:pPr>
        <w:tabs>
          <w:tab w:val="left" w:pos="3600"/>
        </w:tabs>
        <w:spacing w:line="240" w:lineRule="atLeast"/>
        <w:jc w:val="both"/>
        <w:rPr>
          <w:rFonts w:ascii="Times New Roman" w:hAnsi="Times New Roman" w:cs="Times New Roman"/>
          <w:color w:val="000000"/>
          <w:sz w:val="28"/>
          <w:szCs w:val="20"/>
        </w:rPr>
      </w:pPr>
    </w:p>
    <w:p>
      <w:pPr>
        <w:tabs>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         Podpredseda výboru </w:t>
      </w:r>
      <w:r>
        <w:rPr>
          <w:rFonts w:ascii="Times New Roman" w:hAnsi="Times New Roman" w:cs="Times New Roman"/>
          <w:b/>
          <w:bCs/>
          <w:color w:val="000000"/>
          <w:sz w:val="28"/>
          <w:szCs w:val="20"/>
        </w:rPr>
        <w:t xml:space="preserve">P. Miššík </w:t>
      </w:r>
      <w:r>
        <w:rPr>
          <w:rFonts w:ascii="Times New Roman" w:hAnsi="Times New Roman" w:cs="Times New Roman"/>
          <w:color w:val="000000"/>
          <w:sz w:val="28"/>
          <w:szCs w:val="20"/>
        </w:rPr>
        <w:t xml:space="preserve">predložil pozmeňujúci návrh – 4 body. Poslankyňa </w:t>
      </w:r>
      <w:r>
        <w:rPr>
          <w:rFonts w:ascii="Times New Roman" w:hAnsi="Times New Roman" w:cs="Times New Roman"/>
          <w:b/>
          <w:bCs/>
          <w:color w:val="000000"/>
          <w:sz w:val="28"/>
          <w:szCs w:val="20"/>
        </w:rPr>
        <w:t>J. Laššáková</w:t>
      </w:r>
      <w:r>
        <w:rPr>
          <w:rFonts w:ascii="Times New Roman" w:hAnsi="Times New Roman" w:cs="Times New Roman"/>
          <w:color w:val="000000"/>
          <w:sz w:val="28"/>
          <w:szCs w:val="20"/>
        </w:rPr>
        <w:t xml:space="preserve"> podporila tento návrh.</w:t>
      </w:r>
    </w:p>
    <w:p>
      <w:pPr>
        <w:tabs>
          <w:tab w:val="left" w:pos="3600"/>
        </w:tabs>
        <w:spacing w:line="240" w:lineRule="atLeast"/>
        <w:jc w:val="both"/>
        <w:rPr>
          <w:rFonts w:ascii="Times New Roman" w:hAnsi="Times New Roman" w:cs="Times New Roman"/>
          <w:color w:val="000000"/>
          <w:sz w:val="28"/>
          <w:szCs w:val="20"/>
        </w:rPr>
      </w:pPr>
    </w:p>
    <w:p>
      <w:pPr>
        <w:tabs>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         Predkladateľ súhlasil s pozmeňujúcimi návrhmi.</w:t>
      </w:r>
    </w:p>
    <w:p>
      <w:pPr>
        <w:tabs>
          <w:tab w:val="left" w:pos="3600"/>
        </w:tabs>
        <w:spacing w:line="240" w:lineRule="atLeast"/>
        <w:jc w:val="both"/>
        <w:rPr>
          <w:rFonts w:ascii="Times New Roman" w:hAnsi="Times New Roman" w:cs="Times New Roman"/>
          <w:color w:val="000000"/>
          <w:sz w:val="28"/>
          <w:szCs w:val="20"/>
        </w:rPr>
      </w:pPr>
    </w:p>
    <w:p>
      <w:pPr>
        <w:tabs>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         Hlasovanie o pozmeňujúcich návrhoch:</w:t>
      </w:r>
    </w:p>
    <w:p>
      <w:pPr>
        <w:numPr>
          <w:ilvl w:val="0"/>
          <w:numId w:val="260"/>
        </w:numPr>
        <w:tabs>
          <w:tab w:val="left" w:pos="720"/>
          <w:tab w:val="left" w:pos="1080"/>
        </w:tabs>
        <w:spacing w:line="240" w:lineRule="atLeast"/>
        <w:ind w:firstLine="0"/>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k názvu zákona: </w:t>
      </w:r>
      <w:r>
        <w:rPr>
          <w:rFonts w:ascii="Times New Roman" w:hAnsi="Times New Roman" w:cs="Times New Roman"/>
          <w:b/>
          <w:bCs/>
          <w:color w:val="000000"/>
          <w:sz w:val="28"/>
          <w:szCs w:val="20"/>
        </w:rPr>
        <w:t>9/0/0,</w:t>
      </w:r>
    </w:p>
    <w:p>
      <w:pPr>
        <w:numPr>
          <w:ilvl w:val="0"/>
          <w:numId w:val="260"/>
        </w:numPr>
        <w:tabs>
          <w:tab w:val="left" w:pos="720"/>
          <w:tab w:val="left" w:pos="1080"/>
        </w:tabs>
        <w:spacing w:line="240" w:lineRule="atLeast"/>
        <w:ind w:firstLine="0"/>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v 2. bode  uvádzacia veta: </w:t>
      </w:r>
      <w:r>
        <w:rPr>
          <w:rFonts w:ascii="Times New Roman" w:hAnsi="Times New Roman" w:cs="Times New Roman"/>
          <w:b/>
          <w:bCs/>
          <w:color w:val="000000"/>
          <w:sz w:val="28"/>
          <w:szCs w:val="20"/>
        </w:rPr>
        <w:t>9/0/0,</w:t>
      </w:r>
    </w:p>
    <w:p>
      <w:pPr>
        <w:numPr>
          <w:ilvl w:val="0"/>
          <w:numId w:val="260"/>
        </w:numPr>
        <w:tabs>
          <w:tab w:val="left" w:pos="720"/>
          <w:tab w:val="left" w:pos="1080"/>
        </w:tabs>
        <w:spacing w:line="240" w:lineRule="atLeast"/>
        <w:ind w:firstLine="0"/>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v 2. bode v § 3 novom odseku 4: </w:t>
      </w:r>
      <w:r>
        <w:rPr>
          <w:rFonts w:ascii="Times New Roman" w:hAnsi="Times New Roman" w:cs="Times New Roman"/>
          <w:b/>
          <w:bCs/>
          <w:color w:val="000000"/>
          <w:sz w:val="28"/>
          <w:szCs w:val="20"/>
        </w:rPr>
        <w:t>9/0/0,</w:t>
      </w:r>
    </w:p>
    <w:p>
      <w:pPr>
        <w:numPr>
          <w:ilvl w:val="0"/>
          <w:numId w:val="260"/>
        </w:numPr>
        <w:tabs>
          <w:tab w:val="left" w:pos="720"/>
          <w:tab w:val="left" w:pos="1080"/>
        </w:tabs>
        <w:spacing w:line="240" w:lineRule="atLeast"/>
        <w:ind w:firstLine="0"/>
        <w:jc w:val="both"/>
        <w:rPr>
          <w:rFonts w:ascii="Times New Roman" w:hAnsi="Times New Roman" w:cs="Times New Roman"/>
          <w:color w:val="000000"/>
          <w:sz w:val="28"/>
          <w:szCs w:val="20"/>
        </w:rPr>
      </w:pPr>
      <w:r>
        <w:rPr>
          <w:rFonts w:ascii="Times New Roman" w:hAnsi="Times New Roman" w:cs="Times New Roman"/>
          <w:color w:val="000000"/>
          <w:sz w:val="28"/>
          <w:szCs w:val="20"/>
        </w:rPr>
        <w:t>v 4. bode  v § 5 ods</w:t>
      </w:r>
      <w:r>
        <w:rPr>
          <w:rFonts w:ascii="Times New Roman" w:hAnsi="Times New Roman" w:cs="Times New Roman"/>
          <w:color w:val="000000"/>
          <w:sz w:val="28"/>
          <w:szCs w:val="20"/>
        </w:rPr>
        <w:t xml:space="preserve">. 2: </w:t>
      </w:r>
      <w:r>
        <w:rPr>
          <w:rFonts w:ascii="Times New Roman" w:hAnsi="Times New Roman" w:cs="Times New Roman"/>
          <w:b/>
          <w:bCs/>
          <w:color w:val="000000"/>
          <w:sz w:val="28"/>
          <w:szCs w:val="20"/>
        </w:rPr>
        <w:t>9/0/0,</w:t>
      </w:r>
    </w:p>
    <w:p>
      <w:pPr>
        <w:numPr>
          <w:ilvl w:val="0"/>
          <w:numId w:val="260"/>
        </w:numPr>
        <w:tabs>
          <w:tab w:val="left" w:pos="720"/>
          <w:tab w:val="left" w:pos="1080"/>
        </w:tabs>
        <w:spacing w:line="240" w:lineRule="atLeast"/>
        <w:ind w:firstLine="0"/>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bod 3: </w:t>
      </w:r>
      <w:r>
        <w:rPr>
          <w:rFonts w:ascii="Times New Roman" w:hAnsi="Times New Roman" w:cs="Times New Roman"/>
          <w:b/>
          <w:bCs/>
          <w:color w:val="000000"/>
          <w:sz w:val="28"/>
          <w:szCs w:val="20"/>
        </w:rPr>
        <w:t>9/0/0,</w:t>
      </w:r>
    </w:p>
    <w:p>
      <w:pPr>
        <w:numPr>
          <w:ilvl w:val="0"/>
          <w:numId w:val="260"/>
        </w:numPr>
        <w:tabs>
          <w:tab w:val="left" w:pos="720"/>
          <w:tab w:val="left" w:pos="1080"/>
        </w:tabs>
        <w:spacing w:line="240" w:lineRule="atLeast"/>
        <w:ind w:firstLine="0"/>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článok II. sa vypúšťa: </w:t>
      </w:r>
      <w:r>
        <w:rPr>
          <w:rFonts w:ascii="Times New Roman" w:hAnsi="Times New Roman" w:cs="Times New Roman"/>
          <w:b/>
          <w:bCs/>
          <w:color w:val="000000"/>
          <w:sz w:val="28"/>
          <w:szCs w:val="20"/>
        </w:rPr>
        <w:t>9/0/0</w:t>
      </w:r>
      <w:r>
        <w:rPr>
          <w:rFonts w:ascii="Times New Roman" w:hAnsi="Times New Roman" w:cs="Times New Roman"/>
          <w:color w:val="000000"/>
          <w:sz w:val="28"/>
          <w:szCs w:val="20"/>
        </w:rPr>
        <w:t>.</w:t>
      </w:r>
    </w:p>
    <w:p>
      <w:pPr>
        <w:tabs>
          <w:tab w:val="left" w:pos="3600"/>
        </w:tabs>
        <w:spacing w:line="240" w:lineRule="atLeast"/>
        <w:jc w:val="both"/>
        <w:rPr>
          <w:rFonts w:ascii="Times New Roman" w:hAnsi="Times New Roman" w:cs="Times New Roman"/>
          <w:color w:val="000000"/>
          <w:sz w:val="28"/>
          <w:szCs w:val="20"/>
        </w:rPr>
      </w:pPr>
    </w:p>
    <w:p>
      <w:pPr>
        <w:tabs>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          Hlasovanie </w:t>
      </w:r>
      <w:r>
        <w:rPr>
          <w:rFonts w:ascii="Times New Roman" w:hAnsi="Times New Roman" w:cs="Times New Roman"/>
          <w:b/>
          <w:bCs/>
          <w:sz w:val="28"/>
        </w:rPr>
        <w:t xml:space="preserve">o uznesení č. 100 – </w:t>
      </w:r>
      <w:r>
        <w:rPr>
          <w:rFonts w:ascii="Times New Roman" w:hAnsi="Times New Roman" w:cs="Times New Roman"/>
          <w:sz w:val="28"/>
        </w:rPr>
        <w:t>Ústavnoprávny výbor</w:t>
      </w:r>
      <w:r>
        <w:rPr>
          <w:rFonts w:ascii="Times New Roman" w:hAnsi="Times New Roman" w:cs="Times New Roman"/>
          <w:b/>
          <w:bCs/>
          <w:sz w:val="28"/>
        </w:rPr>
        <w:t xml:space="preserve"> odporúča zákon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xml:space="preserve">– </w:t>
      </w:r>
      <w:r>
        <w:rPr>
          <w:rFonts w:ascii="Times New Roman" w:hAnsi="Times New Roman" w:cs="Times New Roman"/>
          <w:sz w:val="28"/>
        </w:rPr>
        <w:t>9</w:t>
      </w:r>
      <w:r>
        <w:rPr>
          <w:rFonts w:ascii="Times New Roman" w:hAnsi="Times New Roman" w:cs="Times New Roman"/>
          <w:b/>
          <w:bCs/>
          <w:sz w:val="28"/>
        </w:rPr>
        <w:t>/0/0.</w:t>
      </w:r>
    </w:p>
    <w:p>
      <w:pPr>
        <w:tabs>
          <w:tab w:val="left" w:pos="-1985"/>
          <w:tab w:val="left" w:pos="709"/>
          <w:tab w:val="left" w:pos="1077"/>
        </w:tabs>
        <w:jc w:val="both"/>
        <w:rPr>
          <w:rFonts w:ascii="Times New Roman" w:hAnsi="Times New Roman" w:cs="Times New Roman"/>
          <w:bCs/>
          <w:sz w:val="28"/>
        </w:rPr>
      </w:pPr>
    </w:p>
    <w:p>
      <w:pPr>
        <w:tabs>
          <w:tab w:val="left" w:pos="-1985"/>
          <w:tab w:val="left" w:pos="709"/>
          <w:tab w:val="left" w:pos="1077"/>
        </w:tabs>
        <w:jc w:val="both"/>
        <w:rPr>
          <w:rFonts w:ascii="Times New Roman" w:hAnsi="Times New Roman" w:cs="Times New Roman"/>
          <w:bCs/>
          <w:sz w:val="28"/>
        </w:rPr>
      </w:pPr>
    </w:p>
    <w:p>
      <w:pPr>
        <w:tabs>
          <w:tab w:val="left" w:pos="-1985"/>
          <w:tab w:val="left" w:pos="709"/>
          <w:tab w:val="left" w:pos="1077"/>
        </w:tabs>
        <w:jc w:val="both"/>
        <w:rPr>
          <w:rFonts w:ascii="Times New Roman" w:hAnsi="Times New Roman" w:cs="Times New Roman"/>
          <w:bCs/>
          <w:sz w:val="28"/>
        </w:rPr>
      </w:pPr>
      <w:r>
        <w:rPr>
          <w:rFonts w:ascii="Times New Roman" w:hAnsi="Times New Roman" w:cs="Times New Roman"/>
          <w:b/>
          <w:sz w:val="28"/>
          <w:u w:val="single"/>
        </w:rPr>
        <w:t>K bodu 14</w:t>
      </w:r>
      <w:r>
        <w:rPr>
          <w:rFonts w:ascii="Times New Roman" w:hAnsi="Times New Roman" w:cs="Times New Roman"/>
          <w:bCs/>
          <w:sz w:val="28"/>
        </w:rPr>
        <w:t xml:space="preserve"> (tlač 159) </w:t>
      </w:r>
    </w:p>
    <w:p>
      <w:pPr>
        <w:tabs>
          <w:tab w:val="left" w:pos="-1985"/>
          <w:tab w:val="left" w:pos="709"/>
          <w:tab w:val="left" w:pos="1077"/>
        </w:tabs>
        <w:jc w:val="both"/>
        <w:rPr>
          <w:rFonts w:ascii="Times New Roman" w:hAnsi="Times New Roman" w:cs="Times New Roman"/>
          <w:bCs/>
          <w:sz w:val="28"/>
        </w:rPr>
      </w:pPr>
      <w:r>
        <w:rPr>
          <w:rFonts w:ascii="Times New Roman" w:hAnsi="Times New Roman" w:cs="Times New Roman"/>
          <w:bCs/>
          <w:sz w:val="28"/>
        </w:rPr>
        <w:t>– prerokované ako posledný bod 1. dňa</w:t>
      </w:r>
    </w:p>
    <w:p>
      <w:pPr>
        <w:tabs>
          <w:tab w:val="left" w:pos="-1985"/>
          <w:tab w:val="left" w:pos="709"/>
          <w:tab w:val="left" w:pos="1077"/>
        </w:tabs>
        <w:jc w:val="both"/>
        <w:rPr>
          <w:rFonts w:ascii="Times New Roman" w:hAnsi="Times New Roman" w:cs="Times New Roman"/>
          <w:bCs/>
          <w:sz w:val="28"/>
        </w:rPr>
      </w:pPr>
    </w:p>
    <w:p>
      <w:pPr>
        <w:ind w:firstLine="708"/>
        <w:jc w:val="both"/>
        <w:rPr>
          <w:rFonts w:ascii="Times New Roman" w:hAnsi="Times New Roman" w:cs="Times New Roman"/>
          <w:sz w:val="28"/>
        </w:rPr>
      </w:pPr>
      <w:r>
        <w:rPr>
          <w:rFonts w:ascii="Times New Roman" w:hAnsi="Times New Roman" w:cs="Times New Roman"/>
          <w:sz w:val="28"/>
        </w:rPr>
        <w:t xml:space="preserve"> Náv</w:t>
      </w:r>
      <w:r>
        <w:rPr>
          <w:rFonts w:ascii="Times New Roman" w:hAnsi="Times New Roman" w:cs="Times New Roman"/>
          <w:sz w:val="28"/>
        </w:rPr>
        <w:t xml:space="preserve">rh skupiny poslancov Národnej rady Slovenskej republiky na vydanie zákona </w:t>
      </w:r>
      <w:r>
        <w:rPr>
          <w:rFonts w:ascii="Times New Roman" w:hAnsi="Times New Roman" w:cs="Times New Roman"/>
          <w:b/>
          <w:bCs/>
          <w:sz w:val="28"/>
        </w:rPr>
        <w:t>o ochrane súkromia pred neoprávneným použitím informačno-technických prostriedkov</w:t>
      </w:r>
      <w:r>
        <w:rPr>
          <w:rFonts w:ascii="Times New Roman" w:hAnsi="Times New Roman" w:cs="Times New Roman"/>
          <w:sz w:val="28"/>
        </w:rPr>
        <w:t xml:space="preserve"> a o zmene a doplnení niektorých zákonov (zákon o ochrane pred odpočúvaním) – tlač 159 uviedol povere</w:t>
      </w:r>
      <w:r>
        <w:rPr>
          <w:rFonts w:ascii="Times New Roman" w:hAnsi="Times New Roman" w:cs="Times New Roman"/>
          <w:sz w:val="28"/>
        </w:rPr>
        <w:t xml:space="preserve">ný poslanec, predseda výboru, </w:t>
      </w:r>
      <w:r>
        <w:rPr>
          <w:rFonts w:ascii="Times New Roman" w:hAnsi="Times New Roman" w:cs="Times New Roman"/>
          <w:b/>
          <w:bCs/>
          <w:sz w:val="28"/>
        </w:rPr>
        <w:t>J. Drgonec</w:t>
      </w:r>
      <w:r>
        <w:rPr>
          <w:rFonts w:ascii="Times New Roman" w:hAnsi="Times New Roman" w:cs="Times New Roman"/>
          <w:sz w:val="28"/>
        </w:rPr>
        <w:t>. V úvode vymedzil dva protichodné záujmy, ktoré  návrh zákona rieši: postavenie štátu pri vyšetrovaní (zmäkčovanie podmienok, za ktorých sa môžu ITP použiť) a otázka základných ľudských práv a slobôd – zakotvené v č</w:t>
      </w:r>
      <w:r>
        <w:rPr>
          <w:rFonts w:ascii="Times New Roman" w:hAnsi="Times New Roman" w:cs="Times New Roman"/>
          <w:sz w:val="28"/>
        </w:rPr>
        <w:t>l. 16, 19, 20, 22 Ústavy Slovenskej republiky.</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výboru podpredseda výboru </w:t>
      </w:r>
      <w:r>
        <w:rPr>
          <w:rFonts w:ascii="Times New Roman" w:hAnsi="Times New Roman" w:cs="Times New Roman"/>
          <w:b/>
          <w:bCs/>
          <w:sz w:val="28"/>
        </w:rPr>
        <w:t xml:space="preserve">P. Miššík </w:t>
      </w:r>
      <w:r>
        <w:rPr>
          <w:rFonts w:ascii="Times New Roman" w:hAnsi="Times New Roman" w:cs="Times New Roman"/>
          <w:sz w:val="28"/>
        </w:rPr>
        <w:t>informoval o stanovisku oboru legislatívy a aproximácie práva, o  stanovisku vlády a stanovisku SIS, ktoré boli poslancom doručené. Upozornil na nedostatky, kto</w:t>
      </w:r>
      <w:r>
        <w:rPr>
          <w:rFonts w:ascii="Times New Roman" w:hAnsi="Times New Roman" w:cs="Times New Roman"/>
          <w:sz w:val="28"/>
        </w:rPr>
        <w:t xml:space="preserve">ré predmetnému návrhu vytýkajú.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P. Miššík</w:t>
      </w:r>
      <w:r>
        <w:rPr>
          <w:rFonts w:ascii="Times New Roman" w:hAnsi="Times New Roman" w:cs="Times New Roman"/>
          <w:sz w:val="28"/>
        </w:rPr>
        <w:t xml:space="preserve"> pýtal sa predkladateľa, s kým boli konzultované zmeny, ktoré postupne navrhol. </w:t>
      </w:r>
    </w:p>
    <w:p>
      <w:pPr>
        <w:ind w:firstLine="708"/>
        <w:jc w:val="both"/>
        <w:rPr>
          <w:rFonts w:ascii="Times New Roman" w:hAnsi="Times New Roman" w:cs="Times New Roman"/>
          <w:sz w:val="28"/>
        </w:rPr>
      </w:pPr>
      <w:r>
        <w:rPr>
          <w:rFonts w:ascii="Times New Roman" w:hAnsi="Times New Roman" w:cs="Times New Roman"/>
          <w:sz w:val="28"/>
        </w:rPr>
        <w:t xml:space="preserve">  </w:t>
      </w: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zhodnotil návrh ako nesmierne dôležitý pre vývoj demokratickej spoločnosti, v záujme vytvoriť elementárny poriadok. Mrzí ho, že návrh, ako lex specialis, rezignoval na prípadnú úpravu vo vzťahu k Trestnému poriadku. Navrhol, aby sa rozprava k tomuto bodu do nasledujúceho dňa prerušila.</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P. Mi</w:t>
      </w:r>
      <w:r>
        <w:rPr>
          <w:rFonts w:ascii="Times New Roman" w:hAnsi="Times New Roman" w:cs="Times New Roman"/>
          <w:b/>
          <w:bCs/>
          <w:sz w:val="28"/>
        </w:rPr>
        <w:t xml:space="preserve">ššík </w:t>
      </w:r>
      <w:r>
        <w:rPr>
          <w:rFonts w:ascii="Times New Roman" w:hAnsi="Times New Roman" w:cs="Times New Roman"/>
          <w:sz w:val="28"/>
        </w:rPr>
        <w:t>sa informoval ohľadom ustanovenia § 2. Kto bude posudzovať, či existovala krajná núdza? Pojem informačno-technický prostriedok nie je podľa jeho názoru vyčerpávajúco vymedzený.</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 xml:space="preserve">J. Drgonec </w:t>
      </w:r>
      <w:r>
        <w:rPr>
          <w:rFonts w:ascii="Times New Roman" w:hAnsi="Times New Roman" w:cs="Times New Roman"/>
          <w:sz w:val="28"/>
        </w:rPr>
        <w:t>informoval o výsledkoch rokovania v jednotlivý</w:t>
      </w:r>
      <w:r>
        <w:rPr>
          <w:rFonts w:ascii="Times New Roman" w:hAnsi="Times New Roman" w:cs="Times New Roman"/>
          <w:sz w:val="28"/>
        </w:rPr>
        <w:t xml:space="preserve">ch výboroch, ktorým bol návrh pridelený. </w:t>
      </w:r>
    </w:p>
    <w:p>
      <w:pPr>
        <w:ind w:firstLine="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Vo výbore pre financie rozpočet a menu </w:t>
      </w:r>
      <w:r>
        <w:rPr>
          <w:rFonts w:ascii="Times New Roman" w:hAnsi="Times New Roman" w:cs="Times New Roman"/>
          <w:b/>
          <w:bCs/>
          <w:sz w:val="28"/>
        </w:rPr>
        <w:t>odporučili neschváliť.</w:t>
      </w:r>
      <w:r>
        <w:rPr>
          <w:rFonts w:ascii="Times New Roman" w:hAnsi="Times New Roman" w:cs="Times New Roman"/>
          <w:sz w:val="28"/>
        </w:rPr>
        <w:t xml:space="preserve"> Osobne si myslí, že takýto postup je nekorektný. Vo výbore pre kontrolu vojenského spravodajstva </w:t>
      </w:r>
      <w:r>
        <w:rPr>
          <w:rFonts w:ascii="Times New Roman" w:hAnsi="Times New Roman" w:cs="Times New Roman"/>
          <w:b/>
          <w:bCs/>
          <w:sz w:val="28"/>
        </w:rPr>
        <w:t>neprijali uznesenie.</w:t>
      </w:r>
      <w:r>
        <w:rPr>
          <w:rFonts w:ascii="Times New Roman" w:hAnsi="Times New Roman" w:cs="Times New Roman"/>
          <w:sz w:val="28"/>
        </w:rPr>
        <w:t xml:space="preserve"> Vo výbore pre obranu a bezpečnosť</w:t>
      </w:r>
      <w:r>
        <w:rPr>
          <w:rFonts w:ascii="Times New Roman" w:hAnsi="Times New Roman" w:cs="Times New Roman"/>
          <w:sz w:val="28"/>
        </w:rPr>
        <w:t xml:space="preserve"> </w:t>
      </w:r>
      <w:r>
        <w:rPr>
          <w:rFonts w:ascii="Times New Roman" w:hAnsi="Times New Roman" w:cs="Times New Roman"/>
          <w:b/>
          <w:bCs/>
          <w:sz w:val="28"/>
        </w:rPr>
        <w:t>schválili pripomienky s určitou zmenou</w:t>
      </w:r>
      <w:r>
        <w:rPr>
          <w:rFonts w:ascii="Times New Roman" w:hAnsi="Times New Roman" w:cs="Times New Roman"/>
          <w:sz w:val="28"/>
        </w:rPr>
        <w:t xml:space="preserve"> (aj bez predchádzajúceho súhlasu sudcu), rovnako výbor pre kontrolu SIS. Vo výbore pre ľudské práva </w:t>
      </w:r>
      <w:r>
        <w:rPr>
          <w:rFonts w:ascii="Times New Roman" w:hAnsi="Times New Roman" w:cs="Times New Roman"/>
          <w:b/>
          <w:bCs/>
          <w:sz w:val="28"/>
        </w:rPr>
        <w:t>bez tejto zmeny.</w:t>
      </w:r>
      <w:r>
        <w:rPr>
          <w:rFonts w:ascii="Times New Roman" w:hAnsi="Times New Roman" w:cs="Times New Roman"/>
          <w:sz w:val="28"/>
        </w:rPr>
        <w:t xml:space="preserve"> Výbor pre hospodárstvo </w:t>
      </w:r>
      <w:r>
        <w:rPr>
          <w:rFonts w:ascii="Times New Roman" w:hAnsi="Times New Roman" w:cs="Times New Roman"/>
          <w:b/>
          <w:bCs/>
          <w:sz w:val="28"/>
        </w:rPr>
        <w:t xml:space="preserve">schválil bez pripomienok. </w:t>
      </w:r>
    </w:p>
    <w:p>
      <w:pPr>
        <w:ind w:firstLine="708"/>
        <w:jc w:val="both"/>
        <w:rPr>
          <w:rFonts w:ascii="Times New Roman" w:hAnsi="Times New Roman" w:cs="Times New Roman"/>
          <w:sz w:val="28"/>
        </w:rPr>
      </w:pPr>
    </w:p>
    <w:p>
      <w:pPr>
        <w:pStyle w:val="BodyTextIndent"/>
        <w:rPr>
          <w:rFonts w:ascii="Times New Roman" w:hAnsi="Times New Roman" w:cs="Times New Roman"/>
        </w:rPr>
      </w:pPr>
      <w:r>
        <w:rPr>
          <w:rFonts w:ascii="Times New Roman" w:hAnsi="Times New Roman" w:cs="Times New Roman"/>
        </w:rPr>
        <w:t xml:space="preserve">Pripomienky konzultoval dvakrát s ministrom vnútra, jedenkrát s ministrom obrany. Výsledkom bol rad pripomienok: technický charakter, požiadavka použiteľnosti ITP len s predchádzajúcim súhlasom sudcu, alebo aj s dodatočným, za akých podmienok, pre ktoré prípady. Pri konflikte právomocí, jeden zo subjektov musí predložiť žiadosť štátu. Nesúhlasí so záverom výboru pre kontrolu SIS vo veci rozšírenia okruhu orgánov, ktoré môžu používať ITP a vo veci vylúčenia možnosti kontroly Národnou radou. Považuje za nevyhnutné viesť evidenciu o ich použití. </w:t>
      </w:r>
    </w:p>
    <w:p>
      <w:pPr>
        <w:pStyle w:val="BodyTextIndent"/>
        <w:rPr>
          <w:rFonts w:ascii="Times New Roman" w:hAnsi="Times New Roman" w:cs="Times New Roman"/>
        </w:rPr>
      </w:pPr>
    </w:p>
    <w:p>
      <w:pPr>
        <w:ind w:firstLine="708"/>
        <w:jc w:val="both"/>
        <w:rPr>
          <w:rFonts w:ascii="Times New Roman" w:hAnsi="Times New Roman" w:cs="Times New Roman"/>
          <w:sz w:val="28"/>
        </w:rPr>
      </w:pPr>
      <w:r>
        <w:rPr>
          <w:rFonts w:ascii="Times New Roman" w:hAnsi="Times New Roman" w:cs="Times New Roman"/>
          <w:sz w:val="28"/>
        </w:rPr>
        <w:t>Predkladateľ sa vyjadril k pripomienkam a otázkam, ktoré odzneli na rokovaní výboru. Mrzí ho kvantum existujúcich pripomienok, predkladá ich však sumarizovane (30 bodov), aby umožnil ucelenú predstavu o právnom predpise. Pojem informačno-technický prostriedok nie je vecou právnej definície, reagoval ďalej.</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sa informoval, ktorý výbor bude vykonávať kontrolu: ústavnoprávny výbor, osobitný kontrolný výbor na  kontrolu činnosti vojenského spravodajstva, osobitný kontrolný výbor na  kontrolu činnosti SIS alebo novovytvorený výbor? Predkladateľ informoval, že túto otázku ponechá na rozhodnutie pléna.</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S. Husár</w:t>
      </w:r>
      <w:r>
        <w:rPr>
          <w:rFonts w:ascii="Times New Roman" w:hAnsi="Times New Roman" w:cs="Times New Roman"/>
          <w:sz w:val="28"/>
        </w:rPr>
        <w:t xml:space="preserve"> uviedol, že účelom každej novely je reagovať na spoločenský stav. Podporuje iniciatívu predsedu výboru J. Drgonca. Pozmeňujúce návrhy, predložené predkladateľom, reagujú na stanoviská a požiadavky LOAP, vlády, výborov a treba ich akceptovať.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 xml:space="preserve">M. Abelovský </w:t>
      </w:r>
      <w:r>
        <w:rPr>
          <w:rFonts w:ascii="Times New Roman" w:hAnsi="Times New Roman" w:cs="Times New Roman"/>
          <w:sz w:val="28"/>
        </w:rPr>
        <w:t>sa vyjadril za predchádzajúci súhlas sudcu k použitiu ITP – dodatočný súhlas sa často zneužíva.  Poslan</w:t>
      </w:r>
      <w:r>
        <w:rPr>
          <w:rFonts w:ascii="Times New Roman" w:hAnsi="Times New Roman" w:cs="Times New Roman"/>
          <w:sz w:val="28"/>
        </w:rPr>
        <w:t xml:space="preserve">ec </w:t>
      </w:r>
      <w:r>
        <w:rPr>
          <w:rFonts w:ascii="Times New Roman" w:hAnsi="Times New Roman" w:cs="Times New Roman"/>
          <w:b/>
          <w:bCs/>
          <w:sz w:val="28"/>
        </w:rPr>
        <w:t>G. Gál</w:t>
      </w:r>
      <w:r>
        <w:rPr>
          <w:rFonts w:ascii="Times New Roman" w:hAnsi="Times New Roman" w:cs="Times New Roman"/>
          <w:sz w:val="28"/>
        </w:rPr>
        <w:t xml:space="preserve"> a poslankyňa </w:t>
      </w:r>
      <w:r>
        <w:rPr>
          <w:rFonts w:ascii="Times New Roman" w:hAnsi="Times New Roman" w:cs="Times New Roman"/>
          <w:b/>
          <w:bCs/>
          <w:sz w:val="28"/>
        </w:rPr>
        <w:t xml:space="preserve">J. Laššáková </w:t>
      </w:r>
      <w:r>
        <w:rPr>
          <w:rFonts w:ascii="Times New Roman" w:hAnsi="Times New Roman" w:cs="Times New Roman"/>
          <w:sz w:val="28"/>
        </w:rPr>
        <w:t xml:space="preserve">podporili tento názor.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J. Miklušičák</w:t>
      </w:r>
      <w:r>
        <w:rPr>
          <w:rFonts w:ascii="Times New Roman" w:hAnsi="Times New Roman" w:cs="Times New Roman"/>
          <w:sz w:val="28"/>
        </w:rPr>
        <w:t xml:space="preserve"> predložil procedurálny návrh: § 4 sa dopĺňa odsekmi 5 až 8. Hlasovanie: </w:t>
      </w:r>
      <w:r>
        <w:rPr>
          <w:rFonts w:ascii="Times New Roman" w:hAnsi="Times New Roman" w:cs="Times New Roman"/>
          <w:b/>
          <w:bCs/>
          <w:sz w:val="28"/>
        </w:rPr>
        <w:t>4/6/0</w:t>
      </w:r>
      <w:r>
        <w:rPr>
          <w:rFonts w:ascii="Times New Roman" w:hAnsi="Times New Roman" w:cs="Times New Roman"/>
          <w:sz w:val="28"/>
        </w:rPr>
        <w:t xml:space="preserv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návrhoch poslanca J. Drgonca spolu 30: </w:t>
      </w:r>
      <w:r>
        <w:rPr>
          <w:rFonts w:ascii="Times New Roman" w:hAnsi="Times New Roman" w:cs="Times New Roman"/>
          <w:b/>
          <w:bCs/>
          <w:sz w:val="28"/>
        </w:rPr>
        <w:t>7/0/3.</w:t>
      </w:r>
      <w:r>
        <w:rPr>
          <w:rFonts w:ascii="Times New Roman" w:hAnsi="Times New Roman" w:cs="Times New Roman"/>
          <w:sz w:val="28"/>
        </w:rPr>
        <w:t xml:space="preserv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color w:val="000000"/>
          <w:sz w:val="28"/>
          <w:szCs w:val="20"/>
        </w:rPr>
        <w:t xml:space="preserve">Hlasovanie </w:t>
      </w:r>
      <w:r>
        <w:rPr>
          <w:rFonts w:ascii="Times New Roman" w:hAnsi="Times New Roman" w:cs="Times New Roman"/>
          <w:b/>
          <w:bCs/>
          <w:sz w:val="28"/>
        </w:rPr>
        <w:t xml:space="preserve">o uznesení č. 101 zo 14. 4. 2003 - </w:t>
      </w:r>
      <w:r>
        <w:rPr>
          <w:rFonts w:ascii="Times New Roman" w:hAnsi="Times New Roman" w:cs="Times New Roman"/>
          <w:sz w:val="28"/>
        </w:rPr>
        <w:t>ústavnoprávny výbor</w:t>
      </w:r>
      <w:r>
        <w:rPr>
          <w:rFonts w:ascii="Times New Roman" w:hAnsi="Times New Roman" w:cs="Times New Roman"/>
          <w:b/>
          <w:bCs/>
          <w:sz w:val="28"/>
        </w:rPr>
        <w:t xml:space="preserve"> odporúča zákon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9/0/0.</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p>
    <w:p>
      <w:pPr>
        <w:pStyle w:val="Heading6"/>
        <w:jc w:val="both"/>
        <w:rPr>
          <w:rFonts w:ascii="Times New Roman" w:hAnsi="Times New Roman" w:cs="Times New Roman"/>
          <w:b w:val="0"/>
          <w:bCs w:val="0"/>
          <w:u w:val="none"/>
        </w:rPr>
      </w:pPr>
      <w:r>
        <w:rPr>
          <w:rFonts w:ascii="Times New Roman" w:hAnsi="Times New Roman" w:cs="Times New Roman"/>
        </w:rPr>
        <w:t>K bodu 15</w:t>
      </w:r>
      <w:r>
        <w:rPr>
          <w:rFonts w:ascii="Times New Roman" w:hAnsi="Times New Roman" w:cs="Times New Roman"/>
          <w:b w:val="0"/>
          <w:bCs w:val="0"/>
          <w:u w:val="none"/>
        </w:rPr>
        <w:t xml:space="preserve"> (tlač 160)</w:t>
      </w:r>
    </w:p>
    <w:p>
      <w:pPr>
        <w:rPr>
          <w:rFonts w:ascii="Times New Roman" w:hAnsi="Times New Roman" w:cs="Times New Roman"/>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Návrh skupiny poslancov Národnej rady Slovenskej republiky na vydanie zákona, ktorým sa mení a dopĺňa zákon </w:t>
      </w:r>
      <w:r>
        <w:rPr>
          <w:rFonts w:ascii="Times New Roman" w:hAnsi="Times New Roman" w:cs="Times New Roman"/>
          <w:b/>
          <w:bCs/>
          <w:color w:val="000000"/>
          <w:sz w:val="28"/>
          <w:szCs w:val="20"/>
        </w:rPr>
        <w:t>č. 299/1991 Zb. o úprave vlastníckych vzťahov k pôde a inému poľnohospodárskemu majetku</w:t>
      </w:r>
      <w:r>
        <w:rPr>
          <w:rFonts w:ascii="Times New Roman" w:hAnsi="Times New Roman" w:cs="Times New Roman"/>
          <w:color w:val="000000"/>
          <w:sz w:val="28"/>
          <w:szCs w:val="20"/>
        </w:rPr>
        <w:t xml:space="preserve"> v znení neskorších predpisov a zákon </w:t>
      </w:r>
      <w:r>
        <w:rPr>
          <w:rFonts w:ascii="Times New Roman" w:hAnsi="Times New Roman" w:cs="Times New Roman"/>
          <w:b/>
          <w:bCs/>
          <w:color w:val="000000"/>
          <w:sz w:val="28"/>
          <w:szCs w:val="20"/>
        </w:rPr>
        <w:t>č. 281/1997 Z. z. o vojenských obvodoch</w:t>
      </w:r>
      <w:r>
        <w:rPr>
          <w:rFonts w:ascii="Times New Roman" w:hAnsi="Times New Roman" w:cs="Times New Roman"/>
          <w:color w:val="000000"/>
          <w:sz w:val="28"/>
          <w:szCs w:val="20"/>
        </w:rPr>
        <w:t xml:space="preserve"> a zákon, ktorým sa mení a dopĺňa zákon </w:t>
      </w:r>
      <w:r>
        <w:rPr>
          <w:rFonts w:ascii="Times New Roman" w:hAnsi="Times New Roman" w:cs="Times New Roman"/>
          <w:b/>
          <w:bCs/>
          <w:color w:val="000000"/>
          <w:sz w:val="28"/>
          <w:szCs w:val="20"/>
        </w:rPr>
        <w:t>č. 222/1996 Z. z. o organizácii miestnej štátnej sprá</w:t>
      </w:r>
      <w:r>
        <w:rPr>
          <w:rFonts w:ascii="Times New Roman" w:hAnsi="Times New Roman" w:cs="Times New Roman"/>
          <w:b/>
          <w:bCs/>
          <w:color w:val="000000"/>
          <w:sz w:val="28"/>
          <w:szCs w:val="20"/>
        </w:rPr>
        <w:t>vy</w:t>
      </w:r>
      <w:r>
        <w:rPr>
          <w:rFonts w:ascii="Times New Roman" w:hAnsi="Times New Roman" w:cs="Times New Roman"/>
          <w:color w:val="000000"/>
          <w:sz w:val="28"/>
          <w:szCs w:val="20"/>
        </w:rPr>
        <w:t xml:space="preserve"> a o zmene a doplnení niektorých zákonov v znení neskorších predpisov (tlač 160) uviedol poverený poslanec </w:t>
      </w:r>
      <w:r>
        <w:rPr>
          <w:rFonts w:ascii="Times New Roman" w:hAnsi="Times New Roman" w:cs="Times New Roman"/>
          <w:b/>
          <w:bCs/>
          <w:color w:val="000000"/>
          <w:sz w:val="28"/>
          <w:szCs w:val="20"/>
        </w:rPr>
        <w:t>P. Muránsky</w:t>
      </w:r>
      <w:r>
        <w:rPr>
          <w:rFonts w:ascii="Times New Roman" w:hAnsi="Times New Roman" w:cs="Times New Roman"/>
          <w:color w:val="000000"/>
          <w:sz w:val="28"/>
          <w:szCs w:val="20"/>
        </w:rPr>
        <w:t>.</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Spravodajca výboru, poslanec </w:t>
      </w:r>
      <w:r>
        <w:rPr>
          <w:rFonts w:ascii="Times New Roman" w:hAnsi="Times New Roman" w:cs="Times New Roman"/>
          <w:b/>
          <w:bCs/>
          <w:color w:val="000000"/>
          <w:sz w:val="28"/>
          <w:szCs w:val="20"/>
        </w:rPr>
        <w:t xml:space="preserve">A. Ivanko, </w:t>
      </w:r>
      <w:r>
        <w:rPr>
          <w:rFonts w:ascii="Times New Roman" w:hAnsi="Times New Roman" w:cs="Times New Roman"/>
          <w:color w:val="000000"/>
          <w:sz w:val="28"/>
          <w:szCs w:val="20"/>
        </w:rPr>
        <w:t>informoval o stanovisku odboru legislatívy a aproximácie práva (upozornenie na nesúlad s úst</w:t>
      </w:r>
      <w:r>
        <w:rPr>
          <w:rFonts w:ascii="Times New Roman" w:hAnsi="Times New Roman" w:cs="Times New Roman"/>
          <w:color w:val="000000"/>
          <w:sz w:val="28"/>
          <w:szCs w:val="20"/>
        </w:rPr>
        <w:t>avou a retrokativitu) a o súhlasnom stanovisku vlády.</w:t>
      </w:r>
    </w:p>
    <w:p>
      <w:pPr>
        <w:tabs>
          <w:tab w:val="left" w:pos="72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V rozprave vystúpili:</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Predseda výboru </w:t>
      </w:r>
      <w:r>
        <w:rPr>
          <w:rFonts w:ascii="Times New Roman" w:hAnsi="Times New Roman" w:cs="Times New Roman"/>
          <w:b/>
          <w:bCs/>
          <w:color w:val="000000"/>
          <w:sz w:val="28"/>
          <w:szCs w:val="20"/>
        </w:rPr>
        <w:t>J. Drgonec</w:t>
      </w:r>
      <w:r>
        <w:rPr>
          <w:rFonts w:ascii="Times New Roman" w:hAnsi="Times New Roman" w:cs="Times New Roman"/>
          <w:color w:val="000000"/>
          <w:sz w:val="28"/>
          <w:szCs w:val="20"/>
        </w:rPr>
        <w:t xml:space="preserve"> sa informoval prečo sa rieši v návrhu zákona iba jeden región? Je tu rozpor s čl. 13 ústavy. Uviedol, že oblasť Javorina bola predmetom konania pred </w:t>
      </w:r>
      <w:r>
        <w:rPr>
          <w:rFonts w:ascii="Times New Roman" w:hAnsi="Times New Roman" w:cs="Times New Roman"/>
          <w:color w:val="000000"/>
          <w:sz w:val="28"/>
          <w:szCs w:val="20"/>
        </w:rPr>
        <w:t>Ústavným súdom v neprospech ministerstva obrany.</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Podpredseda výboru </w:t>
      </w:r>
      <w:r>
        <w:rPr>
          <w:rFonts w:ascii="Times New Roman" w:hAnsi="Times New Roman" w:cs="Times New Roman"/>
          <w:b/>
          <w:bCs/>
          <w:color w:val="000000"/>
          <w:sz w:val="28"/>
          <w:szCs w:val="20"/>
        </w:rPr>
        <w:t>M. Abelovský</w:t>
      </w:r>
      <w:r>
        <w:rPr>
          <w:rFonts w:ascii="Times New Roman" w:hAnsi="Times New Roman" w:cs="Times New Roman"/>
          <w:color w:val="000000"/>
          <w:sz w:val="28"/>
          <w:szCs w:val="20"/>
        </w:rPr>
        <w:t xml:space="preserve"> uviedol, že morálne podporuje potrebu riešiť rezídua minulosti. Nie však čiastkovo, resp. tak, že zákon vytvára nerovnosť subjektov. Aj vojenský obvod Lešť je dotknutý ako oblasť Javorina. Je tu evidentná nerovnosť. Poukázal v tejto súvislosti na výhrady LOAP. Návrh neprispeje k stabilite právneho poriadku. Predniesol procedurálny návrh: vrátiť na dopracovanie. </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Poslanec </w:t>
      </w:r>
      <w:r>
        <w:rPr>
          <w:rFonts w:ascii="Times New Roman" w:hAnsi="Times New Roman" w:cs="Times New Roman"/>
          <w:b/>
          <w:bCs/>
          <w:color w:val="000000"/>
          <w:sz w:val="28"/>
          <w:szCs w:val="20"/>
        </w:rPr>
        <w:t xml:space="preserve">R. Madej </w:t>
      </w:r>
      <w:r>
        <w:rPr>
          <w:rFonts w:ascii="Times New Roman" w:hAnsi="Times New Roman" w:cs="Times New Roman"/>
          <w:color w:val="000000"/>
          <w:sz w:val="28"/>
          <w:szCs w:val="20"/>
        </w:rPr>
        <w:t>sa informoval, ako sa bude riešiť otázka odškodňovania a vrátenie náhrady, ktorú už vlastníci dostali?</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Poslanec </w:t>
      </w:r>
      <w:r>
        <w:rPr>
          <w:rFonts w:ascii="Times New Roman" w:hAnsi="Times New Roman" w:cs="Times New Roman"/>
          <w:b/>
          <w:bCs/>
          <w:color w:val="000000"/>
          <w:sz w:val="28"/>
          <w:szCs w:val="20"/>
        </w:rPr>
        <w:t>J. Miklušičák</w:t>
      </w:r>
      <w:r>
        <w:rPr>
          <w:rFonts w:ascii="Times New Roman" w:hAnsi="Times New Roman" w:cs="Times New Roman"/>
          <w:color w:val="000000"/>
          <w:sz w:val="28"/>
          <w:szCs w:val="20"/>
        </w:rPr>
        <w:t xml:space="preserve"> upozornil na neporovnateľnosť tohto návrhu zákona s problematikou oblasti Lešť. Je tu stanovený istý režim 45 rokov, a vrátenie náhrady je riešené zákonom. </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Poslanec </w:t>
      </w:r>
      <w:r>
        <w:rPr>
          <w:rFonts w:ascii="Times New Roman" w:hAnsi="Times New Roman" w:cs="Times New Roman"/>
          <w:b/>
          <w:bCs/>
          <w:color w:val="000000"/>
          <w:sz w:val="28"/>
          <w:szCs w:val="20"/>
        </w:rPr>
        <w:t>M. A</w:t>
      </w:r>
      <w:r>
        <w:rPr>
          <w:rFonts w:ascii="Times New Roman" w:hAnsi="Times New Roman" w:cs="Times New Roman"/>
          <w:b/>
          <w:bCs/>
          <w:color w:val="000000"/>
          <w:sz w:val="28"/>
          <w:szCs w:val="20"/>
        </w:rPr>
        <w:t xml:space="preserve">belovský </w:t>
      </w:r>
      <w:r>
        <w:rPr>
          <w:rFonts w:ascii="Times New Roman" w:hAnsi="Times New Roman" w:cs="Times New Roman"/>
          <w:color w:val="000000"/>
          <w:sz w:val="28"/>
          <w:szCs w:val="20"/>
        </w:rPr>
        <w:t>je presvedčený, že niet rozdielu medzi Javorinou a inými dotknutými územiami vojenských obvodov. Navrhol pozastaviť takéto čiastkové riešenie a pripraviť komplexné.  Dôležitý je aj dopad na štátny rozpočet.</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Predseda výboru </w:t>
      </w:r>
      <w:r>
        <w:rPr>
          <w:rFonts w:ascii="Times New Roman" w:hAnsi="Times New Roman" w:cs="Times New Roman"/>
          <w:b/>
          <w:bCs/>
          <w:color w:val="000000"/>
          <w:sz w:val="28"/>
          <w:szCs w:val="20"/>
        </w:rPr>
        <w:t xml:space="preserve">J. Drgonec </w:t>
      </w:r>
      <w:r>
        <w:rPr>
          <w:rFonts w:ascii="Times New Roman" w:hAnsi="Times New Roman" w:cs="Times New Roman"/>
          <w:color w:val="000000"/>
          <w:sz w:val="28"/>
          <w:szCs w:val="20"/>
        </w:rPr>
        <w:t>uviedol, že reštitúcie mali svoje opodstatnenie začiatkom 90. rokov, boli načasované na určité obdobie a nepredpokladalo sa, že budú pokračovať.</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b/>
          <w:bCs/>
          <w:color w:val="000000"/>
          <w:sz w:val="28"/>
          <w:szCs w:val="20"/>
        </w:rPr>
        <w:tab/>
        <w:t xml:space="preserve">M. Šikulová </w:t>
      </w:r>
      <w:r>
        <w:rPr>
          <w:rFonts w:ascii="Times New Roman" w:hAnsi="Times New Roman" w:cs="Times New Roman"/>
          <w:color w:val="000000"/>
          <w:sz w:val="28"/>
          <w:szCs w:val="20"/>
        </w:rPr>
        <w:t>z LOAP uviedla, že by bolo vhodné, aby zákon osobitne upravoval vrátenie náhrady a nielen predlžoval lehoty.</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Poslanec A</w:t>
      </w:r>
      <w:r>
        <w:rPr>
          <w:rFonts w:ascii="Times New Roman" w:hAnsi="Times New Roman" w:cs="Times New Roman"/>
          <w:b/>
          <w:bCs/>
          <w:color w:val="000000"/>
          <w:sz w:val="28"/>
          <w:szCs w:val="20"/>
        </w:rPr>
        <w:t>. Ivanko</w:t>
      </w:r>
      <w:r>
        <w:rPr>
          <w:rFonts w:ascii="Times New Roman" w:hAnsi="Times New Roman" w:cs="Times New Roman"/>
          <w:color w:val="000000"/>
          <w:sz w:val="28"/>
          <w:szCs w:val="20"/>
        </w:rPr>
        <w:t xml:space="preserve"> si osvojil pripomienky odboru legislatívy a aproximácie práva (5).</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Poslanec </w:t>
      </w:r>
      <w:r>
        <w:rPr>
          <w:rFonts w:ascii="Times New Roman" w:hAnsi="Times New Roman" w:cs="Times New Roman"/>
          <w:b/>
          <w:bCs/>
          <w:color w:val="000000"/>
          <w:sz w:val="28"/>
          <w:szCs w:val="20"/>
        </w:rPr>
        <w:t xml:space="preserve">J. Miklušičák </w:t>
      </w:r>
      <w:r>
        <w:rPr>
          <w:rFonts w:ascii="Times New Roman" w:hAnsi="Times New Roman" w:cs="Times New Roman"/>
          <w:color w:val="000000"/>
          <w:sz w:val="28"/>
          <w:szCs w:val="20"/>
        </w:rPr>
        <w:t>predložil pozmeňovacie návrhy.</w:t>
      </w:r>
    </w:p>
    <w:p>
      <w:pPr>
        <w:tabs>
          <w:tab w:val="left" w:pos="3600"/>
        </w:tabs>
        <w:jc w:val="both"/>
        <w:rPr>
          <w:rFonts w:ascii="Times New Roman" w:hAnsi="Times New Roman" w:cs="Times New Roman"/>
          <w:color w:val="000000"/>
          <w:sz w:val="28"/>
          <w:szCs w:val="20"/>
        </w:rPr>
      </w:pPr>
    </w:p>
    <w:p>
      <w:pPr>
        <w:jc w:val="both"/>
        <w:rPr>
          <w:rFonts w:ascii="Times New Roman" w:hAnsi="Times New Roman" w:cs="Times New Roman"/>
          <w:b/>
          <w:bCs/>
          <w:color w:val="000000"/>
          <w:sz w:val="28"/>
          <w:szCs w:val="20"/>
        </w:rPr>
      </w:pPr>
      <w:r>
        <w:rPr>
          <w:rFonts w:ascii="Times New Roman" w:hAnsi="Times New Roman" w:cs="Times New Roman"/>
          <w:b/>
          <w:bCs/>
          <w:color w:val="000000"/>
          <w:sz w:val="28"/>
          <w:szCs w:val="20"/>
        </w:rPr>
        <w:t>Hlasovanie:</w:t>
      </w:r>
    </w:p>
    <w:p>
      <w:pPr>
        <w:tabs>
          <w:tab w:val="left" w:pos="3600"/>
        </w:tabs>
        <w:jc w:val="both"/>
        <w:rPr>
          <w:rFonts w:ascii="Times New Roman" w:hAnsi="Times New Roman" w:cs="Times New Roman"/>
          <w:b/>
          <w:bCs/>
          <w:color w:val="000000"/>
          <w:sz w:val="28"/>
          <w:szCs w:val="20"/>
        </w:rPr>
      </w:pPr>
      <w:r>
        <w:rPr>
          <w:rFonts w:ascii="Times New Roman" w:hAnsi="Times New Roman" w:cs="Times New Roman"/>
          <w:b/>
          <w:bCs/>
          <w:color w:val="000000"/>
          <w:sz w:val="28"/>
          <w:szCs w:val="20"/>
        </w:rPr>
        <w:t>- o procedurálnom návrhu M. Abelovskeho návrh zákona vrátiť na  dopracovanie: 2/4/2.</w:t>
      </w:r>
    </w:p>
    <w:p>
      <w:pPr>
        <w:tabs>
          <w:tab w:val="left" w:pos="3600"/>
        </w:tabs>
        <w:jc w:val="both"/>
        <w:rPr>
          <w:rFonts w:ascii="Times New Roman" w:hAnsi="Times New Roman" w:cs="Times New Roman"/>
          <w:b/>
          <w:bCs/>
          <w:color w:val="000000"/>
          <w:sz w:val="28"/>
          <w:szCs w:val="20"/>
        </w:rPr>
      </w:pPr>
      <w:r>
        <w:rPr>
          <w:rFonts w:ascii="Times New Roman" w:hAnsi="Times New Roman" w:cs="Times New Roman"/>
          <w:b/>
          <w:bCs/>
          <w:color w:val="000000"/>
          <w:sz w:val="28"/>
          <w:szCs w:val="20"/>
        </w:rPr>
        <w:t>- o pripomienkach LOAP a pozmeňujúcom návrhu poslanca J. Miklušičáka: 6/0/2.</w:t>
      </w:r>
    </w:p>
    <w:p>
      <w:pPr>
        <w:tabs>
          <w:tab w:val="left" w:pos="3600"/>
        </w:tabs>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Hlasovanie </w:t>
      </w:r>
      <w:r>
        <w:rPr>
          <w:rFonts w:ascii="Times New Roman" w:hAnsi="Times New Roman" w:cs="Times New Roman"/>
          <w:b/>
          <w:bCs/>
          <w:sz w:val="28"/>
        </w:rPr>
        <w:t xml:space="preserve">o uznesení č. 101 </w:t>
      </w:r>
      <w:r>
        <w:rPr>
          <w:rFonts w:ascii="Times New Roman" w:hAnsi="Times New Roman" w:cs="Times New Roman"/>
          <w:sz w:val="28"/>
        </w:rPr>
        <w:t>ústavnoprávny výbor</w:t>
      </w:r>
      <w:r>
        <w:rPr>
          <w:rFonts w:ascii="Times New Roman" w:hAnsi="Times New Roman" w:cs="Times New Roman"/>
          <w:b/>
          <w:bCs/>
          <w:sz w:val="28"/>
        </w:rPr>
        <w:t xml:space="preserve"> odporúča zákon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xml:space="preserve">– </w:t>
      </w:r>
      <w:r>
        <w:rPr>
          <w:rFonts w:ascii="Times New Roman" w:hAnsi="Times New Roman" w:cs="Times New Roman"/>
          <w:sz w:val="28"/>
        </w:rPr>
        <w:t>9</w:t>
      </w:r>
      <w:r>
        <w:rPr>
          <w:rFonts w:ascii="Times New Roman" w:hAnsi="Times New Roman" w:cs="Times New Roman"/>
          <w:b/>
          <w:bCs/>
          <w:sz w:val="28"/>
        </w:rPr>
        <w:t>/0/0.</w:t>
      </w:r>
    </w:p>
    <w:p>
      <w:pPr>
        <w:tabs>
          <w:tab w:val="left" w:pos="3600"/>
        </w:tabs>
        <w:jc w:val="both"/>
        <w:rPr>
          <w:rFonts w:ascii="Times New Roman" w:hAnsi="Times New Roman" w:cs="Times New Roman"/>
          <w:color w:val="000000"/>
          <w:sz w:val="28"/>
          <w:szCs w:val="20"/>
        </w:rPr>
      </w:pPr>
    </w:p>
    <w:p>
      <w:pPr>
        <w:tabs>
          <w:tab w:val="left" w:pos="3600"/>
        </w:tabs>
        <w:jc w:val="both"/>
        <w:rPr>
          <w:rFonts w:ascii="Times New Roman" w:hAnsi="Times New Roman" w:cs="Times New Roman"/>
        </w:rPr>
      </w:pPr>
      <w:r>
        <w:rPr>
          <w:rFonts w:ascii="Times New Roman" w:hAnsi="Times New Roman" w:cs="Times New Roman"/>
          <w:color w:val="000000"/>
          <w:sz w:val="28"/>
          <w:szCs w:val="20"/>
        </w:rPr>
        <w:t xml:space="preserve">    </w:t>
      </w:r>
    </w:p>
    <w:p>
      <w:pPr>
        <w:pStyle w:val="Heading6"/>
        <w:jc w:val="both"/>
        <w:rPr>
          <w:rFonts w:ascii="Times New Roman" w:hAnsi="Times New Roman" w:cs="Times New Roman"/>
          <w:u w:val="none"/>
        </w:rPr>
      </w:pPr>
      <w:r>
        <w:rPr>
          <w:rFonts w:ascii="Times New Roman" w:hAnsi="Times New Roman" w:cs="Times New Roman"/>
        </w:rPr>
        <w:t>K bodu rôzne:</w:t>
      </w:r>
      <w:r>
        <w:rPr>
          <w:rFonts w:ascii="Times New Roman" w:hAnsi="Times New Roman" w:cs="Times New Roman"/>
          <w:u w:val="none"/>
        </w:rPr>
        <w:t xml:space="preserve"> </w:t>
      </w:r>
    </w:p>
    <w:p>
      <w:pPr>
        <w:jc w:val="both"/>
        <w:rPr>
          <w:rFonts w:ascii="Times New Roman" w:hAnsi="Times New Roman" w:cs="Times New Roman"/>
        </w:rPr>
      </w:pPr>
    </w:p>
    <w:p>
      <w:pPr>
        <w:ind w:left="360" w:hanging="360"/>
        <w:jc w:val="both"/>
        <w:rPr>
          <w:rFonts w:ascii="Times New Roman" w:hAnsi="Times New Roman" w:cs="Times New Roman"/>
          <w:b/>
          <w:sz w:val="28"/>
          <w:szCs w:val="20"/>
        </w:rPr>
      </w:pPr>
      <w:r>
        <w:rPr>
          <w:rFonts w:ascii="Times New Roman" w:hAnsi="Times New Roman" w:cs="Times New Roman"/>
          <w:b/>
          <w:sz w:val="28"/>
          <w:szCs w:val="20"/>
        </w:rPr>
        <w:t>1.Určiť spravodajcov pre prvé čítanie na schôdzi</w:t>
      </w:r>
      <w:r>
        <w:rPr>
          <w:rFonts w:ascii="Times New Roman" w:hAnsi="Times New Roman" w:cs="Times New Roman"/>
          <w:b/>
          <w:sz w:val="28"/>
          <w:szCs w:val="20"/>
        </w:rPr>
        <w:t xml:space="preserve"> NR SR:</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ústavného zákona, ktorým sa mení a dopĺňa </w:t>
      </w:r>
      <w:r>
        <w:rPr>
          <w:rFonts w:ascii="Times New Roman" w:hAnsi="Times New Roman" w:cs="Times New Roman"/>
          <w:b/>
          <w:bCs/>
          <w:sz w:val="28"/>
        </w:rPr>
        <w:t>Ústava Slovenskej republiky č. 460/1992 Zb.</w:t>
      </w:r>
      <w:r>
        <w:rPr>
          <w:rFonts w:ascii="Times New Roman" w:hAnsi="Times New Roman" w:cs="Times New Roman"/>
          <w:sz w:val="28"/>
        </w:rPr>
        <w:t xml:space="preserve"> v znení neskorších predpisov (tlač 196)</w:t>
      </w:r>
    </w:p>
    <w:p>
      <w:pPr>
        <w:jc w:val="both"/>
        <w:rPr>
          <w:rFonts w:ascii="Times New Roman" w:hAnsi="Times New Roman" w:cs="Times New Roman"/>
          <w:sz w:val="28"/>
        </w:rPr>
      </w:pPr>
      <w:r>
        <w:rPr>
          <w:rFonts w:ascii="Times New Roman" w:hAnsi="Times New Roman" w:cs="Times New Roman"/>
          <w:sz w:val="28"/>
        </w:rPr>
        <w:tab/>
      </w:r>
    </w:p>
    <w:p>
      <w:pPr>
        <w:jc w:val="both"/>
        <w:rPr>
          <w:rFonts w:ascii="Times New Roman" w:hAnsi="Times New Roman" w:cs="Times New Roman"/>
          <w:sz w:val="28"/>
        </w:rPr>
      </w:pPr>
      <w:r>
        <w:rPr>
          <w:rFonts w:ascii="Times New Roman" w:hAnsi="Times New Roman" w:cs="Times New Roman"/>
          <w:sz w:val="28"/>
        </w:rPr>
        <w:t xml:space="preserve">Spravodajca výboru: poslanec </w:t>
      </w:r>
      <w:r>
        <w:rPr>
          <w:rFonts w:ascii="Times New Roman" w:hAnsi="Times New Roman" w:cs="Times New Roman"/>
          <w:b/>
          <w:bCs/>
          <w:sz w:val="28"/>
        </w:rPr>
        <w:t>M. Abelovský</w:t>
      </w:r>
      <w:r>
        <w:rPr>
          <w:rFonts w:ascii="Times New Roman" w:hAnsi="Times New Roman" w:cs="Times New Roman"/>
          <w:sz w:val="28"/>
        </w:rPr>
        <w:t xml:space="preserve"> – hlaso</w:t>
      </w:r>
      <w:r>
        <w:rPr>
          <w:rFonts w:ascii="Times New Roman" w:hAnsi="Times New Roman" w:cs="Times New Roman"/>
          <w:sz w:val="28"/>
        </w:rPr>
        <w:t xml:space="preserve">vanie: </w:t>
      </w:r>
      <w:r>
        <w:rPr>
          <w:rFonts w:ascii="Times New Roman" w:hAnsi="Times New Roman" w:cs="Times New Roman"/>
          <w:b/>
          <w:bCs/>
          <w:sz w:val="28"/>
        </w:rPr>
        <w:t>7/0/0</w:t>
      </w:r>
      <w:r>
        <w:rPr>
          <w:rFonts w:ascii="Times New Roman" w:hAnsi="Times New Roman" w:cs="Times New Roman"/>
          <w:sz w:val="28"/>
        </w:rPr>
        <w:t>.</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 xml:space="preserve">Návrh poslanca Národnej rady Slovenskej republiky Vladimíra Mečiara na vydanie ústavného zákona, ktorým sa dopĺňa </w:t>
      </w:r>
      <w:r>
        <w:rPr>
          <w:rFonts w:ascii="Times New Roman" w:hAnsi="Times New Roman" w:cs="Times New Roman"/>
          <w:b/>
          <w:bCs/>
          <w:sz w:val="28"/>
        </w:rPr>
        <w:t xml:space="preserve">Ústava Slovenskej republiky č. 460/1992 Zb.  </w:t>
      </w:r>
      <w:r>
        <w:rPr>
          <w:rFonts w:ascii="Times New Roman" w:hAnsi="Times New Roman" w:cs="Times New Roman"/>
          <w:sz w:val="28"/>
        </w:rPr>
        <w:t>v znení neskorších predpisov</w:t>
      </w:r>
      <w:r>
        <w:rPr>
          <w:rFonts w:ascii="Times New Roman" w:hAnsi="Times New Roman" w:cs="Times New Roman"/>
          <w:b/>
          <w:bCs/>
          <w:sz w:val="28"/>
        </w:rPr>
        <w:t xml:space="preserve"> </w:t>
      </w:r>
      <w:r>
        <w:rPr>
          <w:rFonts w:ascii="Times New Roman" w:hAnsi="Times New Roman" w:cs="Times New Roman"/>
          <w:sz w:val="28"/>
        </w:rPr>
        <w:t xml:space="preserve"> (tlač 207)</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Spravodajca výboru: poslanec A</w:t>
      </w:r>
      <w:r>
        <w:rPr>
          <w:rFonts w:ascii="Times New Roman" w:hAnsi="Times New Roman" w:cs="Times New Roman"/>
          <w:b/>
          <w:bCs/>
          <w:sz w:val="28"/>
        </w:rPr>
        <w:t>. Ivanko</w:t>
      </w:r>
      <w:r>
        <w:rPr>
          <w:rFonts w:ascii="Times New Roman" w:hAnsi="Times New Roman" w:cs="Times New Roman"/>
          <w:sz w:val="28"/>
        </w:rPr>
        <w:t xml:space="preserve"> –</w:t>
      </w:r>
      <w:r>
        <w:rPr>
          <w:rFonts w:ascii="Times New Roman" w:hAnsi="Times New Roman" w:cs="Times New Roman"/>
          <w:sz w:val="28"/>
        </w:rPr>
        <w:t xml:space="preserve"> hlasovanie: </w:t>
      </w:r>
      <w:r>
        <w:rPr>
          <w:rFonts w:ascii="Times New Roman" w:hAnsi="Times New Roman" w:cs="Times New Roman"/>
          <w:b/>
          <w:bCs/>
          <w:sz w:val="28"/>
        </w:rPr>
        <w:t>7/0/0</w:t>
      </w:r>
      <w:r>
        <w:rPr>
          <w:rFonts w:ascii="Times New Roman" w:hAnsi="Times New Roman" w:cs="Times New Roman"/>
          <w:sz w:val="28"/>
        </w:rPr>
        <w:t>.</w:t>
      </w:r>
    </w:p>
    <w:p>
      <w:pPr>
        <w:jc w:val="both"/>
        <w:rPr>
          <w:rFonts w:ascii="Times New Roman" w:hAnsi="Times New Roman" w:cs="Times New Roman"/>
          <w:sz w:val="28"/>
        </w:rPr>
      </w:pPr>
      <w:r>
        <w:rPr>
          <w:rFonts w:ascii="Times New Roman" w:hAnsi="Times New Roman" w:cs="Times New Roman"/>
          <w:sz w:val="28"/>
        </w:rPr>
        <w:tab/>
        <w:tab/>
        <w:tab/>
        <w:tab/>
        <w:tab/>
        <w:tab/>
      </w:r>
    </w:p>
    <w:p>
      <w:pPr>
        <w:jc w:val="both"/>
        <w:rPr>
          <w:rFonts w:ascii="Times New Roman" w:hAnsi="Times New Roman" w:cs="Times New Roman"/>
          <w:sz w:val="28"/>
        </w:rPr>
      </w:pPr>
      <w:r>
        <w:rPr>
          <w:rFonts w:ascii="Times New Roman" w:hAnsi="Times New Roman" w:cs="Times New Roman"/>
          <w:sz w:val="28"/>
        </w:rPr>
        <w:t xml:space="preserve">Návrh poslanca Národnej rady Slovenskej republiky Jána Drgonca na vydanie zákona, ktorým sa mení a dopĺňa </w:t>
      </w:r>
      <w:r>
        <w:rPr>
          <w:rFonts w:ascii="Times New Roman" w:hAnsi="Times New Roman" w:cs="Times New Roman"/>
          <w:b/>
          <w:bCs/>
          <w:sz w:val="28"/>
        </w:rPr>
        <w:t>zákon č. 185/2002 Z. z.</w:t>
      </w:r>
      <w:r>
        <w:rPr>
          <w:rFonts w:ascii="Times New Roman" w:hAnsi="Times New Roman" w:cs="Times New Roman"/>
          <w:sz w:val="28"/>
        </w:rPr>
        <w:t xml:space="preserve"> </w:t>
      </w:r>
      <w:r>
        <w:rPr>
          <w:rFonts w:ascii="Times New Roman" w:hAnsi="Times New Roman" w:cs="Times New Roman"/>
          <w:b/>
          <w:bCs/>
          <w:sz w:val="28"/>
        </w:rPr>
        <w:t>o Súdnej rade</w:t>
      </w:r>
      <w:r>
        <w:rPr>
          <w:rFonts w:ascii="Times New Roman" w:hAnsi="Times New Roman" w:cs="Times New Roman"/>
          <w:sz w:val="28"/>
        </w:rPr>
        <w:t xml:space="preserve"> </w:t>
      </w:r>
      <w:r>
        <w:rPr>
          <w:rFonts w:ascii="Times New Roman" w:hAnsi="Times New Roman" w:cs="Times New Roman"/>
          <w:b/>
          <w:bCs/>
          <w:sz w:val="28"/>
        </w:rPr>
        <w:t>Slovenskej republiky</w:t>
      </w:r>
      <w:r>
        <w:rPr>
          <w:rFonts w:ascii="Times New Roman" w:hAnsi="Times New Roman" w:cs="Times New Roman"/>
          <w:sz w:val="28"/>
        </w:rPr>
        <w:t xml:space="preserve"> a o zmene a doplnení niektorých zákonov (tlač 211)</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sz w:val="28"/>
        </w:rPr>
        <w:t xml:space="preserve">výboru: poslanec </w:t>
      </w:r>
      <w:r>
        <w:rPr>
          <w:rFonts w:ascii="Times New Roman" w:hAnsi="Times New Roman" w:cs="Times New Roman"/>
          <w:b/>
          <w:bCs/>
          <w:sz w:val="28"/>
        </w:rPr>
        <w:t xml:space="preserve">P. Miššík </w:t>
      </w:r>
      <w:r>
        <w:rPr>
          <w:rFonts w:ascii="Times New Roman" w:hAnsi="Times New Roman" w:cs="Times New Roman"/>
          <w:sz w:val="28"/>
        </w:rPr>
        <w:t xml:space="preserve">– hlasovanie: </w:t>
      </w:r>
      <w:r>
        <w:rPr>
          <w:rFonts w:ascii="Times New Roman" w:hAnsi="Times New Roman" w:cs="Times New Roman"/>
          <w:b/>
          <w:bCs/>
          <w:sz w:val="28"/>
        </w:rPr>
        <w:t>7/0/0</w:t>
      </w:r>
      <w:r>
        <w:rPr>
          <w:rFonts w:ascii="Times New Roman" w:hAnsi="Times New Roman" w:cs="Times New Roman"/>
          <w:sz w:val="28"/>
        </w:rPr>
        <w:t>.</w:t>
        <w:tab/>
        <w:tab/>
      </w:r>
    </w:p>
    <w:p>
      <w:pPr>
        <w:jc w:val="both"/>
        <w:rPr>
          <w:rFonts w:ascii="Times New Roman" w:hAnsi="Times New Roman" w:cs="Times New Roman"/>
          <w:sz w:val="28"/>
        </w:rPr>
      </w:pPr>
      <w:r>
        <w:rPr>
          <w:rFonts w:ascii="Times New Roman" w:hAnsi="Times New Roman" w:cs="Times New Roman"/>
          <w:sz w:val="28"/>
        </w:rPr>
        <w:tab/>
        <w:tab/>
        <w:tab/>
        <w:tab/>
      </w:r>
    </w:p>
    <w:p>
      <w:pPr>
        <w:jc w:val="both"/>
        <w:rPr>
          <w:rFonts w:ascii="Times New Roman" w:hAnsi="Times New Roman" w:cs="Times New Roman"/>
          <w:sz w:val="28"/>
        </w:rPr>
      </w:pPr>
      <w:r>
        <w:rPr>
          <w:rFonts w:ascii="Times New Roman" w:hAnsi="Times New Roman" w:cs="Times New Roman"/>
          <w:sz w:val="28"/>
        </w:rPr>
        <w:t xml:space="preserve">Návrh poslanca Národnej rady Slovenskej republiky Jána Drgonca na vydanie zákona </w:t>
      </w:r>
      <w:r>
        <w:rPr>
          <w:rFonts w:ascii="Times New Roman" w:hAnsi="Times New Roman" w:cs="Times New Roman"/>
          <w:b/>
          <w:bCs/>
          <w:sz w:val="28"/>
        </w:rPr>
        <w:t>o zodpovednosti za výkon verejnej moci</w:t>
      </w:r>
      <w:r>
        <w:rPr>
          <w:rFonts w:ascii="Times New Roman" w:hAnsi="Times New Roman" w:cs="Times New Roman"/>
          <w:sz w:val="28"/>
        </w:rPr>
        <w:t xml:space="preserve"> (tlač 209)</w:t>
      </w:r>
    </w:p>
    <w:p>
      <w:pPr>
        <w:jc w:val="both"/>
        <w:rPr>
          <w:rFonts w:ascii="Times New Roman" w:hAnsi="Times New Roman" w:cs="Times New Roman"/>
          <w:b/>
          <w:bCs/>
          <w:sz w:val="28"/>
        </w:rPr>
      </w:pPr>
    </w:p>
    <w:p>
      <w:pPr>
        <w:jc w:val="both"/>
        <w:rPr>
          <w:rFonts w:ascii="Times New Roman" w:hAnsi="Times New Roman" w:cs="Times New Roman"/>
          <w:sz w:val="28"/>
        </w:rPr>
      </w:pPr>
      <w:r>
        <w:rPr>
          <w:rFonts w:ascii="Times New Roman" w:hAnsi="Times New Roman" w:cs="Times New Roman"/>
          <w:sz w:val="28"/>
        </w:rPr>
        <w:t xml:space="preserve">Spravodajca výboru: poslankyňa </w:t>
      </w:r>
      <w:r>
        <w:rPr>
          <w:rFonts w:ascii="Times New Roman" w:hAnsi="Times New Roman" w:cs="Times New Roman"/>
          <w:b/>
          <w:bCs/>
          <w:sz w:val="28"/>
        </w:rPr>
        <w:t xml:space="preserve">J. Laššáková </w:t>
      </w:r>
      <w:r>
        <w:rPr>
          <w:rFonts w:ascii="Times New Roman" w:hAnsi="Times New Roman" w:cs="Times New Roman"/>
          <w:sz w:val="28"/>
        </w:rPr>
        <w:t xml:space="preserve">– hlasovanie: </w:t>
      </w:r>
      <w:r>
        <w:rPr>
          <w:rFonts w:ascii="Times New Roman" w:hAnsi="Times New Roman" w:cs="Times New Roman"/>
          <w:b/>
          <w:bCs/>
          <w:sz w:val="28"/>
        </w:rPr>
        <w:t>7/0/0</w:t>
      </w:r>
      <w:r>
        <w:rPr>
          <w:rFonts w:ascii="Times New Roman" w:hAnsi="Times New Roman" w:cs="Times New Roman"/>
          <w:sz w:val="28"/>
        </w:rPr>
        <w:t>.</w:t>
      </w:r>
    </w:p>
    <w:p>
      <w:pPr>
        <w:jc w:val="both"/>
        <w:rPr>
          <w:rFonts w:ascii="Times New Roman" w:hAnsi="Times New Roman" w:cs="Times New Roman"/>
          <w:sz w:val="28"/>
        </w:rPr>
      </w:pPr>
    </w:p>
    <w:p>
      <w:pPr>
        <w:jc w:val="both"/>
        <w:rPr>
          <w:rFonts w:ascii="Times New Roman" w:hAnsi="Times New Roman" w:cs="Times New Roman"/>
          <w:bCs/>
          <w:iCs/>
          <w:color w:val="000000"/>
          <w:sz w:val="28"/>
          <w:szCs w:val="20"/>
        </w:rPr>
      </w:pPr>
      <w:r>
        <w:rPr>
          <w:rFonts w:ascii="Times New Roman" w:hAnsi="Times New Roman" w:cs="Times New Roman"/>
          <w:b/>
          <w:bCs/>
          <w:sz w:val="28"/>
        </w:rPr>
        <w:t>3. Zobrať na vedomie:</w:t>
      </w:r>
    </w:p>
    <w:p>
      <w:pPr>
        <w:pStyle w:val="Heading5"/>
        <w:tabs>
          <w:tab w:val="left" w:pos="0"/>
          <w:tab w:val="clear" w:pos="3600"/>
        </w:tabs>
        <w:spacing w:line="240" w:lineRule="auto"/>
        <w:rPr>
          <w:rFonts w:ascii="Times New Roman" w:hAnsi="Times New Roman" w:cs="Times New Roman"/>
          <w:b w:val="0"/>
          <w:bCs w:val="0"/>
          <w:sz w:val="28"/>
        </w:rPr>
      </w:pPr>
      <w:r>
        <w:rPr>
          <w:rFonts w:ascii="Times New Roman" w:hAnsi="Times New Roman" w:cs="Times New Roman"/>
          <w:sz w:val="28"/>
        </w:rPr>
        <w:t xml:space="preserve">Informáciu - Podnety na novelizáciu právnych predpisov, návrhy, pripomienky, žiadosti </w:t>
      </w:r>
      <w:r>
        <w:rPr>
          <w:rFonts w:ascii="Times New Roman" w:hAnsi="Times New Roman" w:cs="Times New Roman"/>
          <w:b w:val="0"/>
          <w:bCs w:val="0"/>
          <w:sz w:val="28"/>
        </w:rPr>
        <w:t>- poslanci vzali na vedomie.</w:t>
      </w:r>
    </w:p>
    <w:p>
      <w:pPr>
        <w:pStyle w:val="Footer"/>
        <w:tabs>
          <w:tab w:val="clear" w:pos="4536"/>
          <w:tab w:val="clear" w:pos="9072"/>
        </w:tabs>
        <w:jc w:val="both"/>
        <w:rPr>
          <w:rFonts w:ascii="Times New Roman" w:hAnsi="Times New Roman" w:cs="Times New Roman"/>
        </w:rPr>
      </w:pPr>
    </w:p>
    <w:p>
      <w:pPr>
        <w:jc w:val="both"/>
        <w:rPr>
          <w:rFonts w:ascii="Times New Roman" w:hAnsi="Times New Roman" w:cs="Times New Roman"/>
          <w:b w:val="0"/>
          <w:bCs/>
          <w:sz w:val="28"/>
          <w:szCs w:val="20"/>
        </w:rPr>
      </w:pPr>
      <w:r>
        <w:rPr>
          <w:rFonts w:ascii="Times New Roman" w:hAnsi="Times New Roman" w:cs="Times New Roman"/>
          <w:b/>
          <w:sz w:val="28"/>
          <w:szCs w:val="20"/>
        </w:rPr>
        <w:t>4.</w:t>
      </w:r>
      <w:r>
        <w:rPr>
          <w:rFonts w:ascii="Times New Roman" w:hAnsi="Times New Roman" w:cs="Times New Roman"/>
          <w:b w:val="0"/>
          <w:bCs/>
          <w:sz w:val="28"/>
          <w:szCs w:val="20"/>
        </w:rPr>
        <w:t xml:space="preserve"> Predseda výboru navrhol, aby sa o </w:t>
      </w:r>
      <w:r>
        <w:rPr>
          <w:rFonts w:ascii="Times New Roman" w:hAnsi="Times New Roman" w:cs="Times New Roman"/>
          <w:b/>
          <w:sz w:val="28"/>
          <w:szCs w:val="20"/>
        </w:rPr>
        <w:t xml:space="preserve">návrhoch na začatie konania pred Ústavným súdom </w:t>
      </w:r>
      <w:r>
        <w:rPr>
          <w:rFonts w:ascii="Times New Roman" w:hAnsi="Times New Roman" w:cs="Times New Roman"/>
          <w:b w:val="0"/>
          <w:bCs/>
          <w:sz w:val="28"/>
          <w:szCs w:val="20"/>
        </w:rPr>
        <w:t xml:space="preserve">rokovalo na osobitnej schôdzi s tým, že termín bude včas oznámený. </w:t>
      </w:r>
    </w:p>
    <w:p>
      <w:pPr>
        <w:jc w:val="both"/>
        <w:rPr>
          <w:rFonts w:ascii="Times New Roman" w:hAnsi="Times New Roman" w:cs="Times New Roman"/>
          <w:b w:val="0"/>
          <w:bCs/>
          <w:sz w:val="28"/>
          <w:szCs w:val="20"/>
        </w:rPr>
      </w:pPr>
    </w:p>
    <w:p>
      <w:pPr>
        <w:jc w:val="both"/>
        <w:rPr>
          <w:rFonts w:ascii="Times New Roman" w:hAnsi="Times New Roman" w:cs="Times New Roman"/>
          <w:b/>
          <w:sz w:val="28"/>
          <w:szCs w:val="20"/>
        </w:rPr>
      </w:pPr>
      <w:r>
        <w:rPr>
          <w:rFonts w:ascii="Times New Roman" w:hAnsi="Times New Roman" w:cs="Times New Roman"/>
          <w:b/>
          <w:sz w:val="28"/>
          <w:szCs w:val="20"/>
        </w:rPr>
        <w:t xml:space="preserve">5. Uznesením č. 114 - </w:t>
      </w:r>
      <w:r>
        <w:rPr>
          <w:rFonts w:ascii="Times New Roman" w:hAnsi="Times New Roman" w:cs="Times New Roman"/>
          <w:b w:val="0"/>
          <w:bCs/>
          <w:sz w:val="28"/>
          <w:szCs w:val="20"/>
        </w:rPr>
        <w:t xml:space="preserve">výbor prerokoval návrh programu zahraničnej pracovnej cesty na pozvanie Ústavnoprávneho výboru Senátu Parlamentu Českej republiky v dňoch 5. až 7. mája 2003 </w:t>
      </w:r>
      <w:r>
        <w:rPr>
          <w:rFonts w:ascii="Times New Roman" w:hAnsi="Times New Roman" w:cs="Times New Roman"/>
          <w:b/>
          <w:sz w:val="28"/>
          <w:szCs w:val="20"/>
        </w:rPr>
        <w:t xml:space="preserve">a schválil </w:t>
      </w:r>
      <w:r>
        <w:rPr>
          <w:rFonts w:ascii="Times New Roman" w:hAnsi="Times New Roman" w:cs="Times New Roman"/>
          <w:b/>
          <w:sz w:val="28"/>
        </w:rPr>
        <w:t>náhradníka poslanca Národnej rady</w:t>
      </w:r>
      <w:r>
        <w:rPr>
          <w:rFonts w:ascii="Times New Roman" w:hAnsi="Times New Roman" w:cs="Times New Roman"/>
          <w:b/>
          <w:sz w:val="28"/>
        </w:rPr>
        <w:t xml:space="preserve"> Slovenskej republiky Róberta Madeja. Hlasovanie 7/0/0.  </w:t>
      </w:r>
    </w:p>
    <w:p>
      <w:pPr>
        <w:tabs>
          <w:tab w:val="left" w:pos="993"/>
        </w:tabs>
        <w:jc w:val="both"/>
        <w:rPr>
          <w:rFonts w:ascii="Times New Roman" w:hAnsi="Times New Roman" w:cs="Times New Roman"/>
          <w:iCs/>
          <w:sz w:val="28"/>
        </w:rPr>
      </w:pPr>
    </w:p>
    <w:p>
      <w:pPr>
        <w:pStyle w:val="BodyText2"/>
        <w:tabs>
          <w:tab w:val="left" w:pos="720"/>
        </w:tabs>
        <w:rPr>
          <w:rFonts w:ascii="Times New Roman" w:hAnsi="Times New Roman" w:cs="Times New Roman"/>
          <w:bCs/>
          <w:sz w:val="28"/>
        </w:rPr>
      </w:pPr>
      <w:r>
        <w:rPr>
          <w:rFonts w:ascii="Times New Roman" w:hAnsi="Times New Roman" w:cs="Times New Roman"/>
          <w:sz w:val="28"/>
        </w:rPr>
        <w:tab/>
        <w:t xml:space="preserve">Výbor sa vrátil k rokovaniu o vládnom návrhu zákona </w:t>
      </w:r>
      <w:r>
        <w:rPr>
          <w:rFonts w:ascii="Times New Roman" w:hAnsi="Times New Roman" w:cs="Times New Roman"/>
          <w:b/>
          <w:sz w:val="28"/>
        </w:rPr>
        <w:t xml:space="preserve">o voľbách do Európskeho parlamentu </w:t>
      </w:r>
      <w:r>
        <w:rPr>
          <w:rFonts w:ascii="Times New Roman" w:hAnsi="Times New Roman" w:cs="Times New Roman"/>
          <w:bCs/>
          <w:sz w:val="28"/>
        </w:rPr>
        <w:t xml:space="preserve">(tlač 145) v záujme zosúladenia jeho rozporných častí (súhlasí a nepokračovať). </w:t>
      </w:r>
    </w:p>
    <w:p>
      <w:pPr>
        <w:pStyle w:val="BodyText2"/>
        <w:tabs>
          <w:tab w:val="left" w:pos="720"/>
        </w:tabs>
        <w:rPr>
          <w:rFonts w:ascii="Times New Roman" w:hAnsi="Times New Roman" w:cs="Times New Roman"/>
          <w:sz w:val="28"/>
        </w:rPr>
      </w:pPr>
    </w:p>
    <w:p>
      <w:pPr>
        <w:pStyle w:val="BodyText2"/>
        <w:tabs>
          <w:tab w:val="left" w:pos="720"/>
        </w:tabs>
        <w:rPr>
          <w:rFonts w:ascii="Times New Roman" w:hAnsi="Times New Roman" w:cs="Times New Roman"/>
          <w:b/>
          <w:bCs/>
          <w:sz w:val="28"/>
        </w:rPr>
      </w:pPr>
      <w:r>
        <w:rPr>
          <w:rFonts w:ascii="Times New Roman" w:hAnsi="Times New Roman" w:cs="Times New Roman"/>
          <w:sz w:val="28"/>
        </w:rPr>
        <w:tab/>
        <w:t>Na návrh predsedu výboru h</w:t>
      </w:r>
      <w:r>
        <w:rPr>
          <w:rFonts w:ascii="Times New Roman" w:hAnsi="Times New Roman" w:cs="Times New Roman"/>
          <w:sz w:val="28"/>
        </w:rPr>
        <w:t xml:space="preserve">lasoval </w:t>
      </w:r>
      <w:r>
        <w:rPr>
          <w:rFonts w:ascii="Times New Roman" w:hAnsi="Times New Roman" w:cs="Times New Roman"/>
          <w:b/>
          <w:bCs/>
          <w:sz w:val="28"/>
        </w:rPr>
        <w:t>o uznesení č. 96</w:t>
      </w:r>
      <w:r>
        <w:rPr>
          <w:rFonts w:ascii="Times New Roman" w:hAnsi="Times New Roman" w:cs="Times New Roman"/>
          <w:sz w:val="28"/>
        </w:rPr>
        <w:t xml:space="preserve"> </w:t>
      </w:r>
      <w:r>
        <w:rPr>
          <w:rFonts w:ascii="Times New Roman" w:hAnsi="Times New Roman" w:cs="Times New Roman"/>
          <w:b/>
          <w:bCs/>
          <w:sz w:val="28"/>
        </w:rPr>
        <w:t xml:space="preserve">(odporúča </w:t>
      </w:r>
      <w:r>
        <w:rPr>
          <w:rFonts w:ascii="Times New Roman" w:hAnsi="Times New Roman" w:cs="Times New Roman"/>
          <w:b/>
          <w:bCs/>
          <w:sz w:val="28"/>
          <w:szCs w:val="24"/>
          <w:lang w:eastAsia="sk-SK"/>
        </w:rPr>
        <w:t xml:space="preserve">Národnej rade Slovenskej republiky </w:t>
      </w:r>
      <w:r>
        <w:rPr>
          <w:rFonts w:ascii="Times New Roman" w:hAnsi="Times New Roman" w:cs="Times New Roman"/>
          <w:b/>
          <w:bCs/>
          <w:sz w:val="28"/>
        </w:rPr>
        <w:t>odložiť rokovanie o vládnom návrhu zákona o voľbách do Európskeho parlamentu (tlač 145) do vyriešenia ústavných problémov:</w:t>
      </w:r>
    </w:p>
    <w:p>
      <w:pPr>
        <w:pStyle w:val="kurz"/>
        <w:numPr>
          <w:ilvl w:val="0"/>
          <w:numId w:val="266"/>
        </w:numPr>
        <w:tabs>
          <w:tab w:val="left" w:pos="1776"/>
        </w:tabs>
        <w:rPr>
          <w:rFonts w:ascii="Times New Roman" w:hAnsi="Times New Roman" w:cs="Times New Roman"/>
          <w:i w:val="0"/>
          <w:iCs/>
          <w:sz w:val="28"/>
        </w:rPr>
      </w:pPr>
      <w:r>
        <w:rPr>
          <w:rFonts w:ascii="Times New Roman" w:hAnsi="Times New Roman" w:cs="Times New Roman"/>
          <w:i w:val="0"/>
          <w:iCs/>
          <w:sz w:val="28"/>
        </w:rPr>
        <w:t>aktívneho a pasívneho volebného práva cudzincov,</w:t>
      </w:r>
    </w:p>
    <w:p>
      <w:pPr>
        <w:pStyle w:val="kurz"/>
        <w:numPr>
          <w:ilvl w:val="0"/>
          <w:numId w:val="266"/>
        </w:numPr>
        <w:tabs>
          <w:tab w:val="left" w:pos="1776"/>
        </w:tabs>
        <w:rPr>
          <w:rFonts w:ascii="Times New Roman" w:hAnsi="Times New Roman" w:cs="Times New Roman"/>
          <w:i w:val="0"/>
          <w:iCs/>
          <w:sz w:val="28"/>
        </w:rPr>
      </w:pPr>
      <w:r>
        <w:rPr>
          <w:rFonts w:ascii="Times New Roman" w:hAnsi="Times New Roman" w:cs="Times New Roman"/>
          <w:i w:val="0"/>
          <w:iCs/>
          <w:sz w:val="28"/>
        </w:rPr>
        <w:t>nezlučiteľnosť mandátu poslanca Národnej rady Slovenskej republiky s mandátom poslanca Európskeho parlamentu,</w:t>
      </w:r>
    </w:p>
    <w:p>
      <w:pPr>
        <w:pStyle w:val="kurz"/>
        <w:numPr>
          <w:ilvl w:val="0"/>
          <w:numId w:val="266"/>
        </w:numPr>
        <w:tabs>
          <w:tab w:val="left" w:pos="1776"/>
        </w:tabs>
        <w:rPr>
          <w:rFonts w:ascii="Times New Roman" w:hAnsi="Times New Roman" w:cs="Times New Roman"/>
          <w:b/>
          <w:bCs/>
          <w:i w:val="0"/>
          <w:iCs/>
          <w:sz w:val="28"/>
        </w:rPr>
      </w:pPr>
      <w:r>
        <w:rPr>
          <w:rFonts w:ascii="Times New Roman" w:hAnsi="Times New Roman" w:cs="Times New Roman"/>
          <w:i w:val="0"/>
          <w:iCs/>
          <w:sz w:val="28"/>
        </w:rPr>
        <w:t xml:space="preserve">pôsobnosť Ústavného súdu Slovenskej republiky vo veci volebných sťažností) </w:t>
      </w:r>
      <w:r>
        <w:rPr>
          <w:rFonts w:ascii="Times New Roman" w:hAnsi="Times New Roman" w:cs="Times New Roman"/>
          <w:b/>
          <w:bCs/>
          <w:i w:val="0"/>
          <w:iCs/>
          <w:sz w:val="28"/>
        </w:rPr>
        <w:t>- 10/0/0.</w:t>
      </w:r>
    </w:p>
    <w:p>
      <w:pPr>
        <w:jc w:val="both"/>
        <w:rPr>
          <w:rFonts w:ascii="Times New Roman" w:hAnsi="Times New Roman" w:cs="Times New Roman"/>
          <w:b w:val="0"/>
          <w:bCs/>
          <w:sz w:val="28"/>
          <w:szCs w:val="20"/>
        </w:rPr>
      </w:pPr>
    </w:p>
    <w:p>
      <w:pPr>
        <w:ind w:firstLine="708"/>
        <w:jc w:val="both"/>
        <w:rPr>
          <w:rFonts w:ascii="Times New Roman" w:hAnsi="Times New Roman" w:cs="Times New Roman"/>
          <w:b/>
          <w:bCs/>
          <w:sz w:val="28"/>
        </w:rPr>
      </w:pPr>
      <w:r>
        <w:rPr>
          <w:rFonts w:ascii="Times New Roman" w:hAnsi="Times New Roman" w:cs="Times New Roman"/>
          <w:b/>
          <w:bCs/>
          <w:sz w:val="28"/>
        </w:rPr>
        <w:t>Všetky písomnosti, na ktoré sa zápisnica odvoláva, sú jej súčasťou.</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ab/>
        <w:tab/>
        <w:tab/>
        <w:tab/>
        <w:tab/>
        <w:tab/>
        <w:tab/>
        <w:t xml:space="preserve">                           Ján Drgonec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Róbert Madej</w:t>
      </w:r>
    </w:p>
    <w:p>
      <w:pPr>
        <w:jc w:val="both"/>
        <w:rPr>
          <w:rFonts w:ascii="Times New Roman" w:hAnsi="Times New Roman" w:cs="Times New Roman"/>
        </w:rPr>
      </w:pPr>
      <w:r>
        <w:rPr>
          <w:rFonts w:ascii="Times New Roman" w:hAnsi="Times New Roman" w:cs="Times New Roman"/>
          <w:sz w:val="28"/>
        </w:rPr>
        <w:t xml:space="preserve"> overovateľ</w:t>
      </w:r>
    </w:p>
    <w:p>
      <w:pPr>
        <w:jc w:val="both"/>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bidi w:val="0"/>
          <w:docGrid w:linePitch="360"/>
        </w:sectPr>
      </w:pPr>
    </w:p>
    <w:p>
      <w:pPr>
        <w:pStyle w:val="Footer"/>
        <w:tabs>
          <w:tab w:val="clear" w:pos="4536"/>
          <w:tab w:val="clear" w:pos="9072"/>
        </w:tabs>
        <w:jc w:val="both"/>
        <w:rPr>
          <w:rFonts w:ascii="Times New Roman" w:hAnsi="Times New Roman" w:cs="Times New Roman"/>
        </w:rPr>
      </w:pPr>
    </w:p>
    <w:p>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24</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248C8"/>
    <w:lvl w:ilvl="0">
      <w:start w:val="1"/>
      <w:numFmt w:val="decimal"/>
      <w:lvlText w:val="%1."/>
      <w:lvlJc w:val="left"/>
      <w:pPr>
        <w:tabs>
          <w:tab w:val="num" w:pos="1492"/>
        </w:tabs>
        <w:ind w:left="1492" w:hanging="360"/>
      </w:pPr>
    </w:lvl>
  </w:abstractNum>
  <w:abstractNum w:abstractNumId="1">
    <w:nsid w:val="FFFFFF7D"/>
    <w:multiLevelType w:val="singleLevel"/>
    <w:tmpl w:val="1C8ED0C0"/>
    <w:lvl w:ilvl="0">
      <w:start w:val="1"/>
      <w:numFmt w:val="decimal"/>
      <w:lvlText w:val="%1."/>
      <w:lvlJc w:val="left"/>
      <w:pPr>
        <w:tabs>
          <w:tab w:val="num" w:pos="1209"/>
        </w:tabs>
        <w:ind w:left="1209" w:hanging="360"/>
      </w:pPr>
    </w:lvl>
  </w:abstractNum>
  <w:abstractNum w:abstractNumId="2">
    <w:nsid w:val="FFFFFF7E"/>
    <w:multiLevelType w:val="singleLevel"/>
    <w:tmpl w:val="9CD88560"/>
    <w:lvl w:ilvl="0">
      <w:start w:val="1"/>
      <w:numFmt w:val="decimal"/>
      <w:lvlText w:val="%1."/>
      <w:lvlJc w:val="left"/>
      <w:pPr>
        <w:tabs>
          <w:tab w:val="num" w:pos="926"/>
        </w:tabs>
        <w:ind w:left="926" w:hanging="360"/>
      </w:pPr>
    </w:lvl>
  </w:abstractNum>
  <w:abstractNum w:abstractNumId="3">
    <w:nsid w:val="FFFFFF7F"/>
    <w:multiLevelType w:val="singleLevel"/>
    <w:tmpl w:val="063435F6"/>
    <w:lvl w:ilvl="0">
      <w:start w:val="1"/>
      <w:numFmt w:val="decimal"/>
      <w:lvlText w:val="%1."/>
      <w:lvlJc w:val="left"/>
      <w:pPr>
        <w:tabs>
          <w:tab w:val="num" w:pos="643"/>
        </w:tabs>
        <w:ind w:left="643" w:hanging="360"/>
      </w:pPr>
    </w:lvl>
  </w:abstractNum>
  <w:abstractNum w:abstractNumId="4">
    <w:nsid w:val="FFFFFF80"/>
    <w:multiLevelType w:val="singleLevel"/>
    <w:tmpl w:val="BD54CD7C"/>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A168460"/>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EBF841E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860CF17C"/>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0C9ACAC8"/>
    <w:lvl w:ilvl="0">
      <w:start w:val="1"/>
      <w:numFmt w:val="decimal"/>
      <w:lvlText w:val="%1."/>
      <w:lvlJc w:val="left"/>
      <w:pPr>
        <w:tabs>
          <w:tab w:val="num" w:pos="360"/>
        </w:tabs>
        <w:ind w:left="360" w:hanging="360"/>
      </w:pPr>
    </w:lvl>
  </w:abstractNum>
  <w:abstractNum w:abstractNumId="9">
    <w:nsid w:val="FFFFFF89"/>
    <w:multiLevelType w:val="singleLevel"/>
    <w:tmpl w:val="6CD20BCA"/>
    <w:lvl w:ilvl="0">
      <w:start w:val="1"/>
      <w:numFmt w:val="bullet"/>
      <w:lvlText w:val=""/>
      <w:lvlJc w:val="left"/>
      <w:pPr>
        <w:tabs>
          <w:tab w:val="num" w:pos="360"/>
        </w:tabs>
        <w:ind w:left="360" w:hanging="360"/>
      </w:pPr>
      <w:rPr>
        <w:rFonts w:ascii="Symbol" w:hAnsi="Symbol"/>
        <w:rtl w:val="0"/>
      </w:rPr>
    </w:lvl>
  </w:abstractNum>
  <w:abstractNum w:abstractNumId="10">
    <w:nsid w:val="FFFFFFFE"/>
    <w:multiLevelType w:val="singleLevel"/>
    <w:tmpl w:val="FFFFFFFF"/>
    <w:lvl w:ilvl="0">
      <w:start w:val="0"/>
      <w:numFmt w:val="decimal"/>
      <w:lvlText w:val="*"/>
      <w:lvlJc w:val="left"/>
      <w:pPr>
        <w:ind w:left="0"/>
      </w:pPr>
    </w:lvl>
  </w:abstractNum>
  <w:abstractNum w:abstractNumId="11">
    <w:nsid w:val="00114A54"/>
    <w:multiLevelType w:val="hybridMultilevel"/>
    <w:tmpl w:val="86341CB6"/>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1D7D06"/>
    <w:multiLevelType w:val="hybridMultilevel"/>
    <w:tmpl w:val="AFB8DD08"/>
    <w:lvl w:ilvl="0">
      <w:start w:val="7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3A6CF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
    <w:nsid w:val="008B12E3"/>
    <w:multiLevelType w:val="hybridMultilevel"/>
    <w:tmpl w:val="A648C230"/>
    <w:lvl w:ilvl="0">
      <w:start w:val="1"/>
      <w:numFmt w:val="upperLetter"/>
      <w:lvlText w:val="%1."/>
      <w:lvlJc w:val="left"/>
      <w:pPr>
        <w:tabs>
          <w:tab w:val="num" w:pos="1410"/>
        </w:tabs>
        <w:ind w:left="1410" w:hanging="39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5">
    <w:nsid w:val="012C1DBA"/>
    <w:multiLevelType w:val="hybridMultilevel"/>
    <w:tmpl w:val="3800C9B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1710584"/>
    <w:multiLevelType w:val="singleLevel"/>
    <w:tmpl w:val="B7EEC262"/>
    <w:lvl w:ilvl="0">
      <w:start w:val="11"/>
      <w:numFmt w:val="decimal"/>
      <w:lvlText w:val="%1."/>
      <w:lvlJc w:val="left"/>
      <w:pPr>
        <w:tabs>
          <w:tab w:val="num" w:pos="405"/>
        </w:tabs>
        <w:ind w:left="405" w:hanging="405"/>
      </w:pPr>
    </w:lvl>
  </w:abstractNum>
  <w:abstractNum w:abstractNumId="17">
    <w:nsid w:val="018C78C8"/>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8">
    <w:nsid w:val="03F20EBE"/>
    <w:multiLevelType w:val="hybridMultilevel"/>
    <w:tmpl w:val="5E509EEE"/>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nsid w:val="050A105B"/>
    <w:multiLevelType w:val="hybridMultilevel"/>
    <w:tmpl w:val="5CFA726C"/>
    <w:lvl w:ilvl="0">
      <w:start w:val="57"/>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54D7CC8"/>
    <w:multiLevelType w:val="singleLevel"/>
    <w:tmpl w:val="A04E8020"/>
    <w:lvl w:ilvl="0">
      <w:start w:val="6"/>
      <w:numFmt w:val="decimal"/>
      <w:lvlText w:val="%1."/>
      <w:lvlJc w:val="left"/>
      <w:pPr>
        <w:tabs>
          <w:tab w:val="num" w:pos="760"/>
        </w:tabs>
        <w:ind w:left="760" w:hanging="360"/>
      </w:pPr>
    </w:lvl>
  </w:abstractNum>
  <w:abstractNum w:abstractNumId="21">
    <w:nsid w:val="05786D0A"/>
    <w:multiLevelType w:val="hybridMultilevel"/>
    <w:tmpl w:val="AD68FA5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06A5230D"/>
    <w:multiLevelType w:val="singleLevel"/>
    <w:tmpl w:val="B8AAF5E2"/>
    <w:lvl w:ilvl="0">
      <w:start w:val="6"/>
      <w:numFmt w:val="decimal"/>
      <w:lvlText w:val="%1."/>
      <w:lvlJc w:val="left"/>
      <w:pPr>
        <w:tabs>
          <w:tab w:val="num" w:pos="420"/>
        </w:tabs>
        <w:ind w:left="420" w:hanging="360"/>
      </w:pPr>
      <w:rPr>
        <w:b w:val="0"/>
        <w:rtl w:val="0"/>
      </w:rPr>
    </w:lvl>
  </w:abstractNum>
  <w:abstractNum w:abstractNumId="23">
    <w:nsid w:val="06AF2AEA"/>
    <w:multiLevelType w:val="hybridMultilevel"/>
    <w:tmpl w:val="F68C0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737741E"/>
    <w:multiLevelType w:val="hybridMultilevel"/>
    <w:tmpl w:val="EA36D5E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7865C8A"/>
    <w:multiLevelType w:val="singleLevel"/>
    <w:tmpl w:val="99223F9C"/>
    <w:lvl w:ilvl="0">
      <w:start w:val="9"/>
      <w:numFmt w:val="decimal"/>
      <w:lvlText w:val="%1."/>
      <w:lvlJc w:val="left"/>
      <w:pPr>
        <w:tabs>
          <w:tab w:val="num" w:pos="420"/>
        </w:tabs>
        <w:ind w:left="420" w:hanging="360"/>
      </w:pPr>
      <w:rPr>
        <w:b w:val="0"/>
        <w:rtl w:val="0"/>
      </w:rPr>
    </w:lvl>
  </w:abstractNum>
  <w:abstractNum w:abstractNumId="26">
    <w:nsid w:val="089036A4"/>
    <w:multiLevelType w:val="hybridMultilevel"/>
    <w:tmpl w:val="1AEAC4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7">
    <w:nsid w:val="08B77BC6"/>
    <w:multiLevelType w:val="hybridMultilevel"/>
    <w:tmpl w:val="A3321F4E"/>
    <w:lvl w:ilvl="0">
      <w:start w:val="7"/>
      <w:numFmt w:val="decimal"/>
      <w:lvlText w:val="%1."/>
      <w:lvlJc w:val="left"/>
      <w:pPr>
        <w:tabs>
          <w:tab w:val="num" w:pos="1020"/>
        </w:tabs>
        <w:ind w:left="102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8DB629B"/>
    <w:multiLevelType w:val="singleLevel"/>
    <w:tmpl w:val="3DD0A614"/>
    <w:lvl w:ilvl="0">
      <w:start w:val="18"/>
      <w:numFmt w:val="decimal"/>
      <w:lvlText w:val="%1."/>
      <w:lvlJc w:val="left"/>
      <w:pPr>
        <w:tabs>
          <w:tab w:val="num" w:pos="405"/>
        </w:tabs>
        <w:ind w:left="405" w:hanging="405"/>
      </w:pPr>
      <w:rPr>
        <w:b w:val="0"/>
        <w:rtl w:val="0"/>
      </w:rPr>
    </w:lvl>
  </w:abstractNum>
  <w:abstractNum w:abstractNumId="29">
    <w:nsid w:val="096108CD"/>
    <w:multiLevelType w:val="hybridMultilevel"/>
    <w:tmpl w:val="724EA63E"/>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0">
    <w:nsid w:val="0A631EE6"/>
    <w:multiLevelType w:val="singleLevel"/>
    <w:tmpl w:val="2F2C238A"/>
    <w:lvl w:ilvl="0">
      <w:start w:val="13"/>
      <w:numFmt w:val="decimal"/>
      <w:lvlText w:val="%1."/>
      <w:lvlJc w:val="left"/>
      <w:pPr>
        <w:tabs>
          <w:tab w:val="num" w:pos="405"/>
        </w:tabs>
        <w:ind w:left="405" w:hanging="405"/>
      </w:pPr>
    </w:lvl>
  </w:abstractNum>
  <w:abstractNum w:abstractNumId="31">
    <w:nsid w:val="0AB03662"/>
    <w:multiLevelType w:val="hybridMultilevel"/>
    <w:tmpl w:val="30AC8B08"/>
    <w:lvl w:ilvl="0">
      <w:start w:val="2"/>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B1E2727"/>
    <w:multiLevelType w:val="singleLevel"/>
    <w:tmpl w:val="8E0286D2"/>
    <w:lvl w:ilvl="0">
      <w:start w:val="7"/>
      <w:numFmt w:val="decimal"/>
      <w:lvlText w:val="%1."/>
      <w:lvlJc w:val="left"/>
      <w:pPr>
        <w:tabs>
          <w:tab w:val="num" w:pos="420"/>
        </w:tabs>
        <w:ind w:left="420" w:hanging="360"/>
      </w:pPr>
    </w:lvl>
  </w:abstractNum>
  <w:abstractNum w:abstractNumId="33">
    <w:nsid w:val="0BE87EA6"/>
    <w:multiLevelType w:val="singleLevel"/>
    <w:tmpl w:val="EBEAEFE6"/>
    <w:lvl w:ilvl="0">
      <w:start w:val="2"/>
      <w:numFmt w:val="decimal"/>
      <w:lvlText w:val="%1."/>
      <w:lvlJc w:val="left"/>
      <w:pPr>
        <w:tabs>
          <w:tab w:val="num" w:pos="405"/>
        </w:tabs>
        <w:ind w:left="405" w:hanging="405"/>
      </w:pPr>
      <w:rPr>
        <w:b w:val="0"/>
        <w:rtl w:val="0"/>
      </w:rPr>
    </w:lvl>
  </w:abstractNum>
  <w:abstractNum w:abstractNumId="34">
    <w:nsid w:val="0C77671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35">
    <w:nsid w:val="0CA425C5"/>
    <w:multiLevelType w:val="hybridMultilevel"/>
    <w:tmpl w:val="F1B8BA3A"/>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CF13286"/>
    <w:multiLevelType w:val="hybridMultilevel"/>
    <w:tmpl w:val="020CC4E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37">
    <w:nsid w:val="0D191CD9"/>
    <w:multiLevelType w:val="hybridMultilevel"/>
    <w:tmpl w:val="DBF28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D302D66"/>
    <w:multiLevelType w:val="hybridMultilevel"/>
    <w:tmpl w:val="B456D748"/>
    <w:lvl w:ilvl="0">
      <w:start w:val="7"/>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D897B1E"/>
    <w:multiLevelType w:val="singleLevel"/>
    <w:tmpl w:val="E042CAAC"/>
    <w:lvl w:ilvl="0">
      <w:start w:val="2"/>
      <w:numFmt w:val="decimal"/>
      <w:lvlText w:val="%1."/>
      <w:lvlJc w:val="left"/>
      <w:pPr>
        <w:tabs>
          <w:tab w:val="num" w:pos="703"/>
        </w:tabs>
        <w:ind w:left="703" w:hanging="360"/>
      </w:pPr>
      <w:rPr>
        <w:b/>
        <w:rtl w:val="0"/>
      </w:rPr>
    </w:lvl>
  </w:abstractNum>
  <w:abstractNum w:abstractNumId="40">
    <w:nsid w:val="0DDA0D3E"/>
    <w:multiLevelType w:val="hybridMultilevel"/>
    <w:tmpl w:val="2618BCA4"/>
    <w:lvl w:ilvl="0">
      <w:start w:val="5"/>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0E7851B8"/>
    <w:multiLevelType w:val="singleLevel"/>
    <w:tmpl w:val="907080D0"/>
    <w:lvl w:ilvl="0">
      <w:start w:val="12"/>
      <w:numFmt w:val="decimal"/>
      <w:lvlText w:val="%1."/>
      <w:lvlJc w:val="left"/>
      <w:pPr>
        <w:tabs>
          <w:tab w:val="num" w:pos="405"/>
        </w:tabs>
        <w:ind w:left="405" w:hanging="405"/>
      </w:pPr>
    </w:lvl>
  </w:abstractNum>
  <w:abstractNum w:abstractNumId="42">
    <w:nsid w:val="0EDD5F98"/>
    <w:multiLevelType w:val="hybridMultilevel"/>
    <w:tmpl w:val="42A8A344"/>
    <w:lvl w:ilvl="0">
      <w:start w:val="1"/>
      <w:numFmt w:val="bullet"/>
      <w:lvlText w:val=""/>
      <w:lvlJc w:val="left"/>
      <w:pPr>
        <w:tabs>
          <w:tab w:val="num" w:pos="360"/>
        </w:tabs>
        <w:ind w:left="284" w:hanging="284"/>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3">
    <w:nsid w:val="0F71278A"/>
    <w:multiLevelType w:val="hybridMultilevel"/>
    <w:tmpl w:val="C028543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0F9A4C95"/>
    <w:multiLevelType w:val="hybridMultilevel"/>
    <w:tmpl w:val="724EA63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5">
    <w:nsid w:val="0FCF3077"/>
    <w:multiLevelType w:val="hybridMultilevel"/>
    <w:tmpl w:val="BB9CC5FE"/>
    <w:lvl w:ilvl="0">
      <w:start w:val="148"/>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10F2575D"/>
    <w:multiLevelType w:val="singleLevel"/>
    <w:tmpl w:val="B4CEC5FA"/>
    <w:lvl w:ilvl="0">
      <w:start w:val="26"/>
      <w:numFmt w:val="decimal"/>
      <w:lvlText w:val="%1."/>
      <w:lvlJc w:val="left"/>
      <w:pPr>
        <w:tabs>
          <w:tab w:val="num" w:pos="405"/>
        </w:tabs>
        <w:ind w:left="405" w:hanging="405"/>
      </w:pPr>
      <w:rPr>
        <w:b w:val="0"/>
        <w:rtl w:val="0"/>
      </w:rPr>
    </w:lvl>
  </w:abstractNum>
  <w:abstractNum w:abstractNumId="47">
    <w:nsid w:val="11593ABA"/>
    <w:multiLevelType w:val="hybridMultilevel"/>
    <w:tmpl w:val="4F6665FE"/>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8">
    <w:nsid w:val="11715061"/>
    <w:multiLevelType w:val="hybridMultilevel"/>
    <w:tmpl w:val="E14A8E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11F16D68"/>
    <w:multiLevelType w:val="hybridMultilevel"/>
    <w:tmpl w:val="03AC36EA"/>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12155438"/>
    <w:multiLevelType w:val="hybridMultilevel"/>
    <w:tmpl w:val="2F9CD58E"/>
    <w:lvl w:ilvl="0">
      <w:start w:val="4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12A86C4F"/>
    <w:multiLevelType w:val="hybridMultilevel"/>
    <w:tmpl w:val="69FA1D52"/>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13001221"/>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53">
    <w:nsid w:val="13927FAE"/>
    <w:multiLevelType w:val="singleLevel"/>
    <w:tmpl w:val="29CAB792"/>
    <w:lvl w:ilvl="0">
      <w:start w:val="1"/>
      <w:numFmt w:val="decimal"/>
      <w:lvlText w:val="%1."/>
      <w:lvlJc w:val="left"/>
      <w:pPr>
        <w:tabs>
          <w:tab w:val="num" w:pos="420"/>
        </w:tabs>
        <w:ind w:left="420" w:hanging="360"/>
      </w:pPr>
    </w:lvl>
  </w:abstractNum>
  <w:abstractNum w:abstractNumId="54">
    <w:nsid w:val="148A218E"/>
    <w:multiLevelType w:val="hybridMultilevel"/>
    <w:tmpl w:val="EB4C668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14AA76BC"/>
    <w:multiLevelType w:val="singleLevel"/>
    <w:tmpl w:val="B8E49B6A"/>
    <w:lvl w:ilvl="0">
      <w:start w:val="17"/>
      <w:numFmt w:val="decimal"/>
      <w:lvlText w:val="%1."/>
      <w:lvlJc w:val="left"/>
      <w:pPr>
        <w:tabs>
          <w:tab w:val="num" w:pos="405"/>
        </w:tabs>
        <w:ind w:left="405" w:hanging="405"/>
      </w:pPr>
    </w:lvl>
  </w:abstractNum>
  <w:abstractNum w:abstractNumId="56">
    <w:nsid w:val="154663A7"/>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57">
    <w:nsid w:val="157B4750"/>
    <w:multiLevelType w:val="hybridMultilevel"/>
    <w:tmpl w:val="D9F4025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158D01A2"/>
    <w:multiLevelType w:val="hybridMultilevel"/>
    <w:tmpl w:val="2BA82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15B2064D"/>
    <w:multiLevelType w:val="hybridMultilevel"/>
    <w:tmpl w:val="D9809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169456C7"/>
    <w:multiLevelType w:val="singleLevel"/>
    <w:tmpl w:val="CC465016"/>
    <w:lvl w:ilvl="0">
      <w:start w:val="41"/>
      <w:numFmt w:val="decimal"/>
      <w:lvlText w:val="%1."/>
      <w:lvlJc w:val="left"/>
      <w:pPr>
        <w:tabs>
          <w:tab w:val="num" w:pos="405"/>
        </w:tabs>
        <w:ind w:left="405" w:hanging="405"/>
      </w:pPr>
      <w:rPr>
        <w:b w:val="0"/>
        <w:rtl w:val="0"/>
      </w:rPr>
    </w:lvl>
  </w:abstractNum>
  <w:abstractNum w:abstractNumId="61">
    <w:nsid w:val="17F43349"/>
    <w:multiLevelType w:val="hybridMultilevel"/>
    <w:tmpl w:val="7F6A74BA"/>
    <w:lvl w:ilvl="0">
      <w:start w:val="8"/>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17F53554"/>
    <w:multiLevelType w:val="hybridMultilevel"/>
    <w:tmpl w:val="1C265482"/>
    <w:lvl w:ilvl="0">
      <w:start w:val="1"/>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3">
    <w:nsid w:val="18083034"/>
    <w:multiLevelType w:val="hybridMultilevel"/>
    <w:tmpl w:val="F1169904"/>
    <w:lvl w:ilvl="0">
      <w:start w:val="2"/>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64">
    <w:nsid w:val="1827441F"/>
    <w:multiLevelType w:val="hybridMultilevel"/>
    <w:tmpl w:val="91CE2C7C"/>
    <w:lvl w:ilvl="0">
      <w:start w:val="1"/>
      <w:numFmt w:val="decimal"/>
      <w:lvlText w:val="%1."/>
      <w:lvlJc w:val="left"/>
      <w:pPr>
        <w:tabs>
          <w:tab w:val="num" w:pos="1770"/>
        </w:tabs>
        <w:ind w:left="1770" w:hanging="360"/>
      </w:pPr>
      <w:rPr>
        <w:b w:val="0"/>
        <w:i w:val="0"/>
        <w:rtl w:val="0"/>
      </w:rPr>
    </w:lvl>
    <w:lvl w:ilvl="1">
      <w:start w:val="3"/>
      <w:numFmt w:val="upperLetter"/>
      <w:lvlText w:val="%2."/>
      <w:lvlJc w:val="left"/>
      <w:pPr>
        <w:tabs>
          <w:tab w:val="num" w:pos="2490"/>
        </w:tabs>
        <w:ind w:left="2490" w:hanging="360"/>
      </w:pPr>
      <w:rPr>
        <w:u w:val="none"/>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65">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6">
    <w:nsid w:val="186C2AE5"/>
    <w:multiLevelType w:val="hybridMultilevel"/>
    <w:tmpl w:val="52F045CC"/>
    <w:lvl w:ilvl="0">
      <w:start w:val="5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19354104"/>
    <w:multiLevelType w:val="hybridMultilevel"/>
    <w:tmpl w:val="FCB8A1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19946ABC"/>
    <w:multiLevelType w:val="hybridMultilevel"/>
    <w:tmpl w:val="90F69322"/>
    <w:lvl w:ilvl="0">
      <w:start w:val="1"/>
      <w:numFmt w:val="decimal"/>
      <w:lvlText w:val="%1."/>
      <w:lvlJc w:val="left"/>
      <w:pPr>
        <w:tabs>
          <w:tab w:val="num" w:pos="900"/>
        </w:tabs>
        <w:ind w:left="900" w:hanging="360"/>
      </w:pPr>
    </w:lvl>
    <w:lvl w:ilvl="1">
      <w:start w:val="2"/>
      <w:numFmt w:val="bullet"/>
      <w:lvlText w:val="-"/>
      <w:lvlJc w:val="left"/>
      <w:pPr>
        <w:tabs>
          <w:tab w:val="num" w:pos="1620"/>
        </w:tabs>
        <w:ind w:left="1620" w:hanging="360"/>
      </w:pPr>
      <w:rPr>
        <w:rFonts w:ascii="Times New Roman" w:hAnsi="Times New Roman" w:cs="Times New Roman"/>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9">
    <w:nsid w:val="1AA73994"/>
    <w:multiLevelType w:val="hybridMultilevel"/>
    <w:tmpl w:val="0F64E184"/>
    <w:lvl w:ilvl="0">
      <w:start w:val="8"/>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0">
    <w:nsid w:val="1B374726"/>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1">
    <w:nsid w:val="1B4E3487"/>
    <w:multiLevelType w:val="hybridMultilevel"/>
    <w:tmpl w:val="06AC4B2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2">
    <w:nsid w:val="1C8C5A62"/>
    <w:multiLevelType w:val="hybridMultilevel"/>
    <w:tmpl w:val="D71E2BB4"/>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1E2D4C10"/>
    <w:multiLevelType w:val="hybridMultilevel"/>
    <w:tmpl w:val="6C86C3D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4">
    <w:nsid w:val="1EAB423D"/>
    <w:multiLevelType w:val="hybridMultilevel"/>
    <w:tmpl w:val="9F98F3D0"/>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75">
    <w:nsid w:val="1F2345EF"/>
    <w:multiLevelType w:val="singleLevel"/>
    <w:tmpl w:val="0405000F"/>
    <w:lvl w:ilvl="0">
      <w:start w:val="44"/>
      <w:numFmt w:val="decimal"/>
      <w:lvlText w:val="%1."/>
      <w:lvlJc w:val="left"/>
      <w:pPr>
        <w:tabs>
          <w:tab w:val="num" w:pos="360"/>
        </w:tabs>
        <w:ind w:left="360" w:hanging="360"/>
      </w:pPr>
    </w:lvl>
  </w:abstractNum>
  <w:abstractNum w:abstractNumId="76">
    <w:nsid w:val="1F31642B"/>
    <w:multiLevelType w:val="hybridMultilevel"/>
    <w:tmpl w:val="F5F2C7D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7">
    <w:nsid w:val="1FF9402D"/>
    <w:multiLevelType w:val="hybridMultilevel"/>
    <w:tmpl w:val="9578B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203B343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9">
    <w:nsid w:val="2046608B"/>
    <w:multiLevelType w:val="hybridMultilevel"/>
    <w:tmpl w:val="FF3651F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0">
    <w:nsid w:val="204F40CA"/>
    <w:multiLevelType w:val="hybridMultilevel"/>
    <w:tmpl w:val="0E08BAB0"/>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1">
    <w:nsid w:val="205C2E8A"/>
    <w:multiLevelType w:val="hybridMultilevel"/>
    <w:tmpl w:val="7EECB7B8"/>
    <w:lvl w:ilvl="0">
      <w:start w:val="1"/>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82">
    <w:nsid w:val="207B3981"/>
    <w:multiLevelType w:val="hybridMultilevel"/>
    <w:tmpl w:val="1A10584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20A3523E"/>
    <w:multiLevelType w:val="hybridMultilevel"/>
    <w:tmpl w:val="7D165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21351F1F"/>
    <w:multiLevelType w:val="hybridMultilevel"/>
    <w:tmpl w:val="5A4EEDE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3"/>
      <w:numFmt w:val="bullet"/>
      <w:lvlText w:val="-"/>
      <w:lvlJc w:val="left"/>
      <w:pPr>
        <w:tabs>
          <w:tab w:val="num" w:pos="7005"/>
        </w:tabs>
        <w:ind w:left="7005" w:hanging="360"/>
      </w:pPr>
      <w:rPr>
        <w:rFonts w:ascii="Times New Roman" w:hAnsi="Times New Roman" w:cs="Times New Roman"/>
        <w:rtl w:val="0"/>
      </w:rPr>
    </w:lvl>
  </w:abstractNum>
  <w:abstractNum w:abstractNumId="85">
    <w:nsid w:val="21E04B16"/>
    <w:multiLevelType w:val="hybridMultilevel"/>
    <w:tmpl w:val="42A8A344"/>
    <w:lvl w:ilvl="0">
      <w:start w:val="1"/>
      <w:numFmt w:val="bullet"/>
      <w:lvlText w:val=""/>
      <w:lvlJc w:val="left"/>
      <w:pPr>
        <w:tabs>
          <w:tab w:val="num" w:pos="644"/>
        </w:tabs>
        <w:ind w:left="284"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6">
    <w:nsid w:val="23DC5ABC"/>
    <w:multiLevelType w:val="hybridMultilevel"/>
    <w:tmpl w:val="6C600AE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7">
    <w:nsid w:val="240E6E2F"/>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88">
    <w:nsid w:val="242313B6"/>
    <w:multiLevelType w:val="hybridMultilevel"/>
    <w:tmpl w:val="B636B4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245B6410"/>
    <w:multiLevelType w:val="hybrid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24CD0228"/>
    <w:multiLevelType w:val="hybridMultilevel"/>
    <w:tmpl w:val="CDBE8C6C"/>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91">
    <w:nsid w:val="24D3731D"/>
    <w:multiLevelType w:val="hybridMultilevel"/>
    <w:tmpl w:val="7B4EECAA"/>
    <w:lvl w:ilvl="0">
      <w:start w:val="1"/>
      <w:numFmt w:val="decimal"/>
      <w:lvlText w:val="%1."/>
      <w:lvlJc w:val="left"/>
      <w:pPr>
        <w:tabs>
          <w:tab w:val="num" w:pos="1776"/>
        </w:tabs>
        <w:ind w:left="1776" w:hanging="360"/>
      </w:pPr>
      <w:rPr>
        <w:b w:val="0"/>
        <w:i w:val="0"/>
        <w:rtl w:val="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92">
    <w:nsid w:val="24F50863"/>
    <w:multiLevelType w:val="hybridMultilevel"/>
    <w:tmpl w:val="2C2AC26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250C77B4"/>
    <w:multiLevelType w:val="hybridMultilevel"/>
    <w:tmpl w:val="A3E05396"/>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25B9516B"/>
    <w:multiLevelType w:val="singleLevel"/>
    <w:tmpl w:val="56C4FB7E"/>
    <w:lvl w:ilvl="0">
      <w:start w:val="9"/>
      <w:numFmt w:val="decimal"/>
      <w:lvlText w:val="%1."/>
      <w:lvlJc w:val="left"/>
      <w:pPr>
        <w:tabs>
          <w:tab w:val="num" w:pos="420"/>
        </w:tabs>
        <w:ind w:left="420" w:hanging="360"/>
      </w:pPr>
    </w:lvl>
  </w:abstractNum>
  <w:abstractNum w:abstractNumId="95">
    <w:nsid w:val="25EA42D1"/>
    <w:multiLevelType w:val="hybridMultilevel"/>
    <w:tmpl w:val="4E462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2630413C"/>
    <w:multiLevelType w:val="hybridMultilevel"/>
    <w:tmpl w:val="1668DC48"/>
    <w:lvl w:ilvl="0">
      <w:start w:val="6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26C75DC4"/>
    <w:multiLevelType w:val="hybridMultilevel"/>
    <w:tmpl w:val="E5BE6FF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8">
    <w:nsid w:val="26C9147F"/>
    <w:multiLevelType w:val="hybridMultilevel"/>
    <w:tmpl w:val="10029F2E"/>
    <w:lvl w:ilvl="0">
      <w:start w:val="3"/>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9">
    <w:nsid w:val="26F301DF"/>
    <w:multiLevelType w:val="hybridMultilevel"/>
    <w:tmpl w:val="C29EC8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27D37428"/>
    <w:multiLevelType w:val="hybridMultilevel"/>
    <w:tmpl w:val="4538F188"/>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01">
    <w:nsid w:val="27E07D6A"/>
    <w:multiLevelType w:val="hybridMultilevel"/>
    <w:tmpl w:val="42A8A34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2">
    <w:nsid w:val="28AA4C98"/>
    <w:multiLevelType w:val="hybridMultilevel"/>
    <w:tmpl w:val="BAB41A72"/>
    <w:lvl w:ilvl="0">
      <w:start w:val="1"/>
      <w:numFmt w:val="upperLetter"/>
      <w:lvlText w:val="%1."/>
      <w:lvlJc w:val="left"/>
      <w:pPr>
        <w:tabs>
          <w:tab w:val="num" w:pos="1425"/>
        </w:tabs>
        <w:ind w:left="1425" w:hanging="405"/>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03">
    <w:nsid w:val="28EA4711"/>
    <w:multiLevelType w:val="singleLevel"/>
    <w:tmpl w:val="0405000F"/>
    <w:lvl w:ilvl="0">
      <w:start w:val="1"/>
      <w:numFmt w:val="decimal"/>
      <w:lvlText w:val="%1."/>
      <w:lvlJc w:val="left"/>
      <w:pPr>
        <w:tabs>
          <w:tab w:val="num" w:pos="360"/>
        </w:tabs>
        <w:ind w:left="360" w:hanging="360"/>
      </w:pPr>
    </w:lvl>
  </w:abstractNum>
  <w:abstractNum w:abstractNumId="104">
    <w:nsid w:val="29462199"/>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5">
    <w:nsid w:val="298B74BF"/>
    <w:multiLevelType w:val="hybridMultilevel"/>
    <w:tmpl w:val="03E6F6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29BA085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7">
    <w:nsid w:val="29F41E96"/>
    <w:multiLevelType w:val="singleLevel"/>
    <w:tmpl w:val="506C912A"/>
    <w:lvl w:ilvl="0">
      <w:start w:val="12"/>
      <w:numFmt w:val="decimal"/>
      <w:lvlText w:val="%1."/>
      <w:lvlJc w:val="left"/>
      <w:pPr>
        <w:tabs>
          <w:tab w:val="num" w:pos="405"/>
        </w:tabs>
        <w:ind w:left="405" w:hanging="405"/>
      </w:pPr>
    </w:lvl>
  </w:abstractNum>
  <w:abstractNum w:abstractNumId="108">
    <w:nsid w:val="2A397E27"/>
    <w:multiLevelType w:val="hybridMultilevel"/>
    <w:tmpl w:val="0F827594"/>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09">
    <w:nsid w:val="2C9049B4"/>
    <w:multiLevelType w:val="hybridMultilevel"/>
    <w:tmpl w:val="F8849E34"/>
    <w:lvl w:ilvl="0">
      <w:start w:val="5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2CA2097C"/>
    <w:multiLevelType w:val="hybridMultilevel"/>
    <w:tmpl w:val="210C0DA8"/>
    <w:lvl w:ilvl="0">
      <w:start w:val="1"/>
      <w:numFmt w:val="decimal"/>
      <w:lvlText w:val="%1."/>
      <w:lvlJc w:val="left"/>
      <w:pPr>
        <w:tabs>
          <w:tab w:val="num" w:pos="1470"/>
        </w:tabs>
        <w:ind w:left="1470" w:hanging="360"/>
      </w:pPr>
    </w:lvl>
    <w:lvl w:ilvl="1">
      <w:start w:val="1"/>
      <w:numFmt w:val="lowerLetter"/>
      <w:lvlText w:val="%2."/>
      <w:lvlJc w:val="left"/>
      <w:pPr>
        <w:tabs>
          <w:tab w:val="num" w:pos="2190"/>
        </w:tabs>
        <w:ind w:left="2190" w:hanging="360"/>
      </w:pPr>
    </w:lvl>
    <w:lvl w:ilvl="2">
      <w:start w:val="1"/>
      <w:numFmt w:val="lowerRoman"/>
      <w:lvlText w:val="%3."/>
      <w:lvlJc w:val="right"/>
      <w:pPr>
        <w:tabs>
          <w:tab w:val="num" w:pos="2910"/>
        </w:tabs>
        <w:ind w:left="2910" w:hanging="180"/>
      </w:pPr>
    </w:lvl>
    <w:lvl w:ilvl="3">
      <w:start w:val="1"/>
      <w:numFmt w:val="decimal"/>
      <w:lvlText w:val="%4."/>
      <w:lvlJc w:val="left"/>
      <w:pPr>
        <w:tabs>
          <w:tab w:val="num" w:pos="3630"/>
        </w:tabs>
        <w:ind w:left="3630" w:hanging="360"/>
      </w:pPr>
    </w:lvl>
    <w:lvl w:ilvl="4">
      <w:start w:val="1"/>
      <w:numFmt w:val="lowerLetter"/>
      <w:lvlText w:val="%5."/>
      <w:lvlJc w:val="left"/>
      <w:pPr>
        <w:tabs>
          <w:tab w:val="num" w:pos="4350"/>
        </w:tabs>
        <w:ind w:left="4350" w:hanging="360"/>
      </w:pPr>
    </w:lvl>
    <w:lvl w:ilvl="5">
      <w:start w:val="1"/>
      <w:numFmt w:val="lowerRoman"/>
      <w:lvlText w:val="%6."/>
      <w:lvlJc w:val="right"/>
      <w:pPr>
        <w:tabs>
          <w:tab w:val="num" w:pos="5070"/>
        </w:tabs>
        <w:ind w:left="5070" w:hanging="180"/>
      </w:pPr>
    </w:lvl>
    <w:lvl w:ilvl="6">
      <w:start w:val="1"/>
      <w:numFmt w:val="decimal"/>
      <w:lvlText w:val="%7."/>
      <w:lvlJc w:val="left"/>
      <w:pPr>
        <w:tabs>
          <w:tab w:val="num" w:pos="5790"/>
        </w:tabs>
        <w:ind w:left="5790" w:hanging="360"/>
      </w:pPr>
    </w:lvl>
    <w:lvl w:ilvl="7">
      <w:start w:val="1"/>
      <w:numFmt w:val="lowerLetter"/>
      <w:lvlText w:val="%8."/>
      <w:lvlJc w:val="left"/>
      <w:pPr>
        <w:tabs>
          <w:tab w:val="num" w:pos="6510"/>
        </w:tabs>
        <w:ind w:left="6510" w:hanging="360"/>
      </w:pPr>
    </w:lvl>
    <w:lvl w:ilvl="8">
      <w:start w:val="1"/>
      <w:numFmt w:val="lowerRoman"/>
      <w:lvlText w:val="%9."/>
      <w:lvlJc w:val="right"/>
      <w:pPr>
        <w:tabs>
          <w:tab w:val="num" w:pos="7230"/>
        </w:tabs>
        <w:ind w:left="7230" w:hanging="180"/>
      </w:pPr>
    </w:lvl>
  </w:abstractNum>
  <w:abstractNum w:abstractNumId="111">
    <w:nsid w:val="2D2B73FD"/>
    <w:multiLevelType w:val="hybridMultilevel"/>
    <w:tmpl w:val="114E4BC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2">
    <w:nsid w:val="2DBF2666"/>
    <w:multiLevelType w:val="hybridMultilevel"/>
    <w:tmpl w:val="C3A2BC4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2E9C5589"/>
    <w:multiLevelType w:val="hybridMultilevel"/>
    <w:tmpl w:val="11486670"/>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4">
    <w:nsid w:val="2EA10D7D"/>
    <w:multiLevelType w:val="hybridMultilevel"/>
    <w:tmpl w:val="ABDCA884"/>
    <w:lvl w:ilvl="0">
      <w:start w:val="1"/>
      <w:numFmt w:val="lowerLetter"/>
      <w:lvlText w:val="%1)"/>
      <w:lvlJc w:val="left"/>
      <w:pPr>
        <w:tabs>
          <w:tab w:val="num" w:pos="1065"/>
        </w:tabs>
        <w:ind w:left="1065" w:hanging="360"/>
      </w:pPr>
      <w:rPr>
        <w:b/>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5">
    <w:nsid w:val="2EE71A00"/>
    <w:multiLevelType w:val="singleLevel"/>
    <w:tmpl w:val="596E4082"/>
    <w:lvl w:ilvl="0">
      <w:start w:val="6"/>
      <w:numFmt w:val="decimal"/>
      <w:lvlText w:val="%1."/>
      <w:lvlJc w:val="left"/>
      <w:pPr>
        <w:tabs>
          <w:tab w:val="num" w:pos="420"/>
        </w:tabs>
        <w:ind w:left="420" w:hanging="360"/>
      </w:pPr>
    </w:lvl>
  </w:abstractNum>
  <w:abstractNum w:abstractNumId="116">
    <w:nsid w:val="2F785E30"/>
    <w:multiLevelType w:val="singleLevel"/>
    <w:tmpl w:val="0405000F"/>
    <w:lvl w:ilvl="0">
      <w:start w:val="17"/>
      <w:numFmt w:val="decimal"/>
      <w:lvlText w:val="%1."/>
      <w:lvlJc w:val="left"/>
      <w:pPr>
        <w:tabs>
          <w:tab w:val="num" w:pos="360"/>
        </w:tabs>
        <w:ind w:left="360" w:hanging="360"/>
      </w:pPr>
      <w:rPr>
        <w:b w:val="0"/>
        <w:rtl w:val="0"/>
      </w:rPr>
    </w:lvl>
  </w:abstractNum>
  <w:abstractNum w:abstractNumId="117">
    <w:nsid w:val="2F8F443F"/>
    <w:multiLevelType w:val="hybridMultilevel"/>
    <w:tmpl w:val="593A89E4"/>
    <w:lvl w:ilvl="0">
      <w:start w:val="1"/>
      <w:numFmt w:val="upperLetter"/>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18">
    <w:nsid w:val="2FC96C9B"/>
    <w:multiLevelType w:val="singleLevel"/>
    <w:tmpl w:val="70C0FA44"/>
    <w:lvl w:ilvl="0">
      <w:start w:val="23"/>
      <w:numFmt w:val="decimal"/>
      <w:lvlText w:val="%1."/>
      <w:lvlJc w:val="left"/>
      <w:pPr>
        <w:tabs>
          <w:tab w:val="num" w:pos="405"/>
        </w:tabs>
        <w:ind w:left="405" w:hanging="405"/>
      </w:pPr>
    </w:lvl>
  </w:abstractNum>
  <w:abstractNum w:abstractNumId="119">
    <w:nsid w:val="30822F7F"/>
    <w:multiLevelType w:val="singleLevel"/>
    <w:tmpl w:val="0405000F"/>
    <w:lvl w:ilvl="0">
      <w:start w:val="36"/>
      <w:numFmt w:val="decimal"/>
      <w:lvlText w:val="%1."/>
      <w:lvlJc w:val="left"/>
      <w:pPr>
        <w:tabs>
          <w:tab w:val="num" w:pos="360"/>
        </w:tabs>
        <w:ind w:left="360" w:hanging="360"/>
      </w:pPr>
    </w:lvl>
  </w:abstractNum>
  <w:abstractNum w:abstractNumId="120">
    <w:nsid w:val="30975F8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1">
    <w:nsid w:val="31F8239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2">
    <w:nsid w:val="32860E3C"/>
    <w:multiLevelType w:val="singleLevel"/>
    <w:tmpl w:val="0405000F"/>
    <w:lvl w:ilvl="0">
      <w:start w:val="18"/>
      <w:numFmt w:val="decimal"/>
      <w:lvlText w:val="%1."/>
      <w:lvlJc w:val="left"/>
      <w:pPr>
        <w:tabs>
          <w:tab w:val="num" w:pos="360"/>
        </w:tabs>
        <w:ind w:left="360" w:hanging="360"/>
      </w:pPr>
      <w:rPr>
        <w:b w:val="0"/>
        <w:rtl w:val="0"/>
      </w:rPr>
    </w:lvl>
  </w:abstractNum>
  <w:abstractNum w:abstractNumId="123">
    <w:nsid w:val="33590A58"/>
    <w:multiLevelType w:val="singleLevel"/>
    <w:tmpl w:val="0F44EFF8"/>
    <w:lvl w:ilvl="0">
      <w:start w:val="3"/>
      <w:numFmt w:val="decimal"/>
      <w:lvlText w:val="%1."/>
      <w:lvlJc w:val="left"/>
      <w:pPr>
        <w:tabs>
          <w:tab w:val="num" w:pos="420"/>
        </w:tabs>
        <w:ind w:left="420" w:hanging="360"/>
      </w:pPr>
    </w:lvl>
  </w:abstractNum>
  <w:abstractNum w:abstractNumId="124">
    <w:nsid w:val="33743749"/>
    <w:multiLevelType w:val="hybridMultilevel"/>
    <w:tmpl w:val="2B2484AE"/>
    <w:lvl w:ilvl="0">
      <w:start w:val="3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34B844A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6">
    <w:nsid w:val="34DC1955"/>
    <w:multiLevelType w:val="hybridMultilevel"/>
    <w:tmpl w:val="F5F2C7D2"/>
    <w:lvl w:ilvl="0">
      <w:start w:val="1"/>
      <w:numFmt w:val="bullet"/>
      <w:lvlText w:val=""/>
      <w:lvlJc w:val="left"/>
      <w:pPr>
        <w:tabs>
          <w:tab w:val="num" w:pos="720"/>
        </w:tabs>
        <w:ind w:left="340" w:firstLine="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7">
    <w:nsid w:val="34DF1A15"/>
    <w:multiLevelType w:val="hybridMultilevel"/>
    <w:tmpl w:val="996659B8"/>
    <w:lvl w:ilvl="0">
      <w:start w:val="1"/>
      <w:numFmt w:val="decimal"/>
      <w:lvlText w:val="%1."/>
      <w:lvlJc w:val="left"/>
      <w:pPr>
        <w:tabs>
          <w:tab w:val="num" w:pos="7800"/>
        </w:tabs>
        <w:ind w:left="7800" w:hanging="360"/>
      </w:pPr>
    </w:lvl>
    <w:lvl w:ilvl="1">
      <w:start w:val="1"/>
      <w:numFmt w:val="lowerLetter"/>
      <w:lvlText w:val="%2."/>
      <w:lvlJc w:val="left"/>
      <w:pPr>
        <w:tabs>
          <w:tab w:val="num" w:pos="8520"/>
        </w:tabs>
        <w:ind w:left="8520" w:hanging="360"/>
      </w:pPr>
    </w:lvl>
    <w:lvl w:ilvl="2">
      <w:start w:val="1"/>
      <w:numFmt w:val="lowerRoman"/>
      <w:lvlText w:val="%3."/>
      <w:lvlJc w:val="right"/>
      <w:pPr>
        <w:tabs>
          <w:tab w:val="num" w:pos="9240"/>
        </w:tabs>
        <w:ind w:left="9240" w:hanging="180"/>
      </w:pPr>
    </w:lvl>
    <w:lvl w:ilvl="3">
      <w:start w:val="1"/>
      <w:numFmt w:val="decimal"/>
      <w:lvlText w:val="%4."/>
      <w:lvlJc w:val="left"/>
      <w:pPr>
        <w:tabs>
          <w:tab w:val="num" w:pos="9960"/>
        </w:tabs>
        <w:ind w:left="9960" w:hanging="360"/>
      </w:pPr>
    </w:lvl>
    <w:lvl w:ilvl="4">
      <w:start w:val="1"/>
      <w:numFmt w:val="lowerLetter"/>
      <w:lvlText w:val="%5."/>
      <w:lvlJc w:val="left"/>
      <w:pPr>
        <w:tabs>
          <w:tab w:val="num" w:pos="10680"/>
        </w:tabs>
        <w:ind w:left="10680" w:hanging="360"/>
      </w:pPr>
    </w:lvl>
    <w:lvl w:ilvl="5">
      <w:start w:val="1"/>
      <w:numFmt w:val="lowerRoman"/>
      <w:lvlText w:val="%6."/>
      <w:lvlJc w:val="right"/>
      <w:pPr>
        <w:tabs>
          <w:tab w:val="num" w:pos="11400"/>
        </w:tabs>
        <w:ind w:left="11400" w:hanging="180"/>
      </w:pPr>
    </w:lvl>
    <w:lvl w:ilvl="6">
      <w:start w:val="1"/>
      <w:numFmt w:val="decimal"/>
      <w:lvlText w:val="%7."/>
      <w:lvlJc w:val="left"/>
      <w:pPr>
        <w:tabs>
          <w:tab w:val="num" w:pos="12120"/>
        </w:tabs>
        <w:ind w:left="12120" w:hanging="360"/>
      </w:pPr>
    </w:lvl>
    <w:lvl w:ilvl="7">
      <w:start w:val="1"/>
      <w:numFmt w:val="lowerLetter"/>
      <w:lvlText w:val="%8."/>
      <w:lvlJc w:val="left"/>
      <w:pPr>
        <w:tabs>
          <w:tab w:val="num" w:pos="12840"/>
        </w:tabs>
        <w:ind w:left="12840" w:hanging="360"/>
      </w:pPr>
    </w:lvl>
    <w:lvl w:ilvl="8">
      <w:start w:val="1"/>
      <w:numFmt w:val="lowerRoman"/>
      <w:lvlText w:val="%9."/>
      <w:lvlJc w:val="right"/>
      <w:pPr>
        <w:tabs>
          <w:tab w:val="num" w:pos="13560"/>
        </w:tabs>
        <w:ind w:left="13560" w:hanging="180"/>
      </w:pPr>
    </w:lvl>
  </w:abstractNum>
  <w:abstractNum w:abstractNumId="128">
    <w:nsid w:val="353A289E"/>
    <w:multiLevelType w:val="singleLevel"/>
    <w:tmpl w:val="99223F9C"/>
    <w:lvl w:ilvl="0">
      <w:start w:val="8"/>
      <w:numFmt w:val="decimal"/>
      <w:lvlText w:val="%1."/>
      <w:lvlJc w:val="left"/>
      <w:pPr>
        <w:tabs>
          <w:tab w:val="num" w:pos="420"/>
        </w:tabs>
        <w:ind w:left="420" w:hanging="360"/>
      </w:pPr>
    </w:lvl>
  </w:abstractNum>
  <w:abstractNum w:abstractNumId="129">
    <w:nsid w:val="354C612C"/>
    <w:multiLevelType w:val="hybridMultilevel"/>
    <w:tmpl w:val="47560BA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0">
    <w:nsid w:val="36BD3A94"/>
    <w:multiLevelType w:val="singleLevel"/>
    <w:tmpl w:val="E47CFA98"/>
    <w:lvl w:ilvl="0">
      <w:start w:val="7"/>
      <w:numFmt w:val="decimal"/>
      <w:lvlText w:val="%1."/>
      <w:lvlJc w:val="left"/>
      <w:pPr>
        <w:tabs>
          <w:tab w:val="num" w:pos="420"/>
        </w:tabs>
        <w:ind w:left="420" w:hanging="360"/>
      </w:pPr>
    </w:lvl>
  </w:abstractNum>
  <w:abstractNum w:abstractNumId="131">
    <w:nsid w:val="3742268E"/>
    <w:multiLevelType w:val="hybridMultilevel"/>
    <w:tmpl w:val="A6E4EC6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nsid w:val="37AD3847"/>
    <w:multiLevelType w:val="singleLevel"/>
    <w:tmpl w:val="99223F9C"/>
    <w:lvl w:ilvl="0">
      <w:start w:val="1"/>
      <w:numFmt w:val="decimal"/>
      <w:lvlText w:val="%1."/>
      <w:lvlJc w:val="left"/>
      <w:pPr>
        <w:tabs>
          <w:tab w:val="num" w:pos="420"/>
        </w:tabs>
        <w:ind w:left="420" w:hanging="360"/>
      </w:pPr>
    </w:lvl>
  </w:abstractNum>
  <w:abstractNum w:abstractNumId="133">
    <w:nsid w:val="395B058F"/>
    <w:multiLevelType w:val="singleLevel"/>
    <w:tmpl w:val="0405000F"/>
    <w:lvl w:ilvl="0">
      <w:start w:val="40"/>
      <w:numFmt w:val="decimal"/>
      <w:lvlText w:val="%1."/>
      <w:lvlJc w:val="left"/>
      <w:pPr>
        <w:tabs>
          <w:tab w:val="num" w:pos="360"/>
        </w:tabs>
        <w:ind w:left="360" w:hanging="360"/>
      </w:pPr>
    </w:lvl>
  </w:abstractNum>
  <w:abstractNum w:abstractNumId="134">
    <w:nsid w:val="39912FC4"/>
    <w:multiLevelType w:val="hybridMultilevel"/>
    <w:tmpl w:val="9E5CAB86"/>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5">
    <w:nsid w:val="3A00411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36">
    <w:nsid w:val="3A4C45BD"/>
    <w:multiLevelType w:val="hybridMultilevel"/>
    <w:tmpl w:val="6F9C475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7">
    <w:nsid w:val="3AB03430"/>
    <w:multiLevelType w:val="singleLevel"/>
    <w:tmpl w:val="0405000F"/>
    <w:lvl w:ilvl="0">
      <w:start w:val="71"/>
      <w:numFmt w:val="decimal"/>
      <w:lvlText w:val="%1."/>
      <w:lvlJc w:val="left"/>
      <w:pPr>
        <w:tabs>
          <w:tab w:val="num" w:pos="360"/>
        </w:tabs>
        <w:ind w:left="360" w:hanging="360"/>
      </w:pPr>
      <w:rPr>
        <w:b w:val="0"/>
        <w:rtl w:val="0"/>
      </w:rPr>
    </w:lvl>
  </w:abstractNum>
  <w:abstractNum w:abstractNumId="138">
    <w:nsid w:val="3ACB4CDF"/>
    <w:multiLevelType w:val="hybridMultilevel"/>
    <w:tmpl w:val="BBBC8F0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3B61459E"/>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40">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3C5B393E"/>
    <w:multiLevelType w:val="hybridMultilevel"/>
    <w:tmpl w:val="80DC1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3C9C7DFF"/>
    <w:multiLevelType w:val="hybridMultilevel"/>
    <w:tmpl w:val="A3241B3A"/>
    <w:lvl w:ilvl="0">
      <w:start w:val="5"/>
      <w:numFmt w:val="decimal"/>
      <w:lvlText w:val="%1."/>
      <w:lvlJc w:val="left"/>
      <w:pPr>
        <w:tabs>
          <w:tab w:val="num" w:pos="720"/>
        </w:tabs>
        <w:ind w:left="720" w:hanging="360"/>
      </w:pPr>
      <w:rPr>
        <w:b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3D0C2B04"/>
    <w:multiLevelType w:val="hybridMultilevel"/>
    <w:tmpl w:val="CB7CE360"/>
    <w:lvl w:ilvl="0">
      <w:start w:val="1"/>
      <w:numFmt w:val="decimal"/>
      <w:lvlText w:val="%1."/>
      <w:lvlJc w:val="left"/>
      <w:pPr>
        <w:tabs>
          <w:tab w:val="num" w:pos="360"/>
        </w:tabs>
        <w:ind w:left="0" w:firstLine="0"/>
      </w:p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3D1A4E95"/>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5">
    <w:nsid w:val="3DBE69AA"/>
    <w:multiLevelType w:val="hybridMultilevel"/>
    <w:tmpl w:val="48848874"/>
    <w:lvl w:ilvl="0">
      <w:start w:val="5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nsid w:val="3E1F7F1C"/>
    <w:multiLevelType w:val="hybridMultilevel"/>
    <w:tmpl w:val="E4DA1418"/>
    <w:lvl w:ilvl="0">
      <w:start w:val="39"/>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3E730AE7"/>
    <w:multiLevelType w:val="hybridMultilevel"/>
    <w:tmpl w:val="EE26B3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8">
    <w:nsid w:val="3FE458FB"/>
    <w:multiLevelType w:val="singleLevel"/>
    <w:tmpl w:val="A9F6D2DA"/>
    <w:lvl w:ilvl="0">
      <w:start w:val="20"/>
      <w:numFmt w:val="decimal"/>
      <w:lvlText w:val="%1."/>
      <w:lvlJc w:val="left"/>
      <w:pPr>
        <w:tabs>
          <w:tab w:val="num" w:pos="405"/>
        </w:tabs>
        <w:ind w:left="405" w:hanging="405"/>
      </w:pPr>
    </w:lvl>
  </w:abstractNum>
  <w:abstractNum w:abstractNumId="149">
    <w:nsid w:val="414A638C"/>
    <w:multiLevelType w:val="singleLevel"/>
    <w:tmpl w:val="604CC298"/>
    <w:lvl w:ilvl="0">
      <w:start w:val="67"/>
      <w:numFmt w:val="decimal"/>
      <w:lvlText w:val="%1."/>
      <w:lvlJc w:val="left"/>
      <w:pPr>
        <w:tabs>
          <w:tab w:val="num" w:pos="405"/>
        </w:tabs>
        <w:ind w:left="405" w:hanging="405"/>
      </w:pPr>
      <w:rPr>
        <w:b w:val="0"/>
        <w:rtl w:val="0"/>
      </w:rPr>
    </w:lvl>
  </w:abstractNum>
  <w:abstractNum w:abstractNumId="150">
    <w:nsid w:val="416E699A"/>
    <w:multiLevelType w:val="hybridMultilevel"/>
    <w:tmpl w:val="10EEEB2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nsid w:val="422B3CEA"/>
    <w:multiLevelType w:val="hybridMultilevel"/>
    <w:tmpl w:val="1C90046A"/>
    <w:lvl w:ilvl="0">
      <w:start w:val="1"/>
      <w:numFmt w:val="decimal"/>
      <w:lvlText w:val="%1."/>
      <w:lvlJc w:val="left"/>
      <w:pPr>
        <w:tabs>
          <w:tab w:val="num" w:pos="360"/>
        </w:tabs>
        <w:ind w:left="340" w:hanging="340"/>
      </w:pPr>
      <w:rPr>
        <w:b w:val="0"/>
        <w:i w:val="0"/>
        <w:sz w:val="24"/>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43EB459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53">
    <w:nsid w:val="44B760B0"/>
    <w:multiLevelType w:val="hybridMultilevel"/>
    <w:tmpl w:val="9DDA3834"/>
    <w:lvl w:ilvl="0">
      <w:start w:val="6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nsid w:val="450B6BB3"/>
    <w:multiLevelType w:val="hybridMultilevel"/>
    <w:tmpl w:val="F7EE065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45D378D5"/>
    <w:multiLevelType w:val="hybridMultilevel"/>
    <w:tmpl w:val="2F6A42D6"/>
    <w:lvl w:ilvl="0">
      <w:start w:val="4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nsid w:val="4733461B"/>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57">
    <w:nsid w:val="475122D6"/>
    <w:multiLevelType w:val="hybridMultilevel"/>
    <w:tmpl w:val="4AB0B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48831D6B"/>
    <w:multiLevelType w:val="singleLevel"/>
    <w:tmpl w:val="AAF067DA"/>
    <w:lvl w:ilvl="0">
      <w:start w:val="3"/>
      <w:numFmt w:val="decimal"/>
      <w:lvlText w:val="%1."/>
      <w:lvlJc w:val="left"/>
      <w:pPr>
        <w:tabs>
          <w:tab w:val="num" w:pos="420"/>
        </w:tabs>
        <w:ind w:left="420" w:hanging="360"/>
      </w:pPr>
      <w:rPr>
        <w:b w:val="0"/>
        <w:rtl w:val="0"/>
      </w:rPr>
    </w:lvl>
  </w:abstractNum>
  <w:abstractNum w:abstractNumId="159">
    <w:nsid w:val="49B56B21"/>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60">
    <w:nsid w:val="49E34ECD"/>
    <w:multiLevelType w:val="singleLevel"/>
    <w:tmpl w:val="98B86276"/>
    <w:lvl w:ilvl="0">
      <w:start w:val="1"/>
      <w:numFmt w:val="lowerLetter"/>
      <w:lvlText w:val="%1)"/>
      <w:lvlJc w:val="left"/>
      <w:pPr>
        <w:tabs>
          <w:tab w:val="num" w:pos="643"/>
        </w:tabs>
        <w:ind w:left="643" w:hanging="360"/>
      </w:pPr>
    </w:lvl>
  </w:abstractNum>
  <w:abstractNum w:abstractNumId="161">
    <w:nsid w:val="49F62C82"/>
    <w:multiLevelType w:val="singleLevel"/>
    <w:tmpl w:val="0405000F"/>
    <w:lvl w:ilvl="0">
      <w:start w:val="44"/>
      <w:numFmt w:val="decimal"/>
      <w:lvlText w:val="%1."/>
      <w:lvlJc w:val="left"/>
      <w:pPr>
        <w:tabs>
          <w:tab w:val="num" w:pos="360"/>
        </w:tabs>
        <w:ind w:left="360" w:hanging="360"/>
      </w:pPr>
    </w:lvl>
  </w:abstractNum>
  <w:abstractNum w:abstractNumId="162">
    <w:nsid w:val="4A46153B"/>
    <w:multiLevelType w:val="hybridMultilevel"/>
    <w:tmpl w:val="D27EB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4C2739B2"/>
    <w:multiLevelType w:val="hybridMultilevel"/>
    <w:tmpl w:val="44F0032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4D3E0D40"/>
    <w:multiLevelType w:val="hybridMultilevel"/>
    <w:tmpl w:val="C33414B0"/>
    <w:lvl w:ilvl="0">
      <w:start w:val="72"/>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4DFD3658"/>
    <w:multiLevelType w:val="singleLevel"/>
    <w:tmpl w:val="19A89D5E"/>
    <w:lvl w:ilvl="0">
      <w:start w:val="4"/>
      <w:numFmt w:val="decimal"/>
      <w:lvlText w:val="%1."/>
      <w:lvlJc w:val="left"/>
      <w:pPr>
        <w:tabs>
          <w:tab w:val="num" w:pos="420"/>
        </w:tabs>
        <w:ind w:left="420" w:hanging="360"/>
      </w:pPr>
      <w:rPr>
        <w:b w:val="0"/>
        <w:rtl w:val="0"/>
      </w:rPr>
    </w:lvl>
  </w:abstractNum>
  <w:abstractNum w:abstractNumId="166">
    <w:nsid w:val="4E2940F2"/>
    <w:multiLevelType w:val="singleLevel"/>
    <w:tmpl w:val="706EA2E8"/>
    <w:lvl w:ilvl="0">
      <w:start w:val="17"/>
      <w:numFmt w:val="decimal"/>
      <w:lvlText w:val="%1."/>
      <w:lvlJc w:val="left"/>
      <w:pPr>
        <w:tabs>
          <w:tab w:val="num" w:pos="405"/>
        </w:tabs>
        <w:ind w:left="405" w:hanging="405"/>
      </w:pPr>
    </w:lvl>
  </w:abstractNum>
  <w:abstractNum w:abstractNumId="167">
    <w:nsid w:val="4EB111AB"/>
    <w:multiLevelType w:val="singleLevel"/>
    <w:tmpl w:val="ECD655A6"/>
    <w:lvl w:ilvl="0">
      <w:start w:val="10"/>
      <w:numFmt w:val="decimal"/>
      <w:lvlText w:val="%1."/>
      <w:lvlJc w:val="left"/>
      <w:pPr>
        <w:tabs>
          <w:tab w:val="num" w:pos="405"/>
        </w:tabs>
        <w:ind w:left="405" w:hanging="405"/>
      </w:pPr>
    </w:lvl>
  </w:abstractNum>
  <w:abstractNum w:abstractNumId="168">
    <w:nsid w:val="4F605318"/>
    <w:multiLevelType w:val="singleLevel"/>
    <w:tmpl w:val="0D887520"/>
    <w:lvl w:ilvl="0">
      <w:start w:val="1"/>
      <w:numFmt w:val="decimal"/>
      <w:lvlText w:val="%1."/>
      <w:lvlJc w:val="left"/>
      <w:pPr>
        <w:tabs>
          <w:tab w:val="num" w:pos="420"/>
        </w:tabs>
        <w:ind w:left="420" w:hanging="360"/>
      </w:pPr>
    </w:lvl>
  </w:abstractNum>
  <w:abstractNum w:abstractNumId="169">
    <w:nsid w:val="4FCF00D1"/>
    <w:multiLevelType w:val="hybridMultilevel"/>
    <w:tmpl w:val="07CA4CE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70">
    <w:nsid w:val="4FD4397B"/>
    <w:multiLevelType w:val="hybridMultilevel"/>
    <w:tmpl w:val="AEEE68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nsid w:val="50BA380E"/>
    <w:multiLevelType w:val="hybridMultilevel"/>
    <w:tmpl w:val="83EC7B2A"/>
    <w:lvl w:ilvl="0">
      <w:start w:val="6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nsid w:val="510505B7"/>
    <w:multiLevelType w:val="hybridMultilevel"/>
    <w:tmpl w:val="DD8A7206"/>
    <w:lvl w:ilvl="0">
      <w:start w:val="1"/>
      <w:numFmt w:val="decimal"/>
      <w:lvlText w:val="%1."/>
      <w:lvlJc w:val="left"/>
      <w:pPr>
        <w:tabs>
          <w:tab w:val="num" w:pos="5310"/>
        </w:tabs>
        <w:ind w:left="5310" w:hanging="360"/>
      </w:pPr>
    </w:lvl>
    <w:lvl w:ilvl="1">
      <w:start w:val="1"/>
      <w:numFmt w:val="lowerLetter"/>
      <w:lvlText w:val="%2."/>
      <w:lvlJc w:val="left"/>
      <w:pPr>
        <w:tabs>
          <w:tab w:val="num" w:pos="6030"/>
        </w:tabs>
        <w:ind w:left="6030" w:hanging="360"/>
      </w:pPr>
    </w:lvl>
    <w:lvl w:ilvl="2">
      <w:start w:val="1"/>
      <w:numFmt w:val="lowerRoman"/>
      <w:lvlText w:val="%3."/>
      <w:lvlJc w:val="right"/>
      <w:pPr>
        <w:tabs>
          <w:tab w:val="num" w:pos="6750"/>
        </w:tabs>
        <w:ind w:left="6750" w:hanging="180"/>
      </w:pPr>
    </w:lvl>
    <w:lvl w:ilvl="3">
      <w:start w:val="1"/>
      <w:numFmt w:val="decimal"/>
      <w:lvlText w:val="%4."/>
      <w:lvlJc w:val="left"/>
      <w:pPr>
        <w:tabs>
          <w:tab w:val="num" w:pos="7470"/>
        </w:tabs>
        <w:ind w:left="7470" w:hanging="360"/>
      </w:pPr>
    </w:lvl>
    <w:lvl w:ilvl="4">
      <w:start w:val="1"/>
      <w:numFmt w:val="lowerLetter"/>
      <w:lvlText w:val="%5."/>
      <w:lvlJc w:val="left"/>
      <w:pPr>
        <w:tabs>
          <w:tab w:val="num" w:pos="8190"/>
        </w:tabs>
        <w:ind w:left="8190" w:hanging="360"/>
      </w:pPr>
    </w:lvl>
    <w:lvl w:ilvl="5">
      <w:start w:val="1"/>
      <w:numFmt w:val="lowerRoman"/>
      <w:lvlText w:val="%6."/>
      <w:lvlJc w:val="right"/>
      <w:pPr>
        <w:tabs>
          <w:tab w:val="num" w:pos="8910"/>
        </w:tabs>
        <w:ind w:left="8910" w:hanging="180"/>
      </w:pPr>
    </w:lvl>
    <w:lvl w:ilvl="6">
      <w:start w:val="1"/>
      <w:numFmt w:val="decimal"/>
      <w:lvlText w:val="%7."/>
      <w:lvlJc w:val="left"/>
      <w:pPr>
        <w:tabs>
          <w:tab w:val="num" w:pos="9630"/>
        </w:tabs>
        <w:ind w:left="9630" w:hanging="360"/>
      </w:pPr>
    </w:lvl>
    <w:lvl w:ilvl="7">
      <w:start w:val="1"/>
      <w:numFmt w:val="lowerLetter"/>
      <w:lvlText w:val="%8."/>
      <w:lvlJc w:val="left"/>
      <w:pPr>
        <w:tabs>
          <w:tab w:val="num" w:pos="10350"/>
        </w:tabs>
        <w:ind w:left="10350" w:hanging="360"/>
      </w:pPr>
    </w:lvl>
    <w:lvl w:ilvl="8">
      <w:start w:val="1"/>
      <w:numFmt w:val="lowerRoman"/>
      <w:lvlText w:val="%9."/>
      <w:lvlJc w:val="right"/>
      <w:pPr>
        <w:tabs>
          <w:tab w:val="num" w:pos="11070"/>
        </w:tabs>
        <w:ind w:left="11070" w:hanging="180"/>
      </w:pPr>
    </w:lvl>
  </w:abstractNum>
  <w:abstractNum w:abstractNumId="173">
    <w:nsid w:val="514C20AD"/>
    <w:multiLevelType w:val="hybridMultilevel"/>
    <w:tmpl w:val="5E684614"/>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74">
    <w:nsid w:val="51A6040C"/>
    <w:multiLevelType w:val="hybridMultilevel"/>
    <w:tmpl w:val="CF20A6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nsid w:val="52733FAE"/>
    <w:multiLevelType w:val="hybridMultilevel"/>
    <w:tmpl w:val="6E10E868"/>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76">
    <w:nsid w:val="527761DC"/>
    <w:multiLevelType w:val="hybridMultilevel"/>
    <w:tmpl w:val="15FCD42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nsid w:val="538C7425"/>
    <w:multiLevelType w:val="hybridMultilevel"/>
    <w:tmpl w:val="F4027724"/>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178">
    <w:nsid w:val="539A7FC6"/>
    <w:multiLevelType w:val="singleLevel"/>
    <w:tmpl w:val="5E94DE38"/>
    <w:lvl w:ilvl="0">
      <w:start w:val="7"/>
      <w:numFmt w:val="decimal"/>
      <w:lvlText w:val="%1."/>
      <w:lvlJc w:val="left"/>
      <w:pPr>
        <w:tabs>
          <w:tab w:val="num" w:pos="420"/>
        </w:tabs>
        <w:ind w:left="420" w:hanging="360"/>
      </w:pPr>
      <w:rPr>
        <w:b w:val="0"/>
        <w:rtl w:val="0"/>
      </w:rPr>
    </w:lvl>
  </w:abstractNum>
  <w:abstractNum w:abstractNumId="179">
    <w:nsid w:val="545E5440"/>
    <w:multiLevelType w:val="hybridMultilevel"/>
    <w:tmpl w:val="1E74BC72"/>
    <w:lvl w:ilvl="0">
      <w:start w:val="1"/>
      <w:numFmt w:val="decimal"/>
      <w:lvlText w:val="%1."/>
      <w:lvlJc w:val="left"/>
      <w:pPr>
        <w:tabs>
          <w:tab w:val="num" w:pos="1743"/>
        </w:tabs>
        <w:ind w:left="1743" w:hanging="103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0">
    <w:nsid w:val="54C1274C"/>
    <w:multiLevelType w:val="singleLevel"/>
    <w:tmpl w:val="8924AF7C"/>
    <w:lvl w:ilvl="0">
      <w:start w:val="22"/>
      <w:numFmt w:val="decimal"/>
      <w:lvlText w:val="%1."/>
      <w:lvlJc w:val="left"/>
      <w:pPr>
        <w:tabs>
          <w:tab w:val="num" w:pos="405"/>
        </w:tabs>
        <w:ind w:left="405" w:hanging="405"/>
      </w:pPr>
      <w:rPr>
        <w:b/>
        <w:rtl w:val="0"/>
      </w:rPr>
    </w:lvl>
  </w:abstractNum>
  <w:abstractNum w:abstractNumId="181">
    <w:nsid w:val="557C3093"/>
    <w:multiLevelType w:val="hybridMultilevel"/>
    <w:tmpl w:val="579690D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nsid w:val="56164715"/>
    <w:multiLevelType w:val="hybridMultilevel"/>
    <w:tmpl w:val="FBA8E706"/>
    <w:lvl w:ilvl="0">
      <w:start w:val="2"/>
      <w:numFmt w:val="decimal"/>
      <w:lvlText w:val="%1."/>
      <w:lvlJc w:val="left"/>
      <w:pPr>
        <w:tabs>
          <w:tab w:val="num" w:pos="1785"/>
        </w:tabs>
        <w:ind w:left="1785" w:hanging="360"/>
      </w:pPr>
      <w:rPr>
        <w:b w:val="0"/>
        <w:rtl w:val="0"/>
      </w:rPr>
    </w:lvl>
    <w:lvl w:ilvl="1">
      <w:start w:val="1"/>
      <w:numFmt w:val="lowerLetter"/>
      <w:lvlText w:val="%2."/>
      <w:lvlJc w:val="left"/>
      <w:pPr>
        <w:tabs>
          <w:tab w:val="num" w:pos="2505"/>
        </w:tabs>
        <w:ind w:left="2505" w:hanging="360"/>
      </w:pPr>
    </w:lvl>
    <w:lvl w:ilvl="2">
      <w:start w:val="1"/>
      <w:numFmt w:val="lowerRoman"/>
      <w:lvlText w:val="%3."/>
      <w:lvlJc w:val="right"/>
      <w:pPr>
        <w:tabs>
          <w:tab w:val="num" w:pos="3225"/>
        </w:tabs>
        <w:ind w:left="3225" w:hanging="180"/>
      </w:pPr>
    </w:lvl>
    <w:lvl w:ilvl="3">
      <w:start w:val="1"/>
      <w:numFmt w:val="decimal"/>
      <w:lvlText w:val="%4."/>
      <w:lvlJc w:val="left"/>
      <w:pPr>
        <w:tabs>
          <w:tab w:val="num" w:pos="3945"/>
        </w:tabs>
        <w:ind w:left="3945" w:hanging="360"/>
      </w:p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183">
    <w:nsid w:val="56315FA2"/>
    <w:multiLevelType w:val="hybridMultilevel"/>
    <w:tmpl w:val="412EE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nsid w:val="56542E4D"/>
    <w:multiLevelType w:val="hybridMultilevel"/>
    <w:tmpl w:val="724EA63E"/>
    <w:lvl w:ilvl="0">
      <w:start w:val="1"/>
      <w:numFmt w:val="bullet"/>
      <w:lvlText w:val=""/>
      <w:lvlJc w:val="left"/>
      <w:pPr>
        <w:tabs>
          <w:tab w:val="num" w:pos="720"/>
        </w:tabs>
        <w:ind w:left="720" w:hanging="7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5">
    <w:nsid w:val="56AD7A2E"/>
    <w:multiLevelType w:val="hybridMultilevel"/>
    <w:tmpl w:val="68480910"/>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nsid w:val="571874BC"/>
    <w:multiLevelType w:val="singleLevel"/>
    <w:tmpl w:val="45880258"/>
    <w:lvl w:ilvl="0">
      <w:start w:val="3"/>
      <w:numFmt w:val="decimal"/>
      <w:lvlText w:val="%1."/>
      <w:lvlJc w:val="left"/>
      <w:pPr>
        <w:tabs>
          <w:tab w:val="num" w:pos="420"/>
        </w:tabs>
        <w:ind w:left="420" w:hanging="360"/>
      </w:pPr>
    </w:lvl>
  </w:abstractNum>
  <w:abstractNum w:abstractNumId="187">
    <w:nsid w:val="574946E0"/>
    <w:multiLevelType w:val="hybridMultilevel"/>
    <w:tmpl w:val="457AA8E2"/>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88">
    <w:nsid w:val="575656B1"/>
    <w:multiLevelType w:val="hybridMultilevel"/>
    <w:tmpl w:val="DF6A78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9">
    <w:nsid w:val="582E1DB8"/>
    <w:multiLevelType w:val="hybridMultilevel"/>
    <w:tmpl w:val="A260D758"/>
    <w:lvl w:ilvl="0">
      <w:start w:val="1"/>
      <w:numFmt w:val="bullet"/>
      <w:lvlText w:val=""/>
      <w:lvlJc w:val="left"/>
      <w:pPr>
        <w:tabs>
          <w:tab w:val="num" w:pos="717"/>
        </w:tabs>
        <w:ind w:left="284" w:firstLine="73"/>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0">
    <w:nsid w:val="583C3976"/>
    <w:multiLevelType w:val="hybridMultilevel"/>
    <w:tmpl w:val="38C2B2EA"/>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191">
    <w:nsid w:val="58686710"/>
    <w:multiLevelType w:val="hybridMultilevel"/>
    <w:tmpl w:val="47AAC19E"/>
    <w:lvl w:ilvl="0">
      <w:start w:val="46"/>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nsid w:val="58701B1B"/>
    <w:multiLevelType w:val="hybridMultilevel"/>
    <w:tmpl w:val="3D4CED6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nsid w:val="587D0B2F"/>
    <w:multiLevelType w:val="hybridMultilevel"/>
    <w:tmpl w:val="7478944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nsid w:val="58EF135B"/>
    <w:multiLevelType w:val="singleLevel"/>
    <w:tmpl w:val="9A369CF2"/>
    <w:lvl w:ilvl="0">
      <w:start w:val="4"/>
      <w:numFmt w:val="decimal"/>
      <w:lvlText w:val="%1."/>
      <w:lvlJc w:val="left"/>
      <w:pPr>
        <w:tabs>
          <w:tab w:val="num" w:pos="420"/>
        </w:tabs>
        <w:ind w:left="420" w:hanging="360"/>
      </w:pPr>
    </w:lvl>
  </w:abstractNum>
  <w:abstractNum w:abstractNumId="195">
    <w:nsid w:val="59DE5819"/>
    <w:multiLevelType w:val="hybridMultilevel"/>
    <w:tmpl w:val="EA94ADB6"/>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6">
    <w:nsid w:val="5B867B62"/>
    <w:multiLevelType w:val="singleLevel"/>
    <w:tmpl w:val="708418D4"/>
    <w:lvl w:ilvl="0">
      <w:start w:val="7"/>
      <w:numFmt w:val="decimal"/>
      <w:lvlText w:val="%1."/>
      <w:lvlJc w:val="left"/>
      <w:pPr>
        <w:tabs>
          <w:tab w:val="num" w:pos="420"/>
        </w:tabs>
        <w:ind w:left="420" w:hanging="360"/>
      </w:pPr>
    </w:lvl>
  </w:abstractNum>
  <w:abstractNum w:abstractNumId="197">
    <w:nsid w:val="5B9A69EF"/>
    <w:multiLevelType w:val="hybridMultilevel"/>
    <w:tmpl w:val="6ACEC13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8">
    <w:nsid w:val="5BA6449E"/>
    <w:multiLevelType w:val="hybridMultilevel"/>
    <w:tmpl w:val="A150EDC8"/>
    <w:lvl w:ilvl="0">
      <w:start w:val="16"/>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9">
    <w:nsid w:val="5C5E5839"/>
    <w:multiLevelType w:val="singleLevel"/>
    <w:tmpl w:val="9DD6895E"/>
    <w:lvl w:ilvl="0">
      <w:start w:val="49"/>
      <w:numFmt w:val="decimal"/>
      <w:lvlText w:val="%1."/>
      <w:lvlJc w:val="left"/>
      <w:pPr>
        <w:tabs>
          <w:tab w:val="num" w:pos="405"/>
        </w:tabs>
        <w:ind w:left="405" w:hanging="405"/>
      </w:pPr>
    </w:lvl>
  </w:abstractNum>
  <w:abstractNum w:abstractNumId="200">
    <w:nsid w:val="5C877A4B"/>
    <w:multiLevelType w:val="hybridMultilevel"/>
    <w:tmpl w:val="A946679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01">
    <w:nsid w:val="5DC801F6"/>
    <w:multiLevelType w:val="singleLevel"/>
    <w:tmpl w:val="DDF0FE24"/>
    <w:lvl w:ilvl="0">
      <w:start w:val="9"/>
      <w:numFmt w:val="decimal"/>
      <w:lvlText w:val="%1."/>
      <w:lvlJc w:val="left"/>
      <w:pPr>
        <w:tabs>
          <w:tab w:val="num" w:pos="80"/>
        </w:tabs>
        <w:ind w:left="80" w:hanging="360"/>
      </w:pPr>
    </w:lvl>
  </w:abstractNum>
  <w:abstractNum w:abstractNumId="202">
    <w:nsid w:val="5F3B2DB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03">
    <w:nsid w:val="5F6B4C42"/>
    <w:multiLevelType w:val="singleLevel"/>
    <w:tmpl w:val="845E8648"/>
    <w:lvl w:ilvl="0">
      <w:start w:val="4"/>
      <w:numFmt w:val="decimal"/>
      <w:lvlText w:val="%1."/>
      <w:lvlJc w:val="left"/>
      <w:pPr>
        <w:tabs>
          <w:tab w:val="num" w:pos="420"/>
        </w:tabs>
        <w:ind w:left="420" w:hanging="360"/>
      </w:pPr>
    </w:lvl>
  </w:abstractNum>
  <w:abstractNum w:abstractNumId="204">
    <w:nsid w:val="5F7D1BAF"/>
    <w:multiLevelType w:val="hybridMultilevel"/>
    <w:tmpl w:val="AFA26792"/>
    <w:lvl w:ilvl="0">
      <w:start w:val="6"/>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205">
    <w:nsid w:val="60EB53DD"/>
    <w:multiLevelType w:val="singleLevel"/>
    <w:tmpl w:val="FDCAE088"/>
    <w:lvl w:ilvl="0">
      <w:start w:val="1"/>
      <w:numFmt w:val="decimal"/>
      <w:lvlText w:val="%1."/>
      <w:lvlJc w:val="left"/>
      <w:pPr>
        <w:tabs>
          <w:tab w:val="num" w:pos="420"/>
        </w:tabs>
        <w:ind w:left="420" w:hanging="360"/>
      </w:pPr>
      <w:rPr>
        <w:b w:val="0"/>
        <w:rtl w:val="0"/>
      </w:rPr>
    </w:lvl>
  </w:abstractNum>
  <w:abstractNum w:abstractNumId="206">
    <w:nsid w:val="615D65BF"/>
    <w:multiLevelType w:val="hybridMultilevel"/>
    <w:tmpl w:val="26A85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nsid w:val="61DF7D63"/>
    <w:multiLevelType w:val="hybridMultilevel"/>
    <w:tmpl w:val="9822F012"/>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nsid w:val="62412AB6"/>
    <w:multiLevelType w:val="singleLevel"/>
    <w:tmpl w:val="621C2184"/>
    <w:lvl w:ilvl="0">
      <w:start w:val="1"/>
      <w:numFmt w:val="decimal"/>
      <w:lvlText w:val="%1."/>
      <w:lvlJc w:val="left"/>
      <w:pPr>
        <w:tabs>
          <w:tab w:val="num" w:pos="420"/>
        </w:tabs>
        <w:ind w:left="420" w:hanging="360"/>
      </w:pPr>
    </w:lvl>
  </w:abstractNum>
  <w:abstractNum w:abstractNumId="209">
    <w:nsid w:val="6274511D"/>
    <w:multiLevelType w:val="singleLevel"/>
    <w:tmpl w:val="15B072BA"/>
    <w:lvl w:ilvl="0">
      <w:start w:val="1"/>
      <w:numFmt w:val="decimal"/>
      <w:lvlText w:val="%1."/>
      <w:lvlJc w:val="left"/>
      <w:pPr>
        <w:tabs>
          <w:tab w:val="num" w:pos="420"/>
        </w:tabs>
        <w:ind w:left="420" w:hanging="360"/>
      </w:pPr>
      <w:rPr>
        <w:b w:val="0"/>
        <w:rtl w:val="0"/>
      </w:rPr>
    </w:lvl>
  </w:abstractNum>
  <w:abstractNum w:abstractNumId="210">
    <w:nsid w:val="63631CD2"/>
    <w:multiLevelType w:val="singleLevel"/>
    <w:tmpl w:val="AD2A8F18"/>
    <w:lvl w:ilvl="0">
      <w:start w:val="9"/>
      <w:numFmt w:val="decimal"/>
      <w:lvlText w:val="%1."/>
      <w:lvlJc w:val="left"/>
      <w:pPr>
        <w:tabs>
          <w:tab w:val="num" w:pos="420"/>
        </w:tabs>
        <w:ind w:left="420" w:hanging="360"/>
      </w:pPr>
    </w:lvl>
  </w:abstractNum>
  <w:abstractNum w:abstractNumId="211">
    <w:nsid w:val="63AD33EB"/>
    <w:multiLevelType w:val="hybridMultilevel"/>
    <w:tmpl w:val="82404BE4"/>
    <w:lvl w:ilvl="0">
      <w:start w:val="2"/>
      <w:numFmt w:val="bullet"/>
      <w:lvlText w:val="-"/>
      <w:lvlJc w:val="left"/>
      <w:pPr>
        <w:tabs>
          <w:tab w:val="num" w:pos="700"/>
        </w:tabs>
        <w:ind w:left="700" w:hanging="360"/>
      </w:pPr>
      <w:rPr>
        <w:rFonts w:ascii="Times New Roman" w:hAnsi="Times New Roman" w:cs="Times New Roman"/>
        <w:rtl w:val="0"/>
      </w:rPr>
    </w:lvl>
    <w:lvl w:ilvl="1">
      <w:start w:val="1"/>
      <w:numFmt w:val="bullet"/>
      <w:lvlText w:val="o"/>
      <w:lvlJc w:val="left"/>
      <w:pPr>
        <w:tabs>
          <w:tab w:val="num" w:pos="1420"/>
        </w:tabs>
        <w:ind w:left="1420" w:hanging="360"/>
      </w:pPr>
      <w:rPr>
        <w:rFonts w:ascii="Courier New" w:hAnsi="Courier New"/>
        <w:rtl w:val="0"/>
      </w:rPr>
    </w:lvl>
    <w:lvl w:ilvl="2">
      <w:start w:val="1"/>
      <w:numFmt w:val="bullet"/>
      <w:lvlText w:val=""/>
      <w:lvlJc w:val="left"/>
      <w:pPr>
        <w:tabs>
          <w:tab w:val="num" w:pos="2140"/>
        </w:tabs>
        <w:ind w:left="2140" w:hanging="360"/>
      </w:pPr>
      <w:rPr>
        <w:rFonts w:ascii="Wingdings" w:hAnsi="Wingdings"/>
        <w:rtl w:val="0"/>
      </w:rPr>
    </w:lvl>
    <w:lvl w:ilvl="3">
      <w:start w:val="1"/>
      <w:numFmt w:val="bullet"/>
      <w:lvlText w:val=""/>
      <w:lvlJc w:val="left"/>
      <w:pPr>
        <w:tabs>
          <w:tab w:val="num" w:pos="2860"/>
        </w:tabs>
        <w:ind w:left="2860" w:hanging="360"/>
      </w:pPr>
      <w:rPr>
        <w:rFonts w:ascii="Symbol" w:hAnsi="Symbol"/>
        <w:rtl w:val="0"/>
      </w:rPr>
    </w:lvl>
    <w:lvl w:ilvl="4">
      <w:start w:val="1"/>
      <w:numFmt w:val="bullet"/>
      <w:lvlText w:val="o"/>
      <w:lvlJc w:val="left"/>
      <w:pPr>
        <w:tabs>
          <w:tab w:val="num" w:pos="3580"/>
        </w:tabs>
        <w:ind w:left="3580" w:hanging="360"/>
      </w:pPr>
      <w:rPr>
        <w:rFonts w:ascii="Courier New" w:hAnsi="Courier New"/>
        <w:rtl w:val="0"/>
      </w:rPr>
    </w:lvl>
    <w:lvl w:ilvl="5">
      <w:start w:val="1"/>
      <w:numFmt w:val="bullet"/>
      <w:lvlText w:val=""/>
      <w:lvlJc w:val="left"/>
      <w:pPr>
        <w:tabs>
          <w:tab w:val="num" w:pos="4300"/>
        </w:tabs>
        <w:ind w:left="4300" w:hanging="360"/>
      </w:pPr>
      <w:rPr>
        <w:rFonts w:ascii="Wingdings" w:hAnsi="Wingdings"/>
        <w:rtl w:val="0"/>
      </w:rPr>
    </w:lvl>
    <w:lvl w:ilvl="6">
      <w:start w:val="1"/>
      <w:numFmt w:val="bullet"/>
      <w:lvlText w:val=""/>
      <w:lvlJc w:val="left"/>
      <w:pPr>
        <w:tabs>
          <w:tab w:val="num" w:pos="5020"/>
        </w:tabs>
        <w:ind w:left="5020" w:hanging="360"/>
      </w:pPr>
      <w:rPr>
        <w:rFonts w:ascii="Symbol" w:hAnsi="Symbol"/>
        <w:rtl w:val="0"/>
      </w:rPr>
    </w:lvl>
    <w:lvl w:ilvl="7">
      <w:start w:val="1"/>
      <w:numFmt w:val="bullet"/>
      <w:lvlText w:val="o"/>
      <w:lvlJc w:val="left"/>
      <w:pPr>
        <w:tabs>
          <w:tab w:val="num" w:pos="5740"/>
        </w:tabs>
        <w:ind w:left="5740" w:hanging="360"/>
      </w:pPr>
      <w:rPr>
        <w:rFonts w:ascii="Courier New" w:hAnsi="Courier New"/>
        <w:rtl w:val="0"/>
      </w:rPr>
    </w:lvl>
    <w:lvl w:ilvl="8">
      <w:start w:val="1"/>
      <w:numFmt w:val="bullet"/>
      <w:lvlText w:val=""/>
      <w:lvlJc w:val="left"/>
      <w:pPr>
        <w:tabs>
          <w:tab w:val="num" w:pos="6460"/>
        </w:tabs>
        <w:ind w:left="6460" w:hanging="360"/>
      </w:pPr>
      <w:rPr>
        <w:rFonts w:ascii="Wingdings" w:hAnsi="Wingdings"/>
        <w:rtl w:val="0"/>
      </w:rPr>
    </w:lvl>
  </w:abstractNum>
  <w:abstractNum w:abstractNumId="212">
    <w:nsid w:val="65BF258E"/>
    <w:multiLevelType w:val="singleLevel"/>
    <w:tmpl w:val="0405000F"/>
    <w:lvl w:ilvl="0">
      <w:start w:val="35"/>
      <w:numFmt w:val="decimal"/>
      <w:lvlText w:val="%1."/>
      <w:lvlJc w:val="left"/>
      <w:pPr>
        <w:tabs>
          <w:tab w:val="num" w:pos="360"/>
        </w:tabs>
        <w:ind w:left="360" w:hanging="360"/>
      </w:pPr>
      <w:rPr>
        <w:b w:val="0"/>
        <w:rtl w:val="0"/>
      </w:rPr>
    </w:lvl>
  </w:abstractNum>
  <w:abstractNum w:abstractNumId="213">
    <w:nsid w:val="660344FE"/>
    <w:multiLevelType w:val="hybridMultilevel"/>
    <w:tmpl w:val="FB522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nsid w:val="67416BD7"/>
    <w:multiLevelType w:val="hybridMultilevel"/>
    <w:tmpl w:val="93E43DA6"/>
    <w:lvl w:ilvl="0">
      <w:start w:val="4"/>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15">
    <w:nsid w:val="67C712B4"/>
    <w:multiLevelType w:val="hybridMultilevel"/>
    <w:tmpl w:val="4DC626D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16">
    <w:nsid w:val="680426E9"/>
    <w:multiLevelType w:val="singleLevel"/>
    <w:tmpl w:val="CC209148"/>
    <w:lvl w:ilvl="0">
      <w:start w:val="32"/>
      <w:numFmt w:val="decimal"/>
      <w:lvlText w:val="%1."/>
      <w:lvlJc w:val="left"/>
      <w:pPr>
        <w:tabs>
          <w:tab w:val="num" w:pos="405"/>
        </w:tabs>
        <w:ind w:left="405" w:hanging="405"/>
      </w:pPr>
      <w:rPr>
        <w:b w:val="0"/>
        <w:rtl w:val="0"/>
      </w:rPr>
    </w:lvl>
  </w:abstractNum>
  <w:abstractNum w:abstractNumId="217">
    <w:nsid w:val="68107D29"/>
    <w:multiLevelType w:val="singleLevel"/>
    <w:tmpl w:val="E22C475A"/>
    <w:lvl w:ilvl="0">
      <w:start w:val="20"/>
      <w:numFmt w:val="decimal"/>
      <w:lvlText w:val="%1."/>
      <w:lvlJc w:val="left"/>
      <w:pPr>
        <w:tabs>
          <w:tab w:val="num" w:pos="405"/>
        </w:tabs>
        <w:ind w:left="405" w:hanging="405"/>
      </w:pPr>
    </w:lvl>
  </w:abstractNum>
  <w:abstractNum w:abstractNumId="218">
    <w:nsid w:val="69BF12C8"/>
    <w:multiLevelType w:val="hybridMultilevel"/>
    <w:tmpl w:val="9E521956"/>
    <w:lvl w:ilvl="0">
      <w:start w:val="1"/>
      <w:numFmt w:val="decimal"/>
      <w:lvlText w:val="%1."/>
      <w:lvlJc w:val="left"/>
      <w:pPr>
        <w:tabs>
          <w:tab w:val="num" w:pos="765"/>
        </w:tabs>
        <w:ind w:left="765" w:hanging="4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nsid w:val="69CB4C34"/>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220">
    <w:nsid w:val="6AC85771"/>
    <w:multiLevelType w:val="hybridMultilevel"/>
    <w:tmpl w:val="485075F4"/>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21">
    <w:nsid w:val="6B7F31FF"/>
    <w:multiLevelType w:val="singleLevel"/>
    <w:tmpl w:val="0405000F"/>
    <w:lvl w:ilvl="0">
      <w:start w:val="13"/>
      <w:numFmt w:val="decimal"/>
      <w:lvlText w:val="%1."/>
      <w:lvlJc w:val="left"/>
      <w:pPr>
        <w:tabs>
          <w:tab w:val="num" w:pos="360"/>
        </w:tabs>
        <w:ind w:left="360" w:hanging="360"/>
      </w:pPr>
    </w:lvl>
  </w:abstractNum>
  <w:abstractNum w:abstractNumId="222">
    <w:nsid w:val="6C110DFD"/>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23">
    <w:nsid w:val="6C6E7844"/>
    <w:multiLevelType w:val="hybridMultilevel"/>
    <w:tmpl w:val="442A6E4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nsid w:val="6CC34009"/>
    <w:multiLevelType w:val="singleLevel"/>
    <w:tmpl w:val="A990901A"/>
    <w:lvl w:ilvl="0">
      <w:start w:val="4"/>
      <w:numFmt w:val="decimal"/>
      <w:lvlText w:val="%1."/>
      <w:lvlJc w:val="left"/>
      <w:pPr>
        <w:tabs>
          <w:tab w:val="num" w:pos="1425"/>
        </w:tabs>
        <w:ind w:left="1425" w:hanging="660"/>
      </w:pPr>
      <w:rPr>
        <w:i w:val="0"/>
        <w:sz w:val="24"/>
        <w:rtl w:val="0"/>
      </w:rPr>
    </w:lvl>
  </w:abstractNum>
  <w:abstractNum w:abstractNumId="225">
    <w:nsid w:val="6D454829"/>
    <w:multiLevelType w:val="hybridMultilevel"/>
    <w:tmpl w:val="3AB6E12A"/>
    <w:lvl w:ilvl="0">
      <w:start w:val="1"/>
      <w:numFmt w:val="bullet"/>
      <w:lvlText w:val=""/>
      <w:lvlJc w:val="left"/>
      <w:pPr>
        <w:tabs>
          <w:tab w:val="num" w:pos="360"/>
        </w:tabs>
        <w:ind w:left="0"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6">
    <w:nsid w:val="6E661B63"/>
    <w:multiLevelType w:val="singleLevel"/>
    <w:tmpl w:val="DA0C77F2"/>
    <w:lvl w:ilvl="0">
      <w:start w:val="2"/>
      <w:numFmt w:val="decimal"/>
      <w:lvlText w:val="%1."/>
      <w:lvlJc w:val="left"/>
      <w:pPr>
        <w:tabs>
          <w:tab w:val="num" w:pos="420"/>
        </w:tabs>
        <w:ind w:left="420" w:hanging="360"/>
      </w:pPr>
      <w:rPr>
        <w:b w:val="0"/>
        <w:rtl w:val="0"/>
      </w:rPr>
    </w:lvl>
  </w:abstractNum>
  <w:abstractNum w:abstractNumId="227">
    <w:nsid w:val="6F2824F2"/>
    <w:multiLevelType w:val="singleLevel"/>
    <w:tmpl w:val="34F4FD26"/>
    <w:lvl w:ilvl="0">
      <w:start w:val="21"/>
      <w:numFmt w:val="decimal"/>
      <w:lvlText w:val="%1."/>
      <w:lvlJc w:val="left"/>
      <w:pPr>
        <w:tabs>
          <w:tab w:val="num" w:pos="405"/>
        </w:tabs>
        <w:ind w:left="405" w:hanging="405"/>
      </w:pPr>
    </w:lvl>
  </w:abstractNum>
  <w:abstractNum w:abstractNumId="228">
    <w:nsid w:val="6F607688"/>
    <w:multiLevelType w:val="hybridMultilevel"/>
    <w:tmpl w:val="D98C4B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nsid w:val="6FC8098B"/>
    <w:multiLevelType w:val="hybridMultilevel"/>
    <w:tmpl w:val="2520C48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nsid w:val="6FDB7143"/>
    <w:multiLevelType w:val="hybridMultilevel"/>
    <w:tmpl w:val="14B0028A"/>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31">
    <w:nsid w:val="70122ADA"/>
    <w:multiLevelType w:val="hybridMultilevel"/>
    <w:tmpl w:val="7682E5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2">
    <w:nsid w:val="703D12EA"/>
    <w:multiLevelType w:val="singleLevel"/>
    <w:tmpl w:val="AB8470A6"/>
    <w:lvl w:ilvl="0">
      <w:start w:val="8"/>
      <w:numFmt w:val="decimal"/>
      <w:lvlText w:val="%1."/>
      <w:lvlJc w:val="left"/>
      <w:pPr>
        <w:tabs>
          <w:tab w:val="num" w:pos="420"/>
        </w:tabs>
        <w:ind w:left="420" w:hanging="360"/>
      </w:pPr>
      <w:rPr>
        <w:b w:val="0"/>
        <w:rtl w:val="0"/>
      </w:rPr>
    </w:lvl>
  </w:abstractNum>
  <w:abstractNum w:abstractNumId="233">
    <w:nsid w:val="7059578B"/>
    <w:multiLevelType w:val="singleLevel"/>
    <w:tmpl w:val="6546CEBA"/>
    <w:lvl w:ilvl="0">
      <w:start w:val="14"/>
      <w:numFmt w:val="decimal"/>
      <w:lvlText w:val="%1."/>
      <w:lvlJc w:val="left"/>
      <w:pPr>
        <w:tabs>
          <w:tab w:val="num" w:pos="405"/>
        </w:tabs>
        <w:ind w:left="405" w:hanging="405"/>
      </w:pPr>
    </w:lvl>
  </w:abstractNum>
  <w:abstractNum w:abstractNumId="234">
    <w:nsid w:val="70D56628"/>
    <w:multiLevelType w:val="hybridMultilevel"/>
    <w:tmpl w:val="8CE2346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35">
    <w:nsid w:val="7278372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36">
    <w:nsid w:val="732054F9"/>
    <w:multiLevelType w:val="hybridMultilevel"/>
    <w:tmpl w:val="56AEB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nsid w:val="73251B44"/>
    <w:multiLevelType w:val="hybridMultilevel"/>
    <w:tmpl w:val="69429446"/>
    <w:lvl w:ilvl="0">
      <w:start w:val="1"/>
      <w:numFmt w:val="decimal"/>
      <w:lvlText w:val="%1."/>
      <w:lvlJc w:val="left"/>
      <w:pPr>
        <w:tabs>
          <w:tab w:val="num" w:pos="1776"/>
        </w:tabs>
        <w:ind w:left="1776"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nsid w:val="745C426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39">
    <w:nsid w:val="750049AA"/>
    <w:multiLevelType w:val="singleLevel"/>
    <w:tmpl w:val="6306713A"/>
    <w:lvl w:ilvl="0">
      <w:start w:val="1"/>
      <w:numFmt w:val="decimal"/>
      <w:lvlText w:val="%1."/>
      <w:lvlJc w:val="left"/>
      <w:pPr>
        <w:tabs>
          <w:tab w:val="num" w:pos="420"/>
        </w:tabs>
        <w:ind w:left="420" w:hanging="360"/>
      </w:pPr>
    </w:lvl>
  </w:abstractNum>
  <w:abstractNum w:abstractNumId="240">
    <w:nsid w:val="756E46FB"/>
    <w:multiLevelType w:val="singleLevel"/>
    <w:tmpl w:val="9DD22D94"/>
    <w:lvl w:ilvl="0">
      <w:start w:val="5"/>
      <w:numFmt w:val="decimal"/>
      <w:lvlText w:val="%1."/>
      <w:lvlJc w:val="left"/>
      <w:pPr>
        <w:tabs>
          <w:tab w:val="num" w:pos="420"/>
        </w:tabs>
        <w:ind w:left="420" w:hanging="360"/>
      </w:pPr>
    </w:lvl>
  </w:abstractNum>
  <w:abstractNum w:abstractNumId="241">
    <w:nsid w:val="75836275"/>
    <w:multiLevelType w:val="hybridMultilevel"/>
    <w:tmpl w:val="29226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nsid w:val="75DF3ED0"/>
    <w:multiLevelType w:val="hybridMultilevel"/>
    <w:tmpl w:val="EAE04D4C"/>
    <w:lvl w:ilvl="0">
      <w:start w:val="1"/>
      <w:numFmt w:val="upperLetter"/>
      <w:lvlText w:val="%1."/>
      <w:lvlJc w:val="left"/>
      <w:pPr>
        <w:tabs>
          <w:tab w:val="num" w:pos="1410"/>
        </w:tabs>
        <w:ind w:left="1410" w:hanging="465"/>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243">
    <w:nsid w:val="76F84A77"/>
    <w:multiLevelType w:val="hybridMultilevel"/>
    <w:tmpl w:val="01B03BF0"/>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244">
    <w:nsid w:val="770C5983"/>
    <w:multiLevelType w:val="hybridMultilevel"/>
    <w:tmpl w:val="63FAE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nsid w:val="781046B4"/>
    <w:multiLevelType w:val="hybridMultilevel"/>
    <w:tmpl w:val="731C654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46">
    <w:nsid w:val="78C450A0"/>
    <w:multiLevelType w:val="hybridMultilevel"/>
    <w:tmpl w:val="8984FA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nsid w:val="78DD0496"/>
    <w:multiLevelType w:val="hybridMultilevel"/>
    <w:tmpl w:val="1524509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8">
    <w:nsid w:val="78F17619"/>
    <w:multiLevelType w:val="hybridMultilevel"/>
    <w:tmpl w:val="10BAF8F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nsid w:val="79184D55"/>
    <w:multiLevelType w:val="hybridMultilevel"/>
    <w:tmpl w:val="2CCE6866"/>
    <w:lvl w:ilvl="0">
      <w:start w:val="1"/>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50">
    <w:nsid w:val="7958668F"/>
    <w:multiLevelType w:val="singleLevel"/>
    <w:tmpl w:val="8FE6D980"/>
    <w:lvl w:ilvl="0">
      <w:start w:val="1"/>
      <w:numFmt w:val="decimal"/>
      <w:lvlText w:val="%1."/>
      <w:lvlJc w:val="left"/>
      <w:pPr>
        <w:tabs>
          <w:tab w:val="num" w:pos="420"/>
        </w:tabs>
        <w:ind w:left="420" w:hanging="360"/>
      </w:pPr>
    </w:lvl>
  </w:abstractNum>
  <w:abstractNum w:abstractNumId="251">
    <w:nsid w:val="7A415445"/>
    <w:multiLevelType w:val="singleLevel"/>
    <w:tmpl w:val="0405000F"/>
    <w:lvl w:ilvl="0">
      <w:start w:val="30"/>
      <w:numFmt w:val="decimal"/>
      <w:lvlText w:val="%1."/>
      <w:lvlJc w:val="left"/>
      <w:pPr>
        <w:tabs>
          <w:tab w:val="num" w:pos="360"/>
        </w:tabs>
        <w:ind w:left="360" w:hanging="360"/>
      </w:pPr>
    </w:lvl>
  </w:abstractNum>
  <w:abstractNum w:abstractNumId="252">
    <w:nsid w:val="7A6F418A"/>
    <w:multiLevelType w:val="singleLevel"/>
    <w:tmpl w:val="119E5948"/>
    <w:lvl w:ilvl="0">
      <w:start w:val="22"/>
      <w:numFmt w:val="decimal"/>
      <w:lvlText w:val="%1."/>
      <w:lvlJc w:val="left"/>
      <w:pPr>
        <w:tabs>
          <w:tab w:val="num" w:pos="405"/>
        </w:tabs>
        <w:ind w:left="405" w:hanging="405"/>
      </w:pPr>
      <w:rPr>
        <w:b w:val="0"/>
        <w:rtl w:val="0"/>
      </w:rPr>
    </w:lvl>
  </w:abstractNum>
  <w:abstractNum w:abstractNumId="253">
    <w:nsid w:val="7B246F6D"/>
    <w:multiLevelType w:val="singleLevel"/>
    <w:tmpl w:val="0405000F"/>
    <w:lvl w:ilvl="0">
      <w:start w:val="1"/>
      <w:numFmt w:val="decimal"/>
      <w:lvlText w:val="%1."/>
      <w:lvlJc w:val="left"/>
      <w:pPr>
        <w:tabs>
          <w:tab w:val="num" w:pos="360"/>
        </w:tabs>
        <w:ind w:left="360" w:hanging="360"/>
      </w:pPr>
    </w:lvl>
  </w:abstractNum>
  <w:abstractNum w:abstractNumId="254">
    <w:nsid w:val="7C23278D"/>
    <w:multiLevelType w:val="singleLevel"/>
    <w:tmpl w:val="ED4E80A0"/>
    <w:lvl w:ilvl="0">
      <w:start w:val="1"/>
      <w:numFmt w:val="decimal"/>
      <w:lvlText w:val="%1."/>
      <w:lvlJc w:val="left"/>
      <w:pPr>
        <w:tabs>
          <w:tab w:val="num" w:pos="420"/>
        </w:tabs>
        <w:ind w:left="420" w:hanging="360"/>
      </w:pPr>
    </w:lvl>
  </w:abstractNum>
  <w:abstractNum w:abstractNumId="255">
    <w:nsid w:val="7C471372"/>
    <w:multiLevelType w:val="singleLevel"/>
    <w:tmpl w:val="0405000F"/>
    <w:lvl w:ilvl="0">
      <w:start w:val="22"/>
      <w:numFmt w:val="decimal"/>
      <w:lvlText w:val="%1."/>
      <w:lvlJc w:val="left"/>
      <w:pPr>
        <w:tabs>
          <w:tab w:val="num" w:pos="360"/>
        </w:tabs>
        <w:ind w:left="360" w:hanging="360"/>
      </w:pPr>
    </w:lvl>
  </w:abstractNum>
  <w:abstractNum w:abstractNumId="256">
    <w:nsid w:val="7D365B9B"/>
    <w:multiLevelType w:val="singleLevel"/>
    <w:tmpl w:val="0092351C"/>
    <w:lvl w:ilvl="0">
      <w:start w:val="3"/>
      <w:numFmt w:val="decimal"/>
      <w:lvlText w:val="%1."/>
      <w:lvlJc w:val="left"/>
      <w:pPr>
        <w:tabs>
          <w:tab w:val="num" w:pos="420"/>
        </w:tabs>
        <w:ind w:left="420" w:hanging="360"/>
      </w:pPr>
      <w:rPr>
        <w:b w:val="0"/>
        <w:rtl w:val="0"/>
      </w:rPr>
    </w:lvl>
  </w:abstractNum>
  <w:abstractNum w:abstractNumId="257">
    <w:nsid w:val="7D643CB4"/>
    <w:multiLevelType w:val="singleLevel"/>
    <w:tmpl w:val="0405000F"/>
    <w:lvl w:ilvl="0">
      <w:start w:val="15"/>
      <w:numFmt w:val="decimal"/>
      <w:lvlText w:val="%1."/>
      <w:lvlJc w:val="left"/>
      <w:pPr>
        <w:tabs>
          <w:tab w:val="num" w:pos="360"/>
        </w:tabs>
        <w:ind w:left="360" w:hanging="360"/>
      </w:pPr>
    </w:lvl>
  </w:abstractNum>
  <w:abstractNum w:abstractNumId="258">
    <w:nsid w:val="7DEB7219"/>
    <w:multiLevelType w:val="hybridMultilevel"/>
    <w:tmpl w:val="5B7AB3D2"/>
    <w:lvl w:ilvl="0">
      <w:start w:val="1"/>
      <w:numFmt w:val="decimal"/>
      <w:lvlText w:val="%1."/>
      <w:lvlJc w:val="left"/>
      <w:pPr>
        <w:tabs>
          <w:tab w:val="num" w:pos="1713"/>
        </w:tabs>
        <w:ind w:left="1713" w:hanging="10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59">
    <w:nsid w:val="7E3039FC"/>
    <w:multiLevelType w:val="hybridMultilevel"/>
    <w:tmpl w:val="C4403FDA"/>
    <w:lvl w:ilvl="0">
      <w:start w:val="0"/>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60">
    <w:nsid w:val="7F3C7B21"/>
    <w:multiLevelType w:val="hybridMultilevel"/>
    <w:tmpl w:val="E47E4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nsid w:val="7FA948FC"/>
    <w:multiLevelType w:val="hybridMultilevel"/>
    <w:tmpl w:val="10365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7"/>
  </w:num>
  <w:num w:numId="2">
    <w:abstractNumId w:val="259"/>
  </w:num>
  <w:num w:numId="3">
    <w:abstractNumId w:val="175"/>
  </w:num>
  <w:num w:numId="4">
    <w:abstractNumId w:val="206"/>
  </w:num>
  <w:num w:numId="5">
    <w:abstractNumId w:val="236"/>
  </w:num>
  <w:num w:numId="6">
    <w:abstractNumId w:val="142"/>
  </w:num>
  <w:num w:numId="7">
    <w:abstractNumId w:val="213"/>
  </w:num>
  <w:num w:numId="8">
    <w:abstractNumId w:val="244"/>
  </w:num>
  <w:num w:numId="9">
    <w:abstractNumId w:val="37"/>
  </w:num>
  <w:num w:numId="10">
    <w:abstractNumId w:val="162"/>
  </w:num>
  <w:num w:numId="11">
    <w:abstractNumId w:val="100"/>
  </w:num>
  <w:num w:numId="12">
    <w:abstractNumId w:val="188"/>
  </w:num>
  <w:num w:numId="13">
    <w:abstractNumId w:val="179"/>
  </w:num>
  <w:num w:numId="14">
    <w:abstractNumId w:val="86"/>
  </w:num>
  <w:num w:numId="15">
    <w:abstractNumId w:val="10"/>
    <w:lvlOverride w:ilvl="0">
      <w:lvl w:ilvl="0">
        <w:start w:val="1"/>
        <w:numFmt w:val="bullet"/>
        <w:lvlText w:val=""/>
        <w:legacy w:legacy="1" w:legacySpace="0" w:legacyIndent="283"/>
        <w:lvlJc w:val="left"/>
        <w:pPr>
          <w:ind w:left="283" w:hanging="283"/>
        </w:pPr>
        <w:rPr>
          <w:rFonts w:ascii="Symbol" w:hAnsi="Symbol"/>
          <w:rtl w:val="0"/>
        </w:rPr>
      </w:lvl>
    </w:lvlOverride>
  </w:num>
  <w:num w:numId="16">
    <w:abstractNumId w:val="16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35"/>
  </w:num>
  <w:num w:numId="28">
    <w:abstractNumId w:val="209"/>
  </w:num>
  <w:num w:numId="29">
    <w:abstractNumId w:val="254"/>
  </w:num>
  <w:num w:numId="30">
    <w:abstractNumId w:val="22"/>
  </w:num>
  <w:num w:numId="31">
    <w:abstractNumId w:val="240"/>
  </w:num>
  <w:num w:numId="32">
    <w:abstractNumId w:val="32"/>
  </w:num>
  <w:num w:numId="33">
    <w:abstractNumId w:val="210"/>
  </w:num>
  <w:num w:numId="34">
    <w:abstractNumId w:val="239"/>
  </w:num>
  <w:num w:numId="35">
    <w:abstractNumId w:val="208"/>
  </w:num>
  <w:num w:numId="36">
    <w:abstractNumId w:val="250"/>
  </w:num>
  <w:num w:numId="37">
    <w:abstractNumId w:val="252"/>
  </w:num>
  <w:num w:numId="38">
    <w:abstractNumId w:val="53"/>
  </w:num>
  <w:num w:numId="39">
    <w:abstractNumId w:val="232"/>
  </w:num>
  <w:num w:numId="40">
    <w:abstractNumId w:val="148"/>
  </w:num>
  <w:num w:numId="41">
    <w:abstractNumId w:val="203"/>
  </w:num>
  <w:num w:numId="42">
    <w:abstractNumId w:val="130"/>
  </w:num>
  <w:num w:numId="43">
    <w:abstractNumId w:val="41"/>
  </w:num>
  <w:num w:numId="44">
    <w:abstractNumId w:val="30"/>
  </w:num>
  <w:num w:numId="45">
    <w:abstractNumId w:val="233"/>
  </w:num>
  <w:num w:numId="46">
    <w:abstractNumId w:val="226"/>
  </w:num>
  <w:num w:numId="47">
    <w:abstractNumId w:val="202"/>
  </w:num>
  <w:num w:numId="48">
    <w:abstractNumId w:val="33"/>
  </w:num>
  <w:num w:numId="49">
    <w:abstractNumId w:val="17"/>
  </w:num>
  <w:num w:numId="50">
    <w:abstractNumId w:val="186"/>
  </w:num>
  <w:num w:numId="51">
    <w:abstractNumId w:val="87"/>
  </w:num>
  <w:num w:numId="52">
    <w:abstractNumId w:val="165"/>
  </w:num>
  <w:num w:numId="53">
    <w:abstractNumId w:val="158"/>
  </w:num>
  <w:num w:numId="54">
    <w:abstractNumId w:val="107"/>
  </w:num>
  <w:num w:numId="55">
    <w:abstractNumId w:val="123"/>
  </w:num>
  <w:num w:numId="56">
    <w:abstractNumId w:val="121"/>
  </w:num>
  <w:num w:numId="57">
    <w:abstractNumId w:val="70"/>
  </w:num>
  <w:num w:numId="58">
    <w:abstractNumId w:val="120"/>
  </w:num>
  <w:num w:numId="59">
    <w:abstractNumId w:val="219"/>
  </w:num>
  <w:num w:numId="60">
    <w:abstractNumId w:val="253"/>
  </w:num>
  <w:num w:numId="61">
    <w:abstractNumId w:val="224"/>
  </w:num>
  <w:num w:numId="62">
    <w:abstractNumId w:val="52"/>
  </w:num>
  <w:num w:numId="63">
    <w:abstractNumId w:val="194"/>
  </w:num>
  <w:num w:numId="64">
    <w:abstractNumId w:val="178"/>
  </w:num>
  <w:num w:numId="65">
    <w:abstractNumId w:val="103"/>
  </w:num>
  <w:num w:numId="66">
    <w:abstractNumId w:val="39"/>
  </w:num>
  <w:num w:numId="67">
    <w:abstractNumId w:val="160"/>
  </w:num>
  <w:num w:numId="68">
    <w:abstractNumId w:val="227"/>
  </w:num>
  <w:num w:numId="69">
    <w:abstractNumId w:val="55"/>
  </w:num>
  <w:num w:numId="70">
    <w:abstractNumId w:val="180"/>
  </w:num>
  <w:num w:numId="71">
    <w:abstractNumId w:val="28"/>
  </w:num>
  <w:num w:numId="72">
    <w:abstractNumId w:val="205"/>
  </w:num>
  <w:num w:numId="73">
    <w:abstractNumId w:val="256"/>
  </w:num>
  <w:num w:numId="74">
    <w:abstractNumId w:val="216"/>
  </w:num>
  <w:num w:numId="75">
    <w:abstractNumId w:val="152"/>
  </w:num>
  <w:num w:numId="76">
    <w:abstractNumId w:val="217"/>
  </w:num>
  <w:num w:numId="77">
    <w:abstractNumId w:val="118"/>
  </w:num>
  <w:num w:numId="78">
    <w:abstractNumId w:val="60"/>
  </w:num>
  <w:num w:numId="79">
    <w:abstractNumId w:val="94"/>
  </w:num>
  <w:num w:numId="80">
    <w:abstractNumId w:val="167"/>
  </w:num>
  <w:num w:numId="81">
    <w:abstractNumId w:val="46"/>
  </w:num>
  <w:num w:numId="82">
    <w:abstractNumId w:val="144"/>
  </w:num>
  <w:num w:numId="83">
    <w:abstractNumId w:val="13"/>
  </w:num>
  <w:num w:numId="84">
    <w:abstractNumId w:val="16"/>
  </w:num>
  <w:num w:numId="85">
    <w:abstractNumId w:val="34"/>
  </w:num>
  <w:num w:numId="86">
    <w:abstractNumId w:val="135"/>
  </w:num>
  <w:num w:numId="87">
    <w:abstractNumId w:val="106"/>
  </w:num>
  <w:num w:numId="88">
    <w:abstractNumId w:val="78"/>
  </w:num>
  <w:num w:numId="89">
    <w:abstractNumId w:val="156"/>
  </w:num>
  <w:num w:numId="90">
    <w:abstractNumId w:val="139"/>
  </w:num>
  <w:num w:numId="91">
    <w:abstractNumId w:val="104"/>
  </w:num>
  <w:num w:numId="92">
    <w:abstractNumId w:val="212"/>
  </w:num>
  <w:num w:numId="93">
    <w:abstractNumId w:val="238"/>
  </w:num>
  <w:num w:numId="94">
    <w:abstractNumId w:val="10"/>
    <w:lvlOverride w:ilvl="0">
      <w:lvl w:ilvl="0">
        <w:start w:val="1"/>
        <w:numFmt w:val="bullet"/>
        <w:lvlText w:val=""/>
        <w:legacy w:legacy="1" w:legacySpace="0" w:legacyIndent="340"/>
        <w:lvlJc w:val="left"/>
        <w:pPr>
          <w:ind w:left="340" w:hanging="340"/>
        </w:pPr>
        <w:rPr>
          <w:rFonts w:ascii="Symbol" w:hAnsi="Symbol"/>
          <w:rtl w:val="0"/>
        </w:rPr>
      </w:lvl>
    </w:lvlOverride>
  </w:num>
  <w:num w:numId="95">
    <w:abstractNumId w:val="116"/>
  </w:num>
  <w:num w:numId="96">
    <w:abstractNumId w:val="122"/>
  </w:num>
  <w:num w:numId="97">
    <w:abstractNumId w:val="255"/>
  </w:num>
  <w:num w:numId="98">
    <w:abstractNumId w:val="159"/>
  </w:num>
  <w:num w:numId="99">
    <w:abstractNumId w:val="128"/>
  </w:num>
  <w:num w:numId="100">
    <w:abstractNumId w:val="161"/>
  </w:num>
  <w:num w:numId="101">
    <w:abstractNumId w:val="166"/>
  </w:num>
  <w:num w:numId="102">
    <w:abstractNumId w:val="149"/>
  </w:num>
  <w:num w:numId="103">
    <w:abstractNumId w:val="125"/>
  </w:num>
  <w:num w:numId="104">
    <w:abstractNumId w:val="221"/>
  </w:num>
  <w:num w:numId="105">
    <w:abstractNumId w:val="137"/>
  </w:num>
  <w:num w:numId="106">
    <w:abstractNumId w:val="201"/>
  </w:num>
  <w:num w:numId="107">
    <w:abstractNumId w:val="20"/>
  </w:num>
  <w:num w:numId="108">
    <w:abstractNumId w:val="25"/>
  </w:num>
  <w:num w:numId="109">
    <w:abstractNumId w:val="222"/>
  </w:num>
  <w:num w:numId="110">
    <w:abstractNumId w:val="56"/>
  </w:num>
  <w:num w:numId="111">
    <w:abstractNumId w:val="132"/>
  </w:num>
  <w:num w:numId="112">
    <w:abstractNumId w:val="251"/>
  </w:num>
  <w:num w:numId="113">
    <w:abstractNumId w:val="115"/>
  </w:num>
  <w:num w:numId="114">
    <w:abstractNumId w:val="75"/>
  </w:num>
  <w:num w:numId="115">
    <w:abstractNumId w:val="196"/>
  </w:num>
  <w:num w:numId="116">
    <w:abstractNumId w:val="257"/>
  </w:num>
  <w:num w:numId="117">
    <w:abstractNumId w:val="51"/>
  </w:num>
  <w:num w:numId="118">
    <w:abstractNumId w:val="230"/>
  </w:num>
  <w:num w:numId="119">
    <w:abstractNumId w:val="66"/>
  </w:num>
  <w:num w:numId="120">
    <w:abstractNumId w:val="108"/>
  </w:num>
  <w:num w:numId="121">
    <w:abstractNumId w:val="109"/>
  </w:num>
  <w:num w:numId="122">
    <w:abstractNumId w:val="96"/>
  </w:num>
  <w:num w:numId="123">
    <w:abstractNumId w:val="200"/>
  </w:num>
  <w:num w:numId="124">
    <w:abstractNumId w:val="90"/>
  </w:num>
  <w:num w:numId="125">
    <w:abstractNumId w:val="44"/>
  </w:num>
  <w:num w:numId="126">
    <w:abstractNumId w:val="184"/>
  </w:num>
  <w:num w:numId="127">
    <w:abstractNumId w:val="29"/>
  </w:num>
  <w:num w:numId="128">
    <w:abstractNumId w:val="119"/>
  </w:num>
  <w:num w:numId="129">
    <w:abstractNumId w:val="133"/>
  </w:num>
  <w:num w:numId="130">
    <w:abstractNumId w:val="185"/>
  </w:num>
  <w:num w:numId="131">
    <w:abstractNumId w:val="12"/>
  </w:num>
  <w:num w:numId="132">
    <w:abstractNumId w:val="171"/>
  </w:num>
  <w:num w:numId="133">
    <w:abstractNumId w:val="215"/>
  </w:num>
  <w:num w:numId="134">
    <w:abstractNumId w:val="111"/>
  </w:num>
  <w:num w:numId="135">
    <w:abstractNumId w:val="155"/>
  </w:num>
  <w:num w:numId="136">
    <w:abstractNumId w:val="47"/>
  </w:num>
  <w:num w:numId="137">
    <w:abstractNumId w:val="136"/>
  </w:num>
  <w:num w:numId="138">
    <w:abstractNumId w:val="50"/>
  </w:num>
  <w:num w:numId="139">
    <w:abstractNumId w:val="49"/>
  </w:num>
  <w:num w:numId="140">
    <w:abstractNumId w:val="80"/>
  </w:num>
  <w:num w:numId="141">
    <w:abstractNumId w:val="220"/>
  </w:num>
  <w:num w:numId="142">
    <w:abstractNumId w:val="245"/>
  </w:num>
  <w:num w:numId="143">
    <w:abstractNumId w:val="191"/>
  </w:num>
  <w:num w:numId="144">
    <w:abstractNumId w:val="101"/>
  </w:num>
  <w:num w:numId="145">
    <w:abstractNumId w:val="42"/>
  </w:num>
  <w:num w:numId="146">
    <w:abstractNumId w:val="85"/>
  </w:num>
  <w:num w:numId="147">
    <w:abstractNumId w:val="189"/>
  </w:num>
  <w:num w:numId="148">
    <w:abstractNumId w:val="126"/>
  </w:num>
  <w:num w:numId="149">
    <w:abstractNumId w:val="76"/>
  </w:num>
  <w:num w:numId="150">
    <w:abstractNumId w:val="69"/>
  </w:num>
  <w:num w:numId="151">
    <w:abstractNumId w:val="173"/>
  </w:num>
  <w:num w:numId="152">
    <w:abstractNumId w:val="153"/>
  </w:num>
  <w:num w:numId="153">
    <w:abstractNumId w:val="234"/>
  </w:num>
  <w:num w:numId="154">
    <w:abstractNumId w:val="19"/>
  </w:num>
  <w:num w:numId="155">
    <w:abstractNumId w:val="199"/>
  </w:num>
  <w:num w:numId="156">
    <w:abstractNumId w:val="35"/>
  </w:num>
  <w:num w:numId="157">
    <w:abstractNumId w:val="164"/>
  </w:num>
  <w:num w:numId="158">
    <w:abstractNumId w:val="97"/>
  </w:num>
  <w:num w:numId="159">
    <w:abstractNumId w:val="225"/>
  </w:num>
  <w:num w:numId="160">
    <w:abstractNumId w:val="145"/>
  </w:num>
  <w:num w:numId="161">
    <w:abstractNumId w:val="150"/>
  </w:num>
  <w:num w:numId="162">
    <w:abstractNumId w:val="13"/>
    <w:lvlOverride w:ilvl="0"/>
  </w:num>
  <w:num w:numId="163">
    <w:abstractNumId w:val="10"/>
  </w:num>
  <w:num w:numId="164">
    <w:abstractNumId w:val="10"/>
    <w:lvlOverride w:ilvl="0">
      <w:lvl w:ilvl="0">
        <w:start w:val="0"/>
        <w:numFmt w:val="bullet"/>
        <w:lvlText w:val=""/>
        <w:legacy w:legacy="1" w:legacySpace="0" w:legacyIndent="283"/>
        <w:lvlJc w:val="left"/>
        <w:pPr>
          <w:ind w:left="283" w:hanging="283"/>
        </w:pPr>
        <w:rPr>
          <w:rFonts w:ascii="Symbol" w:hAnsi="Symbol"/>
          <w:rtl w:val="0"/>
        </w:rPr>
      </w:lvl>
    </w:lvlOverride>
  </w:num>
  <w:num w:numId="165">
    <w:abstractNumId w:val="11"/>
  </w:num>
  <w:num w:numId="166">
    <w:abstractNumId w:val="124"/>
  </w:num>
  <w:num w:numId="167">
    <w:abstractNumId w:val="146"/>
  </w:num>
  <w:num w:numId="168">
    <w:abstractNumId w:val="92"/>
  </w:num>
  <w:num w:numId="169">
    <w:abstractNumId w:val="190"/>
  </w:num>
  <w:num w:numId="170">
    <w:abstractNumId w:val="74"/>
  </w:num>
  <w:num w:numId="171">
    <w:abstractNumId w:val="40"/>
  </w:num>
  <w:num w:numId="172">
    <w:abstractNumId w:val="82"/>
  </w:num>
  <w:num w:numId="173">
    <w:abstractNumId w:val="38"/>
  </w:num>
  <w:num w:numId="174">
    <w:abstractNumId w:val="65"/>
  </w:num>
  <w:num w:numId="175">
    <w:abstractNumId w:val="18"/>
  </w:num>
  <w:num w:numId="176">
    <w:abstractNumId w:val="187"/>
  </w:num>
  <w:num w:numId="177">
    <w:abstractNumId w:val="170"/>
  </w:num>
  <w:num w:numId="178">
    <w:abstractNumId w:val="181"/>
  </w:num>
  <w:num w:numId="179">
    <w:abstractNumId w:val="68"/>
  </w:num>
  <w:num w:numId="180">
    <w:abstractNumId w:val="143"/>
  </w:num>
  <w:num w:numId="181">
    <w:abstractNumId w:val="163"/>
  </w:num>
  <w:num w:numId="182">
    <w:abstractNumId w:val="61"/>
  </w:num>
  <w:num w:numId="183">
    <w:abstractNumId w:val="131"/>
  </w:num>
  <w:num w:numId="184">
    <w:abstractNumId w:val="154"/>
  </w:num>
  <w:num w:numId="185">
    <w:abstractNumId w:val="59"/>
  </w:num>
  <w:num w:numId="186">
    <w:abstractNumId w:val="141"/>
  </w:num>
  <w:num w:numId="187">
    <w:abstractNumId w:val="127"/>
  </w:num>
  <w:num w:numId="188">
    <w:abstractNumId w:val="77"/>
  </w:num>
  <w:num w:numId="189">
    <w:abstractNumId w:val="48"/>
  </w:num>
  <w:num w:numId="190">
    <w:abstractNumId w:val="223"/>
  </w:num>
  <w:num w:numId="191">
    <w:abstractNumId w:val="246"/>
  </w:num>
  <w:num w:numId="192">
    <w:abstractNumId w:val="183"/>
  </w:num>
  <w:num w:numId="193">
    <w:abstractNumId w:val="88"/>
  </w:num>
  <w:num w:numId="194">
    <w:abstractNumId w:val="192"/>
  </w:num>
  <w:num w:numId="195">
    <w:abstractNumId w:val="23"/>
  </w:num>
  <w:num w:numId="196">
    <w:abstractNumId w:val="261"/>
  </w:num>
  <w:num w:numId="197">
    <w:abstractNumId w:val="242"/>
  </w:num>
  <w:num w:numId="198">
    <w:abstractNumId w:val="176"/>
  </w:num>
  <w:num w:numId="199">
    <w:abstractNumId w:val="138"/>
  </w:num>
  <w:num w:numId="200">
    <w:abstractNumId w:val="182"/>
  </w:num>
  <w:num w:numId="201">
    <w:abstractNumId w:val="241"/>
  </w:num>
  <w:num w:numId="202">
    <w:abstractNumId w:val="45"/>
  </w:num>
  <w:num w:numId="203">
    <w:abstractNumId w:val="248"/>
  </w:num>
  <w:num w:numId="204">
    <w:abstractNumId w:val="73"/>
  </w:num>
  <w:num w:numId="205">
    <w:abstractNumId w:val="110"/>
  </w:num>
  <w:num w:numId="206">
    <w:abstractNumId w:val="14"/>
  </w:num>
  <w:num w:numId="207">
    <w:abstractNumId w:val="260"/>
  </w:num>
  <w:num w:numId="208">
    <w:abstractNumId w:val="112"/>
  </w:num>
  <w:num w:numId="209">
    <w:abstractNumId w:val="84"/>
  </w:num>
  <w:num w:numId="210">
    <w:abstractNumId w:val="54"/>
  </w:num>
  <w:num w:numId="211">
    <w:abstractNumId w:val="114"/>
  </w:num>
  <w:num w:numId="212">
    <w:abstractNumId w:val="140"/>
  </w:num>
  <w:num w:numId="213">
    <w:abstractNumId w:val="43"/>
  </w:num>
  <w:num w:numId="214">
    <w:abstractNumId w:val="83"/>
  </w:num>
  <w:num w:numId="215">
    <w:abstractNumId w:val="79"/>
  </w:num>
  <w:num w:numId="216">
    <w:abstractNumId w:val="249"/>
  </w:num>
  <w:num w:numId="217">
    <w:abstractNumId w:val="177"/>
  </w:num>
  <w:num w:numId="218">
    <w:abstractNumId w:val="89"/>
  </w:num>
  <w:num w:numId="219">
    <w:abstractNumId w:val="105"/>
  </w:num>
  <w:num w:numId="220">
    <w:abstractNumId w:val="218"/>
  </w:num>
  <w:num w:numId="221">
    <w:abstractNumId w:val="36"/>
  </w:num>
  <w:num w:numId="222">
    <w:abstractNumId w:val="169"/>
  </w:num>
  <w:num w:numId="223">
    <w:abstractNumId w:val="81"/>
  </w:num>
  <w:num w:numId="224">
    <w:abstractNumId w:val="64"/>
  </w:num>
  <w:num w:numId="225">
    <w:abstractNumId w:val="117"/>
  </w:num>
  <w:num w:numId="226">
    <w:abstractNumId w:val="147"/>
  </w:num>
  <w:num w:numId="227">
    <w:abstractNumId w:val="63"/>
  </w:num>
  <w:num w:numId="228">
    <w:abstractNumId w:val="151"/>
  </w:num>
  <w:num w:numId="229">
    <w:abstractNumId w:val="72"/>
  </w:num>
  <w:num w:numId="230">
    <w:abstractNumId w:val="57"/>
  </w:num>
  <w:num w:numId="231">
    <w:abstractNumId w:val="211"/>
  </w:num>
  <w:num w:numId="232">
    <w:abstractNumId w:val="204"/>
  </w:num>
  <w:num w:numId="233">
    <w:abstractNumId w:val="129"/>
  </w:num>
  <w:num w:numId="234">
    <w:abstractNumId w:val="102"/>
  </w:num>
  <w:num w:numId="235">
    <w:abstractNumId w:val="24"/>
  </w:num>
  <w:num w:numId="236">
    <w:abstractNumId w:val="207"/>
  </w:num>
  <w:num w:numId="237">
    <w:abstractNumId w:val="197"/>
  </w:num>
  <w:num w:numId="238">
    <w:abstractNumId w:val="15"/>
  </w:num>
  <w:num w:numId="239">
    <w:abstractNumId w:val="231"/>
  </w:num>
  <w:num w:numId="240">
    <w:abstractNumId w:val="193"/>
  </w:num>
  <w:num w:numId="241">
    <w:abstractNumId w:val="243"/>
  </w:num>
  <w:num w:numId="242">
    <w:abstractNumId w:val="228"/>
  </w:num>
  <w:num w:numId="243">
    <w:abstractNumId w:val="258"/>
  </w:num>
  <w:num w:numId="244">
    <w:abstractNumId w:val="58"/>
  </w:num>
  <w:num w:numId="245">
    <w:abstractNumId w:val="195"/>
  </w:num>
  <w:num w:numId="246">
    <w:abstractNumId w:val="31"/>
  </w:num>
  <w:num w:numId="247">
    <w:abstractNumId w:val="98"/>
  </w:num>
  <w:num w:numId="248">
    <w:abstractNumId w:val="172"/>
  </w:num>
  <w:num w:numId="249">
    <w:abstractNumId w:val="247"/>
  </w:num>
  <w:num w:numId="250">
    <w:abstractNumId w:val="21"/>
  </w:num>
  <w:num w:numId="251">
    <w:abstractNumId w:val="27"/>
  </w:num>
  <w:num w:numId="252">
    <w:abstractNumId w:val="95"/>
  </w:num>
  <w:num w:numId="253">
    <w:abstractNumId w:val="62"/>
  </w:num>
  <w:num w:numId="254">
    <w:abstractNumId w:val="229"/>
  </w:num>
  <w:num w:numId="255">
    <w:abstractNumId w:val="71"/>
  </w:num>
  <w:num w:numId="256">
    <w:abstractNumId w:val="113"/>
  </w:num>
  <w:num w:numId="257">
    <w:abstractNumId w:val="99"/>
  </w:num>
  <w:num w:numId="258">
    <w:abstractNumId w:val="26"/>
  </w:num>
  <w:num w:numId="259">
    <w:abstractNumId w:val="93"/>
  </w:num>
  <w:num w:numId="260">
    <w:abstractNumId w:val="67"/>
  </w:num>
  <w:num w:numId="261">
    <w:abstractNumId w:val="198"/>
  </w:num>
  <w:num w:numId="262">
    <w:abstractNumId w:val="91"/>
  </w:num>
  <w:num w:numId="263">
    <w:abstractNumId w:val="134"/>
  </w:num>
  <w:num w:numId="264">
    <w:abstractNumId w:val="174"/>
  </w:num>
  <w:num w:numId="265">
    <w:abstractNumId w:val="214"/>
  </w:num>
  <w:num w:numId="266">
    <w:abstractNumId w:val="2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jc w:val="center"/>
      <w:outlineLvl w:val="1"/>
    </w:pPr>
    <w:rPr>
      <w:b/>
      <w:i/>
      <w:szCs w:val="20"/>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ind w:firstLine="708"/>
      <w:jc w:val="both"/>
      <w:outlineLvl w:val="3"/>
    </w:pPr>
    <w:rPr>
      <w:sz w:val="28"/>
    </w:rPr>
  </w:style>
  <w:style w:type="paragraph" w:styleId="Heading5">
    <w:name w:val="heading 5"/>
    <w:basedOn w:val="Normal"/>
    <w:next w:val="Normal"/>
    <w:uiPriority w:val="9"/>
    <w:qFormat/>
    <w:pPr>
      <w:keepNext/>
      <w:tabs>
        <w:tab w:val="left" w:pos="3600"/>
      </w:tabs>
      <w:spacing w:line="240" w:lineRule="atLeast"/>
      <w:jc w:val="both"/>
      <w:outlineLvl w:val="4"/>
    </w:pPr>
    <w:rPr>
      <w:b/>
      <w:bCs/>
    </w:rPr>
  </w:style>
  <w:style w:type="paragraph" w:styleId="Heading6">
    <w:name w:val="heading 6"/>
    <w:basedOn w:val="Normal"/>
    <w:next w:val="Normal"/>
    <w:uiPriority w:val="9"/>
    <w:qFormat/>
    <w:pPr>
      <w:keepNext/>
      <w:jc w:val="left"/>
      <w:outlineLvl w:val="5"/>
    </w:pPr>
    <w:rPr>
      <w:b/>
      <w:bCs/>
      <w:sz w:val="28"/>
      <w:u w:val="single"/>
    </w:rPr>
  </w:style>
  <w:style w:type="paragraph" w:styleId="Heading7">
    <w:name w:val="heading 7"/>
    <w:basedOn w:val="Normal"/>
    <w:next w:val="Normal"/>
    <w:uiPriority w:val="9"/>
    <w:qFormat/>
    <w:pPr>
      <w:keepNext/>
      <w:tabs>
        <w:tab w:val="left" w:pos="-1985"/>
        <w:tab w:val="left" w:pos="709"/>
        <w:tab w:val="left" w:pos="1077"/>
      </w:tabs>
      <w:jc w:val="both"/>
      <w:outlineLvl w:val="6"/>
    </w:pPr>
    <w:rPr>
      <w:b/>
      <w:bCs/>
      <w:sz w:val="28"/>
      <w:u w:val="single"/>
    </w:rPr>
  </w:style>
  <w:style w:type="paragraph" w:styleId="Heading8">
    <w:name w:val="heading 8"/>
    <w:basedOn w:val="Normal"/>
    <w:next w:val="Normal"/>
    <w:uiPriority w:val="9"/>
    <w:qFormat/>
    <w:pPr>
      <w:keepNext/>
      <w:numPr>
        <w:ilvl w:val="0"/>
        <w:numId w:val="174"/>
      </w:numPr>
      <w:tabs>
        <w:tab w:val="left" w:pos="1065"/>
      </w:tabs>
      <w:spacing w:before="120"/>
      <w:ind w:left="1065" w:hanging="360"/>
      <w:jc w:val="left"/>
      <w:outlineLvl w:val="7"/>
    </w:pPr>
    <w:rPr>
      <w:b/>
      <w:bCs/>
    </w:rPr>
  </w:style>
  <w:style w:type="character" w:default="1" w:styleId="DefaultParagraphFont">
    <w:name w:val="Default Paragraph Font"/>
  </w:style>
  <w:style w:type="paragraph" w:styleId="BodyTextIndent">
    <w:name w:val="Body Text Indent"/>
    <w:basedOn w:val="Normal"/>
    <w:pPr>
      <w:ind w:firstLine="708"/>
      <w:jc w:val="both"/>
    </w:pPr>
    <w:rPr>
      <w:sz w:val="28"/>
    </w:rPr>
  </w:style>
  <w:style w:type="paragraph" w:styleId="BodyText">
    <w:name w:val="Body Text"/>
    <w:basedOn w:val="Normal"/>
    <w:pPr>
      <w:jc w:val="center"/>
    </w:pPr>
  </w:style>
  <w:style w:type="paragraph" w:styleId="BodyText3">
    <w:name w:val="Body Text 3"/>
    <w:basedOn w:val="Normal"/>
    <w:pPr>
      <w:jc w:val="left"/>
    </w:pPr>
    <w:rPr>
      <w:sz w:val="28"/>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2">
    <w:name w:val="Body Text Indent 2"/>
    <w:basedOn w:val="Normal"/>
    <w:pPr>
      <w:ind w:left="360" w:firstLine="345"/>
      <w:jc w:val="both"/>
    </w:pPr>
    <w:rPr>
      <w:sz w:val="28"/>
    </w:rPr>
  </w:style>
  <w:style w:type="paragraph" w:styleId="Header">
    <w:name w:val="header"/>
    <w:basedOn w:val="Normal"/>
    <w:pPr>
      <w:tabs>
        <w:tab w:val="center" w:pos="4536"/>
        <w:tab w:val="right" w:pos="9072"/>
      </w:tabs>
      <w:jc w:val="left"/>
    </w:pPr>
  </w:style>
  <w:style w:type="paragraph" w:styleId="BodyTextIndent3">
    <w:name w:val="Body Text Indent 3"/>
    <w:basedOn w:val="Normal"/>
    <w:pPr>
      <w:ind w:left="360" w:hanging="360"/>
      <w:jc w:val="both"/>
    </w:pPr>
    <w:rPr>
      <w:b/>
      <w:bCs/>
      <w:sz w:val="28"/>
    </w:rPr>
  </w:style>
  <w:style w:type="paragraph" w:customStyle="1" w:styleId="kurz">
    <w:name w:val="kurz"/>
    <w:basedOn w:val="Normal"/>
    <w:pPr>
      <w:ind w:firstLine="340"/>
      <w:jc w:val="both"/>
    </w:pPr>
    <w:rPr>
      <w:rFonts w:ascii="AT*Toronto" w:hAnsi="AT*Toronto"/>
      <w:i/>
      <w:sz w:val="22"/>
      <w:szCs w:val="20"/>
    </w:rPr>
  </w:style>
  <w:style w:type="paragraph" w:styleId="BodyText2">
    <w:name w:val="Body Text 2"/>
    <w:basedOn w:val="Normal"/>
    <w:pPr>
      <w:jc w:val="both"/>
    </w:pPr>
    <w:rPr>
      <w:szCs w:val="20"/>
    </w:rPr>
  </w:style>
  <w:style w:type="paragraph" w:customStyle="1" w:styleId="TxBrp20">
    <w:name w:val="TxBr_p20"/>
    <w:basedOn w:val="Normal"/>
    <w:pPr>
      <w:tabs>
        <w:tab w:val="left" w:pos="368"/>
      </w:tabs>
      <w:autoSpaceDE/>
      <w:autoSpaceDN/>
      <w:spacing w:line="283" w:lineRule="atLeast"/>
      <w:ind w:left="998" w:hanging="368"/>
      <w:jc w:val="left"/>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350</TotalTime>
  <Pages>1</Pages>
  <Words>6221</Words>
  <Characters>35462</Characters>
  <Application>Microsoft Office Word</Application>
  <DocSecurity>0</DocSecurity>
  <Lines>0</Lines>
  <Paragraphs>0</Paragraphs>
  <ScaleCrop>false</ScaleCrop>
  <Manager>Magdaléna Šuchaňová</Manager>
  <Company>Kancelária NR SR, ÚPV NR SR</Company>
  <LinksUpToDate>false</LinksUpToDate>
  <CharactersWithSpaces>43549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17</dc:title>
  <dc:subject>schôdza 17., 14. a 15. apríl 2003</dc:subject>
  <dc:creator>Viera Ebringerová</dc:creator>
  <cp:lastModifiedBy>Viera Ebringerová</cp:lastModifiedBy>
  <cp:revision>118</cp:revision>
  <cp:lastPrinted>2003-05-13T08:22:00Z</cp:lastPrinted>
  <dcterms:created xsi:type="dcterms:W3CDTF">2003-04-28T11:23:00Z</dcterms:created>
  <dcterms:modified xsi:type="dcterms:W3CDTF">2003-05-13T08:24:00Z</dcterms:modified>
  <cp:category>zápisnica</cp:category>
</cp:coreProperties>
</file>