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24.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149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20. mája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Heading3"/>
        <w:jc w:val="both"/>
        <w:rPr>
          <w:rFonts w:ascii="Times New Roman" w:hAnsi="Times New Roman" w:cs="Times New Roman"/>
          <w:b w:val="0"/>
          <w:b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prerokoval </w:t>
      </w:r>
      <w:r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poločnú správu</w:t>
      </w:r>
      <w:r>
        <w:rPr>
          <w:rFonts w:ascii="Times New Roman" w:hAnsi="Times New Roman" w:cs="Times New Roman"/>
          <w:b w:val="0"/>
          <w:sz w:val="24"/>
          <w:lang w:val="sk-SK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výborov Národnej rady Slovenskej republiky o  prerokovaní návrhu poslanca Národnej rady Slovenskej republiky Jána Drgonca na vydanie zákona, ktorým sa mení a dopĺňa </w:t>
      </w:r>
      <w:r>
        <w:rPr>
          <w:rFonts w:ascii="Times New Roman" w:hAnsi="Times New Roman" w:cs="Times New Roman"/>
          <w:sz w:val="24"/>
          <w:lang w:val="sk-SK"/>
        </w:rPr>
        <w:t>zákon č. 185/2002 Z. z. o Súdnej rade Slovenskej republiky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a o zmene a doplnení niektorých zákonov (tlač 211) vo výboroch Národnej rady Slovenskej republiky v druhom čítaní (tlač 211a)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 o  prerokovaní návrhu poslanca Národnej rady Slovenskej republiky Jána Drgonca na vydanie zákona, ktorým sa mení a dopĺňa </w:t>
      </w:r>
      <w:r>
        <w:rPr>
          <w:rFonts w:ascii="Times New Roman" w:hAnsi="Times New Roman" w:cs="Times New Roman"/>
          <w:b/>
          <w:bCs/>
        </w:rPr>
        <w:t>zákon č. 185/2002 Z. z. o Súdnej rade Slovenskej republiky</w:t>
      </w:r>
      <w:r>
        <w:rPr>
          <w:rFonts w:ascii="Times New Roman" w:hAnsi="Times New Roman" w:cs="Times New Roman"/>
        </w:rPr>
        <w:t xml:space="preserve"> a o zmene a doplnení niektorých zákonov (tlač 211) vo výboroch Národnej rady Slovenskej republiky v druhom čítaní (tlač 211a);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Petra Miššíka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Jozef Miklušičák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overovateľa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228</Words>
  <Characters>1305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149 k spoločnej správe tlač 211</dc:title>
  <dc:subject>tlač 211, tlač 211a, schôdza 24, 20. máj 2003</dc:subject>
  <dc:creator>Viera Ebringerová</dc:creator>
  <cp:keywords>o Súdnej rade Slovenskej republiky</cp:keywords>
  <dc:description>návrh poslanca NR SR Jána Drgonca</dc:description>
  <cp:lastModifiedBy>Viera Ebringerová</cp:lastModifiedBy>
  <cp:revision>23</cp:revision>
  <cp:lastPrinted>2003-05-20T07:00:00Z</cp:lastPrinted>
  <dcterms:created xsi:type="dcterms:W3CDTF">2003-03-21T10:00:00Z</dcterms:created>
  <dcterms:modified xsi:type="dcterms:W3CDTF">2003-05-20T07:19:00Z</dcterms:modified>
  <cp:category>uznesenie k spoločnej správe</cp:category>
</cp:coreProperties>
</file>