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12.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65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zo 14. januára 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Heading2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Cs/>
          <w:iCs/>
        </w:rPr>
      </w:pPr>
    </w:p>
    <w:p>
      <w:pPr>
        <w:pStyle w:val="BodyText3"/>
        <w:spacing w:line="24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prerokoval s</w:t>
      </w:r>
      <w:r>
        <w:rPr>
          <w:rFonts w:ascii="Times New Roman" w:hAnsi="Times New Roman" w:cs="Times New Roman"/>
          <w:b w:val="0"/>
          <w:bCs w:val="0"/>
        </w:rPr>
        <w:t>poločnú správu výborov Národnej rady Slovenskej republiky o prerokovaní návrhu poslanca Národnej rady Slovenskej republiky Jána Drgonca, na  vydanie zákona, ktorým sa mení a dopĺňa zákon Národnej rady Slovenskej republiky č.  1/1993 Z. z. o Zbierke zákonov v znení neskorších predpisov (tlač 95) vo výboroch Národnej rady Slovenskej republiky v druhom čítaní (tlač 95a) a</w:t>
      </w:r>
    </w:p>
    <w:p>
      <w:pPr>
        <w:pStyle w:val="TxBrp20"/>
        <w:tabs>
          <w:tab w:val="clear" w:pos="368"/>
        </w:tabs>
        <w:spacing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lang w:val="sk-SK"/>
        </w:rPr>
      </w:pPr>
    </w:p>
    <w:p>
      <w:pPr>
        <w:rPr>
          <w:rFonts w:ascii="Times New Roman" w:hAnsi="Times New Roman" w:cs="Times New Roman"/>
          <w:lang w:val="cs-CZ"/>
        </w:rPr>
      </w:pPr>
    </w:p>
    <w:p>
      <w:pPr>
        <w:pStyle w:val="Heading2"/>
        <w:rPr>
          <w:rFonts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</w:t>
      </w:r>
      <w:r>
        <w:rPr>
          <w:rFonts w:cs="Times New Roman"/>
          <w:bCs/>
        </w:rPr>
        <w:t xml:space="preserve"> u j e</w:t>
      </w:r>
    </w:p>
    <w:p>
      <w:pPr>
        <w:pStyle w:val="BodyText"/>
        <w:rPr>
          <w:rFonts w:cs="Times New Roman"/>
        </w:rPr>
      </w:pPr>
    </w:p>
    <w:p>
      <w:pPr>
        <w:pStyle w:val="BodyText3"/>
        <w:spacing w:line="240" w:lineRule="auto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  <w:tab/>
      </w:r>
      <w:r>
        <w:rPr>
          <w:rFonts w:ascii="Times New Roman" w:hAnsi="Times New Roman" w:cs="Times New Roman"/>
        </w:rPr>
        <w:t>spoločnú správu</w:t>
      </w:r>
      <w:r>
        <w:rPr>
          <w:rFonts w:ascii="Times New Roman" w:hAnsi="Times New Roman" w:cs="Times New Roman"/>
          <w:b w:val="0"/>
          <w:bCs w:val="0"/>
        </w:rPr>
        <w:t xml:space="preserve"> výborov Národnej rady Slovenskej republiky o  prerokovaní návrhu poslanca Národnej rady Slovenskej republiky Jána Drgonca, na  vydanie zákona, ktorým sa mení a dopĺňa </w:t>
      </w:r>
      <w:r>
        <w:rPr>
          <w:rFonts w:ascii="Times New Roman" w:hAnsi="Times New Roman" w:cs="Times New Roman"/>
        </w:rPr>
        <w:t>zákon Národnej rady Slovenskej republiky č.  1/1993 Z. z. o Zbierke zákonov</w:t>
      </w:r>
      <w:r>
        <w:rPr>
          <w:rFonts w:ascii="Times New Roman" w:hAnsi="Times New Roman" w:cs="Times New Roman"/>
          <w:b w:val="0"/>
          <w:bCs w:val="0"/>
        </w:rPr>
        <w:t xml:space="preserve"> v znení neskorších predpisov </w:t>
      </w:r>
      <w:r>
        <w:rPr>
          <w:rFonts w:ascii="Times New Roman" w:hAnsi="Times New Roman" w:cs="Times New Roman"/>
        </w:rPr>
        <w:t>(tlač 95)</w:t>
      </w:r>
      <w:r>
        <w:rPr>
          <w:rFonts w:ascii="Times New Roman" w:hAnsi="Times New Roman" w:cs="Times New Roman"/>
          <w:b w:val="0"/>
          <w:bCs w:val="0"/>
        </w:rPr>
        <w:t xml:space="preserve"> vo výboroch Národnej rady Slovenskej republiky v druhom čítaní (tlač </w:t>
      </w:r>
      <w:r>
        <w:rPr>
          <w:rFonts w:ascii="Times New Roman" w:hAnsi="Times New Roman" w:cs="Times New Roman"/>
          <w:b w:val="0"/>
          <w:bCs w:val="0"/>
        </w:rPr>
        <w:t>95a);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spravodajcu poslanca Národnej rady Slovenskej republiky </w:t>
      </w:r>
      <w:r>
        <w:rPr>
          <w:rFonts w:ascii="Times New Roman" w:hAnsi="Times New Roman" w:cs="Times New Roman"/>
          <w:b/>
          <w:bCs/>
        </w:rPr>
        <w:t xml:space="preserve">Petra Miššíka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Ján Drgonec</w:t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predseda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2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3"/>
      <w:numFmt w:val="lowerRoman"/>
      <w:lvlText w:val="%3."/>
      <w:lvlJc w:val="righ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97780"/>
    <w:multiLevelType w:val="hybridMultilevel"/>
    <w:tmpl w:val="704A3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6A1925"/>
    <w:multiLevelType w:val="hybridMultilevel"/>
    <w:tmpl w:val="9F1EC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6A4B2E"/>
    <w:multiLevelType w:val="hybridMultilevel"/>
    <w:tmpl w:val="B396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styleId="BodyText3">
    <w:name w:val="Body Text 3"/>
    <w:basedOn w:val="Normal"/>
    <w:pPr>
      <w:spacing w:line="360" w:lineRule="auto"/>
      <w:jc w:val="both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85</TotalTime>
  <Pages>1</Pages>
  <Words>228</Words>
  <Characters>1305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65 k spoločnej správe tlač 95</dc:title>
  <dc:subject>tlač 95, tlač 95a, schôdza 12, 14. január 2003</dc:subject>
  <dc:creator>Viera Ebringerová</dc:creator>
  <cp:keywords>o Zbierke zákonov</cp:keywords>
  <dc:description>návrh poslanca NR SR Jána Drgonca</dc:description>
  <cp:lastModifiedBy>Viera Ebringerová</cp:lastModifiedBy>
  <cp:revision>111</cp:revision>
  <cp:lastPrinted>2003-01-09T13:50:00Z</cp:lastPrinted>
  <dcterms:created xsi:type="dcterms:W3CDTF">2001-10-29T13:17:00Z</dcterms:created>
  <dcterms:modified xsi:type="dcterms:W3CDTF">2003-01-13T11:10:00Z</dcterms:modified>
  <cp:category>uznesenie výboru k spoločnej správe</cp:category>
</cp:coreProperties>
</file>