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2"/>
      </w:pPr>
      <w:r>
        <w:t>ÚSTAVNOPRÁVNY VÝBOR</w:t>
      </w:r>
    </w:p>
    <w:p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rPr>
          <w:rFonts w:ascii="AT*Toronto" w:hAnsi="AT*Toronto" w:cs="Times New Roman"/>
          <w:szCs w:val="20"/>
        </w:rPr>
      </w:pPr>
    </w:p>
    <w:p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AT*Toronto" w:hAnsi="AT*Toronto" w:cs="Times New Roman"/>
          <w:sz w:val="36"/>
          <w:szCs w:val="20"/>
        </w:rPr>
        <w:t>2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z 15. októbra 2002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>
      <w:pPr>
        <w:pStyle w:val="BodyText"/>
        <w:rPr>
          <w:rFonts w:ascii="AT*Toronto" w:hAnsi="AT*Toronto" w:cs="Times New Roman"/>
        </w:rPr>
      </w:pPr>
      <w:r>
        <w:rPr>
          <w:rFonts w:ascii="Times New Roman" w:hAnsi="Times New Roman" w:cs="Times New Roman"/>
        </w:rPr>
        <w:t>k návrhu na voľbu podpredsedu Ústavnoprávneho výb</w:t>
      </w:r>
      <w:r>
        <w:rPr>
          <w:rFonts w:ascii="Times New Roman" w:hAnsi="Times New Roman" w:cs="Times New Roman"/>
        </w:rPr>
        <w:t xml:space="preserve">oru Národnej rady Slovenskej republiky </w:t>
      </w:r>
    </w:p>
    <w:p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>
      <w:pPr>
        <w:pStyle w:val="Heading3"/>
      </w:pPr>
      <w:r>
        <w:tab/>
        <w:t>Ústavnoprávny výbor Národnej rady Slovenskej republiky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  <w:b/>
        </w:rPr>
        <w:tab/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</w:t>
      </w:r>
      <w:r>
        <w:rPr>
          <w:rFonts w:ascii="Times New Roman" w:hAnsi="Times New Roman" w:cs="Times New Roman"/>
        </w:rPr>
        <w:t xml:space="preserve"> neskorších predpisov </w:t>
      </w:r>
      <w:r>
        <w:rPr>
          <w:rFonts w:ascii="Times New Roman" w:hAnsi="Times New Roman" w:cs="Times New Roman"/>
          <w:b/>
          <w:bCs/>
        </w:rPr>
        <w:t>za  podpredsedu</w:t>
      </w:r>
      <w:r>
        <w:rPr>
          <w:rFonts w:ascii="Times New Roman" w:hAnsi="Times New Roman" w:cs="Times New Roman"/>
        </w:rPr>
        <w:t xml:space="preserve"> Ústavnoprávneho výboru Národnej rady Slovenskej republiky 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poslanca Národnej rady Slovenskej republiky </w:t>
      </w:r>
      <w:r>
        <w:rPr>
          <w:rFonts w:ascii="Times New Roman" w:hAnsi="Times New Roman" w:cs="Times New Roman"/>
          <w:b/>
          <w:bCs/>
        </w:rPr>
        <w:t xml:space="preserve">Miroslava Abelovského. </w:t>
      </w:r>
      <w:r>
        <w:rPr>
          <w:rFonts w:ascii="Times New Roman" w:hAnsi="Times New Roman" w:cs="Times New Roman"/>
        </w:rPr>
        <w:tab/>
      </w:r>
    </w:p>
    <w:p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AT*Toronto" w:hAnsi="AT*Toronto" w:cs="Times New Roman"/>
          <w:szCs w:val="20"/>
        </w:rPr>
      </w:pPr>
    </w:p>
    <w:p>
      <w:pPr>
        <w:ind w:left="2124" w:firstLine="49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Ján Drgonec </w:t>
      </w:r>
    </w:p>
    <w:p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 predseda výboru</w:t>
      </w:r>
    </w:p>
    <w:p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  <w:r>
        <w:rPr>
          <w:rFonts w:ascii="AT*Toronto" w:hAnsi="AT*Toronto" w:cs="Times New Roman"/>
          <w:szCs w:val="20"/>
        </w:rPr>
        <w:t xml:space="preserve">  Róbert Madej </w:t>
      </w:r>
    </w:p>
    <w:p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>overovateľ výboru</w:t>
      </w:r>
    </w:p>
    <w:p>
      <w:pPr>
        <w:ind w:left="648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spacing w:line="360" w:lineRule="auto"/>
      <w:ind w:firstLine="708"/>
      <w:jc w:val="left"/>
      <w:outlineLvl w:val="1"/>
    </w:pPr>
    <w:rPr>
      <w:rFonts w:ascii="AT*Toronto" w:hAnsi="AT*Toronto" w:cs="Arial Unicode MS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993"/>
      </w:tabs>
      <w:spacing w:line="360" w:lineRule="auto"/>
      <w:jc w:val="both"/>
      <w:outlineLvl w:val="2"/>
    </w:pPr>
    <w:rPr>
      <w:rFonts w:ascii="AT*Toronto" w:hAnsi="AT*Toronto" w:cs="Arial Unicode MS"/>
      <w:b/>
      <w:szCs w:val="20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112</Words>
  <Characters>639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</dc:title>
  <dc:subject>schôdza 1, 15. október 2002</dc:subject>
  <dc:creator>Viera Ebringerová</dc:creator>
  <cp:keywords>voľba podpredsedu</cp:keywords>
  <dc:description>ustanovujúca schôdza</dc:description>
  <cp:lastModifiedBy>Viera Ebringerová</cp:lastModifiedBy>
  <cp:revision>24</cp:revision>
  <cp:lastPrinted>2002-10-16T12:46:00Z</cp:lastPrinted>
  <dcterms:created xsi:type="dcterms:W3CDTF">2002-10-08T07:28:00Z</dcterms:created>
  <dcterms:modified xsi:type="dcterms:W3CDTF">2002-10-16T12:47:00Z</dcterms:modified>
  <cp:category>uznesenie</cp:category>
</cp:coreProperties>
</file>