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23B47" w:rsidP="00823B47">
      <w:pPr>
        <w:pStyle w:val="Title"/>
        <w:rPr>
          <w:rFonts w:ascii="Times New Roman" w:hAnsi="Times New Roman" w:cs="Times New Roman"/>
        </w:rPr>
      </w:pPr>
      <w:r>
        <w:rPr>
          <w:rFonts w:ascii="Times New Roman" w:hAnsi="Times New Roman" w:cs="Times New Roman"/>
        </w:rPr>
        <w:t>NÁRODNÁ RADA SLOVENSKEJ REPUBLIKY</w:t>
      </w:r>
    </w:p>
    <w:p w:rsidR="00823B47" w:rsidP="00823B47">
      <w:pPr>
        <w:jc w:val="center"/>
        <w:rPr>
          <w:rFonts w:ascii="Times New Roman" w:hAnsi="Times New Roman" w:cs="Times New Roman"/>
          <w:b/>
          <w:bCs/>
          <w:sz w:val="28"/>
        </w:rPr>
      </w:pPr>
      <w:r>
        <w:rPr>
          <w:rFonts w:ascii="Times New Roman" w:hAnsi="Times New Roman" w:cs="Times New Roman"/>
          <w:b/>
          <w:bCs/>
          <w:sz w:val="28"/>
        </w:rPr>
        <w:t>III. volebné obdobie</w:t>
      </w:r>
    </w:p>
    <w:p w:rsidR="00823B47" w:rsidP="00823B47">
      <w:pPr>
        <w:jc w:val="center"/>
        <w:rPr>
          <w:rFonts w:ascii="Times New Roman" w:hAnsi="Times New Roman" w:cs="Times New Roman"/>
          <w:b/>
          <w:bCs/>
          <w:sz w:val="28"/>
        </w:rPr>
      </w:pPr>
    </w:p>
    <w:p w:rsidR="00823B47" w:rsidP="00823B47">
      <w:pPr>
        <w:jc w:val="center"/>
        <w:rPr>
          <w:rFonts w:ascii="Times New Roman" w:hAnsi="Times New Roman" w:cs="Times New Roman"/>
          <w:b/>
          <w:bCs/>
          <w:sz w:val="28"/>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Číslo: 2561/2003</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center"/>
        <w:rPr>
          <w:rFonts w:ascii="Times New Roman" w:hAnsi="Times New Roman" w:cs="Times New Roman"/>
          <w:b/>
          <w:bCs/>
          <w:sz w:val="28"/>
        </w:rPr>
      </w:pPr>
      <w:r>
        <w:rPr>
          <w:rFonts w:ascii="Times New Roman" w:hAnsi="Times New Roman" w:cs="Times New Roman"/>
          <w:b/>
          <w:bCs/>
          <w:sz w:val="28"/>
        </w:rPr>
        <w:t>425a</w:t>
      </w:r>
    </w:p>
    <w:p w:rsidR="00823B47" w:rsidP="00823B47">
      <w:pPr>
        <w:jc w:val="center"/>
        <w:rPr>
          <w:rFonts w:ascii="Times New Roman" w:hAnsi="Times New Roman" w:cs="Times New Roman"/>
          <w:b/>
          <w:bCs/>
          <w:sz w:val="28"/>
        </w:rPr>
      </w:pPr>
    </w:p>
    <w:p w:rsidR="00823B47" w:rsidP="00823B47">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823B47" w:rsidP="00823B47">
      <w:pPr>
        <w:jc w:val="center"/>
        <w:rPr>
          <w:rFonts w:ascii="Times New Roman" w:hAnsi="Times New Roman" w:cs="Times New Roman"/>
          <w:b/>
          <w:bCs/>
          <w:sz w:val="28"/>
        </w:rPr>
      </w:pPr>
    </w:p>
    <w:p w:rsidR="00823B47" w:rsidP="00823B47">
      <w:pPr>
        <w:pBdr>
          <w:bottom w:val="single" w:sz="12" w:space="1" w:color="auto"/>
        </w:pBdr>
        <w:jc w:val="both"/>
        <w:rPr>
          <w:rFonts w:ascii="Times New Roman" w:hAnsi="Times New Roman" w:cs="Times New Roman"/>
          <w:b/>
          <w:bCs/>
        </w:rPr>
      </w:pPr>
      <w:r>
        <w:rPr>
          <w:rFonts w:ascii="Times New Roman" w:hAnsi="Times New Roman" w:cs="Times New Roman"/>
          <w:b/>
          <w:bCs/>
        </w:rPr>
        <w:t>výborov Národnej rady Slovenskej republiky o prerokovaní návrhu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 vo výboroch Národnej rady Slovenskej republiky v druhom čítaní</w:t>
      </w:r>
    </w:p>
    <w:p w:rsidR="00823B47" w:rsidP="00823B47">
      <w:pPr>
        <w:jc w:val="both"/>
        <w:rPr>
          <w:rFonts w:ascii="Times New Roman" w:hAnsi="Times New Roman" w:cs="Times New Roman"/>
          <w:b/>
          <w:bCs/>
        </w:rPr>
      </w:pPr>
    </w:p>
    <w:p w:rsidR="00823B47" w:rsidP="00823B47">
      <w:pPr>
        <w:jc w:val="both"/>
        <w:rPr>
          <w:rFonts w:ascii="Times New Roman" w:hAnsi="Times New Roman" w:cs="Times New Roman"/>
          <w:b/>
          <w:bCs/>
        </w:rPr>
      </w:pPr>
    </w:p>
    <w:p w:rsidR="00823B47" w:rsidP="00823B47">
      <w:pPr>
        <w:jc w:val="both"/>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Výbor Národnej rady Slovenskej republiky pre pôdohospodárstvo ako gestorský výbor k návrhu  skupiny  poslancov  podáva Národnej rady Slovenskej republiky v súlade s § 79 ods. 1 zákona Národnej rady Slovenskej republiky č. 350/1996 Z. z. o rokovacom poriadku Národnej rady Slovenskej republiky v znení neskorších predpisov spoločnú správu výborov Národnej rady Slovenskej republiky:</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center"/>
        <w:rPr>
          <w:rFonts w:ascii="Times New Roman" w:hAnsi="Times New Roman" w:cs="Times New Roman"/>
          <w:b/>
          <w:bCs/>
        </w:rPr>
      </w:pPr>
      <w:r>
        <w:rPr>
          <w:rFonts w:ascii="Times New Roman" w:hAnsi="Times New Roman" w:cs="Times New Roman"/>
          <w:b/>
          <w:bCs/>
        </w:rPr>
        <w:t>I.</w:t>
      </w:r>
    </w:p>
    <w:p w:rsidR="00823B47" w:rsidP="00823B47">
      <w:pPr>
        <w:jc w:val="center"/>
        <w:rPr>
          <w:rFonts w:ascii="Times New Roman" w:hAnsi="Times New Roman" w:cs="Times New Roman"/>
          <w:b/>
          <w:bCs/>
        </w:rPr>
      </w:pPr>
    </w:p>
    <w:p w:rsidR="00823B47" w:rsidP="00823B47">
      <w:pPr>
        <w:jc w:val="both"/>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Národná rada Slovenskej republiky uznesením č. 554 z 22. októbra 2003 pridelila návrh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 na prerokovanie týmto výborom:</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b/>
          <w:bCs/>
        </w:rPr>
      </w:pPr>
      <w:r>
        <w:rPr>
          <w:rFonts w:ascii="Times New Roman" w:hAnsi="Times New Roman" w:cs="Times New Roman"/>
          <w:b/>
          <w:bCs/>
        </w:rPr>
        <w:tab/>
        <w:t>Ústavnoprávnemu výboru Národnej rady Slovenskej republiky</w:t>
      </w:r>
    </w:p>
    <w:p w:rsidR="00823B47" w:rsidP="00823B47">
      <w:pPr>
        <w:pStyle w:val="BodyText"/>
        <w:rPr>
          <w:rFonts w:ascii="Times New Roman" w:hAnsi="Times New Roman" w:cs="Times New Roman"/>
          <w:b/>
          <w:bCs/>
        </w:rPr>
      </w:pPr>
      <w:r>
        <w:rPr>
          <w:rFonts w:ascii="Times New Roman" w:hAnsi="Times New Roman" w:cs="Times New Roman"/>
          <w:b/>
          <w:bCs/>
        </w:rPr>
        <w:tab/>
        <w:t>Výboru Národnej rady Slovenskej republiky pre pôdohospodárstvo a</w:t>
      </w:r>
    </w:p>
    <w:p w:rsidR="00823B47" w:rsidP="00823B47">
      <w:pPr>
        <w:pStyle w:val="BodyText"/>
        <w:rPr>
          <w:rFonts w:ascii="Times New Roman" w:hAnsi="Times New Roman" w:cs="Times New Roman"/>
          <w:b/>
          <w:bCs/>
        </w:rPr>
      </w:pPr>
      <w:r>
        <w:rPr>
          <w:rFonts w:ascii="Times New Roman" w:hAnsi="Times New Roman" w:cs="Times New Roman"/>
          <w:b/>
          <w:bCs/>
        </w:rPr>
        <w:tab/>
        <w:t>Výbor</w:t>
      </w:r>
      <w:r>
        <w:rPr>
          <w:rFonts w:ascii="Times New Roman" w:hAnsi="Times New Roman" w:cs="Times New Roman"/>
          <w:b/>
          <w:bCs/>
        </w:rPr>
        <w:t>u Národnej rady Slovenskej republiky pre verejnú správu</w:t>
      </w:r>
    </w:p>
    <w:p w:rsidR="00823B47" w:rsidP="00823B47">
      <w:pPr>
        <w:pStyle w:val="BodyText"/>
        <w:rPr>
          <w:rFonts w:ascii="Times New Roman" w:hAnsi="Times New Roman" w:cs="Times New Roman"/>
          <w:b/>
          <w:bCs/>
        </w:rPr>
      </w:pPr>
    </w:p>
    <w:p w:rsidR="00823B47" w:rsidP="00823B47">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Výbory prerokovali predmetný návrh skupiny poslancov v lehote určenej uznesením Národnej rady Slovenskej re</w:t>
      </w:r>
      <w:r>
        <w:rPr>
          <w:rFonts w:ascii="Times New Roman" w:hAnsi="Times New Roman" w:cs="Times New Roman"/>
        </w:rPr>
        <w:t>publiky.</w:t>
      </w:r>
    </w:p>
    <w:p w:rsidR="00823B47" w:rsidP="00823B47">
      <w:pPr>
        <w:pStyle w:val="BodyText"/>
        <w:rPr>
          <w:rFonts w:ascii="Times New Roman" w:hAnsi="Times New Roman" w:cs="Times New Roman"/>
        </w:rPr>
      </w:pPr>
    </w:p>
    <w:p w:rsidR="00823B47" w:rsidP="00823B47">
      <w:pPr>
        <w:pStyle w:val="BodyText"/>
        <w:jc w:val="center"/>
        <w:rPr>
          <w:rFonts w:ascii="Times New Roman" w:hAnsi="Times New Roman" w:cs="Times New Roman"/>
          <w:b/>
          <w:bCs/>
        </w:rPr>
      </w:pPr>
      <w:r>
        <w:rPr>
          <w:rFonts w:ascii="Times New Roman" w:hAnsi="Times New Roman" w:cs="Times New Roman"/>
          <w:b/>
          <w:bCs/>
        </w:rPr>
        <w:t>II.</w:t>
      </w:r>
    </w:p>
    <w:p w:rsidR="00823B47" w:rsidP="00823B47">
      <w:pPr>
        <w:pStyle w:val="BodyText"/>
        <w:rPr>
          <w:rFonts w:ascii="Times New Roman" w:hAnsi="Times New Roman" w:cs="Times New Roman"/>
        </w:rPr>
      </w:pPr>
    </w:p>
    <w:p w:rsidR="00D23056"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návrh skupiny poslancov pridelený, neoznámili v určenej lehote gestorskému výboru žiadne stanovisko k predmetnému návrhu skupiny poslancov (§ 75 ods. 2 zákona Národnej rady Slovenskej republiky č. 350/996 Z. z. o rokovacom poriadku Národnej rady Slovenskej republiky v znení neskorších predpisov).</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p>
    <w:p w:rsidR="00823B47" w:rsidP="00823B47">
      <w:pPr>
        <w:pStyle w:val="BodyText"/>
        <w:jc w:val="center"/>
        <w:rPr>
          <w:rFonts w:ascii="Times New Roman" w:hAnsi="Times New Roman" w:cs="Times New Roman"/>
          <w:b/>
          <w:bCs/>
        </w:rPr>
      </w:pPr>
      <w:r>
        <w:rPr>
          <w:rFonts w:ascii="Times New Roman" w:hAnsi="Times New Roman" w:cs="Times New Roman"/>
          <w:b/>
          <w:bCs/>
        </w:rPr>
        <w:t>III.</w:t>
      </w:r>
    </w:p>
    <w:p w:rsidR="00823B47" w:rsidP="00823B47">
      <w:pPr>
        <w:pStyle w:val="BodyText"/>
        <w:jc w:val="center"/>
        <w:rPr>
          <w:rFonts w:ascii="Times New Roman" w:hAnsi="Times New Roman" w:cs="Times New Roman"/>
          <w:b/>
          <w:bCs/>
        </w:rPr>
      </w:pPr>
    </w:p>
    <w:p w:rsidR="00823B47" w:rsidP="00823B47">
      <w:pPr>
        <w:pStyle w:val="BodyText"/>
        <w:rPr>
          <w:rFonts w:ascii="Times New Roman" w:hAnsi="Times New Roman" w:cs="Times New Roman"/>
          <w:b/>
          <w:bCs/>
        </w:rPr>
      </w:pPr>
    </w:p>
    <w:p w:rsidR="00823B47" w:rsidP="00823B47">
      <w:pPr>
        <w:pStyle w:val="BodyText"/>
        <w:rPr>
          <w:rFonts w:ascii="Times New Roman" w:hAnsi="Times New Roman" w:cs="Times New Roman"/>
        </w:rPr>
      </w:pPr>
      <w:r>
        <w:rPr>
          <w:rFonts w:ascii="Times New Roman" w:hAnsi="Times New Roman" w:cs="Times New Roman"/>
        </w:rPr>
        <w:tab/>
        <w:t>Výbory Národnej rady Slovenskej republiky, ktorým bol návrh skupiny poslancov pridelený zaujali k nemu</w:t>
      </w:r>
      <w:r>
        <w:rPr>
          <w:rFonts w:ascii="Times New Roman" w:hAnsi="Times New Roman" w:cs="Times New Roman"/>
        </w:rPr>
        <w:t xml:space="preserve"> nasledovné stanoviská:</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Ústavnoprávny  výbor  Národnej  rady  Slovenskej   republiky   uznesením  č.</w:t>
      </w:r>
      <w:r w:rsidR="00933082">
        <w:rPr>
          <w:rFonts w:ascii="Times New Roman" w:hAnsi="Times New Roman" w:cs="Times New Roman"/>
        </w:rPr>
        <w:t xml:space="preserve"> 331</w:t>
      </w:r>
      <w:r>
        <w:rPr>
          <w:rFonts w:ascii="Times New Roman" w:hAnsi="Times New Roman" w:cs="Times New Roman"/>
        </w:rPr>
        <w:t xml:space="preserve">  z</w:t>
      </w:r>
      <w:r w:rsidR="00933082">
        <w:rPr>
          <w:rFonts w:ascii="Times New Roman" w:hAnsi="Times New Roman" w:cs="Times New Roman"/>
        </w:rPr>
        <w:t xml:space="preserve"> 19. novembra </w:t>
      </w:r>
      <w:r>
        <w:rPr>
          <w:rFonts w:ascii="Times New Roman" w:hAnsi="Times New Roman" w:cs="Times New Roman"/>
        </w:rPr>
        <w:t xml:space="preserve">2003 </w:t>
      </w:r>
      <w:r w:rsidR="00933082">
        <w:rPr>
          <w:rFonts w:ascii="Times New Roman" w:hAnsi="Times New Roman" w:cs="Times New Roman"/>
        </w:rPr>
        <w:t>prerušil rokovanie o návrhu skupiny poslancov a žiada vládu Slovenskej republiky, aby zaujala k nemu stanovisko.</w:t>
      </w:r>
    </w:p>
    <w:p w:rsidR="00933082" w:rsidP="00823B47">
      <w:pPr>
        <w:pStyle w:val="BodyText"/>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ab/>
        <w:t>Výbor  Národnej rady Slovenskej republiky pre pôdohospodárstvo uznesením č.</w:t>
      </w:r>
      <w:r w:rsidR="002E3B4B">
        <w:rPr>
          <w:rFonts w:ascii="Times New Roman" w:hAnsi="Times New Roman" w:cs="Times New Roman"/>
        </w:rPr>
        <w:t xml:space="preserve"> 133</w:t>
      </w:r>
      <w:r>
        <w:rPr>
          <w:rFonts w:ascii="Times New Roman" w:hAnsi="Times New Roman" w:cs="Times New Roman"/>
        </w:rPr>
        <w:t xml:space="preserve">  z</w:t>
      </w:r>
      <w:r w:rsidR="00815C24">
        <w:rPr>
          <w:rFonts w:ascii="Times New Roman" w:hAnsi="Times New Roman" w:cs="Times New Roman"/>
        </w:rPr>
        <w:t xml:space="preserve"> 2. decembra 2003 </w:t>
      </w:r>
      <w:r>
        <w:rPr>
          <w:rFonts w:ascii="Times New Roman" w:hAnsi="Times New Roman" w:cs="Times New Roman"/>
        </w:rPr>
        <w:t xml:space="preserve">s návrhom skupiny poslancov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Výbor  Národnej  rady  Slovenskej   republiky  pre verejnú správu uznesením č.</w:t>
      </w:r>
      <w:r w:rsidR="00D23056">
        <w:rPr>
          <w:rFonts w:ascii="Times New Roman" w:hAnsi="Times New Roman" w:cs="Times New Roman"/>
        </w:rPr>
        <w:t xml:space="preserve"> 129 </w:t>
      </w:r>
      <w:r>
        <w:rPr>
          <w:rFonts w:ascii="Times New Roman" w:hAnsi="Times New Roman" w:cs="Times New Roman"/>
        </w:rPr>
        <w:t xml:space="preserve"> z</w:t>
      </w:r>
      <w:r w:rsidR="00D23056">
        <w:rPr>
          <w:rFonts w:ascii="Times New Roman" w:hAnsi="Times New Roman" w:cs="Times New Roman"/>
        </w:rPr>
        <w:t xml:space="preserve"> 19. novembra </w:t>
      </w:r>
      <w:r>
        <w:rPr>
          <w:rFonts w:ascii="Times New Roman" w:hAnsi="Times New Roman" w:cs="Times New Roman"/>
        </w:rPr>
        <w:t xml:space="preserve">2003  s návrhom skupiny poslancov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 xml:space="preserve">schváliť </w:t>
      </w:r>
      <w:r>
        <w:rPr>
          <w:rFonts w:ascii="Times New Roman" w:hAnsi="Times New Roman" w:cs="Times New Roman"/>
        </w:rPr>
        <w:t>s pripomienkami.</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p>
    <w:p w:rsidR="00D23056" w:rsidP="00823B47">
      <w:pPr>
        <w:pStyle w:val="BodyText"/>
        <w:rPr>
          <w:rFonts w:ascii="Times New Roman" w:hAnsi="Times New Roman" w:cs="Times New Roman"/>
        </w:rPr>
      </w:pPr>
    </w:p>
    <w:p w:rsidR="00823B47" w:rsidP="00823B47">
      <w:pPr>
        <w:pStyle w:val="BodyText"/>
        <w:jc w:val="center"/>
        <w:rPr>
          <w:rFonts w:ascii="Times New Roman" w:hAnsi="Times New Roman" w:cs="Times New Roman"/>
          <w:b/>
          <w:bCs/>
        </w:rPr>
      </w:pPr>
      <w:r>
        <w:rPr>
          <w:rFonts w:ascii="Times New Roman" w:hAnsi="Times New Roman" w:cs="Times New Roman"/>
          <w:b/>
          <w:bCs/>
        </w:rPr>
        <w:t>IV.</w:t>
      </w:r>
    </w:p>
    <w:p w:rsidR="00823B47" w:rsidP="00823B47">
      <w:pPr>
        <w:pStyle w:val="BodyText"/>
        <w:jc w:val="center"/>
        <w:rPr>
          <w:rFonts w:ascii="Times New Roman" w:hAnsi="Times New Roman" w:cs="Times New Roman"/>
          <w:b/>
          <w:bCs/>
        </w:rPr>
      </w:pPr>
    </w:p>
    <w:p w:rsidR="00823B47" w:rsidP="00823B47">
      <w:pPr>
        <w:pStyle w:val="BodyText"/>
        <w:rPr>
          <w:rFonts w:ascii="Times New Roman" w:hAnsi="Times New Roman" w:cs="Times New Roman"/>
        </w:rPr>
      </w:pPr>
      <w:r>
        <w:rPr>
          <w:rFonts w:ascii="Times New Roman" w:hAnsi="Times New Roman" w:cs="Times New Roman"/>
        </w:rPr>
        <w:tab/>
      </w:r>
    </w:p>
    <w:p w:rsidR="00823B47" w:rsidP="00823B47">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823B47" w:rsidP="00823B47">
      <w:pPr>
        <w:pStyle w:val="BodyTextIndent"/>
        <w:ind w:firstLine="0"/>
        <w:rPr>
          <w:rFonts w:ascii="Times New Roman" w:hAnsi="Times New Roman" w:cs="Times New Roman"/>
        </w:rPr>
      </w:pPr>
    </w:p>
    <w:p w:rsidR="00D23056" w:rsidP="00D23056">
      <w:pPr>
        <w:pStyle w:val="BodyText"/>
        <w:rPr>
          <w:rFonts w:ascii="Times New Roman" w:hAnsi="Times New Roman" w:cs="Times New Roman"/>
          <w:b/>
          <w:bCs/>
        </w:rPr>
      </w:pPr>
    </w:p>
    <w:p w:rsidR="00D23056" w:rsidP="00D23056">
      <w:pPr>
        <w:pStyle w:val="BodyText"/>
        <w:rPr>
          <w:rFonts w:ascii="Times New Roman" w:hAnsi="Times New Roman" w:cs="Times New Roman"/>
          <w:b/>
          <w:bCs/>
        </w:rPr>
      </w:pPr>
      <w:r>
        <w:rPr>
          <w:rFonts w:ascii="Times New Roman" w:hAnsi="Times New Roman" w:cs="Times New Roman"/>
          <w:b/>
          <w:bCs/>
        </w:rPr>
        <w:t>1. Čl. I 1. bod- § 22a ods. 6 znie:</w:t>
      </w:r>
    </w:p>
    <w:p w:rsidR="00D23056" w:rsidP="00D23056">
      <w:pPr>
        <w:pStyle w:val="BodyText"/>
        <w:rPr>
          <w:rFonts w:ascii="Times New Roman" w:hAnsi="Times New Roman" w:cs="Times New Roman"/>
          <w:bCs/>
        </w:rPr>
      </w:pPr>
      <w:r>
        <w:rPr>
          <w:rFonts w:ascii="Times New Roman" w:hAnsi="Times New Roman" w:cs="Times New Roman"/>
          <w:bCs/>
        </w:rPr>
        <w:t xml:space="preserve">    „(6) S  lesnými pozemkami vydanými, alebo ktoré  sa  vydajú vlastníkom podľa § 9, 22 a 22a a podľa osobitného predpisu </w:t>
      </w:r>
      <w:r>
        <w:rPr>
          <w:rFonts w:ascii="Times New Roman" w:hAnsi="Times New Roman" w:cs="Times New Roman"/>
          <w:bCs/>
          <w:vertAlign w:val="superscript"/>
        </w:rPr>
        <w:t>23i</w:t>
      </w:r>
      <w:r>
        <w:rPr>
          <w:rFonts w:ascii="Times New Roman" w:hAnsi="Times New Roman" w:cs="Times New Roman"/>
          <w:bCs/>
          <w:vertAlign w:val="superscript"/>
        </w:rPr>
        <w:t>)</w:t>
      </w:r>
      <w:r>
        <w:rPr>
          <w:rFonts w:ascii="Times New Roman" w:hAnsi="Times New Roman" w:cs="Times New Roman"/>
          <w:bCs/>
        </w:rPr>
        <w:t xml:space="preserve"> možno bez náhrady odovzdať aj investičné lesné cesty alebo ich časti.“.</w:t>
      </w:r>
    </w:p>
    <w:p w:rsidR="00D23056" w:rsidP="00D23056">
      <w:pPr>
        <w:pStyle w:val="BodyText"/>
        <w:rPr>
          <w:rFonts w:ascii="Times New Roman" w:hAnsi="Times New Roman" w:cs="Times New Roman"/>
          <w:bCs/>
        </w:rPr>
      </w:pPr>
      <w:r w:rsidR="00D453E2">
        <w:rPr>
          <w:rFonts w:ascii="Times New Roman" w:hAnsi="Times New Roman" w:cs="Times New Roman"/>
          <w:bCs/>
        </w:rPr>
        <w:t>Odôvodnenie návrhu je uvedené v bode 8</w:t>
      </w:r>
    </w:p>
    <w:p w:rsidR="00D453E2" w:rsidP="00D23056">
      <w:pPr>
        <w:pStyle w:val="BodyText"/>
        <w:jc w:val="center"/>
        <w:rPr>
          <w:rFonts w:ascii="Times New Roman" w:hAnsi="Times New Roman" w:cs="Times New Roman"/>
          <w:b/>
          <w:bCs/>
        </w:rPr>
      </w:pPr>
    </w:p>
    <w:p w:rsidR="00D23056" w:rsidP="00D23056">
      <w:pPr>
        <w:pStyle w:val="BodyText"/>
        <w:jc w:val="center"/>
        <w:rPr>
          <w:rFonts w:ascii="Times New Roman" w:hAnsi="Times New Roman" w:cs="Times New Roman"/>
          <w:b/>
          <w:bCs/>
        </w:rPr>
      </w:pPr>
      <w:r>
        <w:rPr>
          <w:rFonts w:ascii="Times New Roman" w:hAnsi="Times New Roman" w:cs="Times New Roman"/>
          <w:b/>
          <w:bCs/>
        </w:rPr>
        <w:t>Výbor Národnej rady SR pre verejnú správu</w:t>
      </w:r>
    </w:p>
    <w:p w:rsidR="00C36E50" w:rsidP="00D23056">
      <w:pPr>
        <w:pStyle w:val="BodyText"/>
        <w:jc w:val="center"/>
        <w:rPr>
          <w:rFonts w:ascii="Times New Roman" w:hAnsi="Times New Roman" w:cs="Times New Roman"/>
          <w:b/>
          <w:bCs/>
        </w:rPr>
      </w:pPr>
    </w:p>
    <w:p w:rsidR="00D23056" w:rsidRPr="00D23056" w:rsidP="00D23056">
      <w:pPr>
        <w:pStyle w:val="BodyText"/>
        <w:jc w:val="center"/>
        <w:rPr>
          <w:rFonts w:ascii="Times New Roman" w:hAnsi="Times New Roman" w:cs="Times New Roman"/>
          <w:b/>
          <w:bCs/>
        </w:rPr>
      </w:pPr>
      <w:r>
        <w:rPr>
          <w:rFonts w:ascii="Times New Roman" w:hAnsi="Times New Roman" w:cs="Times New Roman"/>
          <w:b/>
          <w:bCs/>
        </w:rPr>
        <w:t>Gestorský výbor odporúča</w:t>
      </w:r>
      <w:r w:rsidR="00C36E50">
        <w:rPr>
          <w:rFonts w:ascii="Times New Roman" w:hAnsi="Times New Roman" w:cs="Times New Roman"/>
          <w:b/>
          <w:bCs/>
        </w:rPr>
        <w:t xml:space="preserve"> neschváliť</w:t>
      </w:r>
    </w:p>
    <w:p w:rsidR="00D23056" w:rsidP="00D23056">
      <w:pPr>
        <w:pStyle w:val="BodyText"/>
        <w:rPr>
          <w:rFonts w:ascii="Times New Roman" w:hAnsi="Times New Roman" w:cs="Times New Roman"/>
          <w:bCs/>
        </w:rPr>
      </w:pPr>
    </w:p>
    <w:p w:rsidR="00D23056" w:rsidP="00D23056">
      <w:pPr>
        <w:pStyle w:val="BodyText"/>
        <w:rPr>
          <w:rFonts w:ascii="Times New Roman" w:hAnsi="Times New Roman" w:cs="Times New Roman"/>
          <w:b/>
          <w:bCs/>
        </w:rPr>
      </w:pPr>
    </w:p>
    <w:p w:rsidR="00D23056" w:rsidP="00D23056">
      <w:pPr>
        <w:pStyle w:val="BodyText"/>
        <w:rPr>
          <w:rFonts w:ascii="Times New Roman" w:hAnsi="Times New Roman" w:cs="Times New Roman"/>
          <w:bCs/>
        </w:rPr>
      </w:pPr>
      <w:r>
        <w:rPr>
          <w:rFonts w:ascii="Times New Roman" w:hAnsi="Times New Roman" w:cs="Times New Roman"/>
          <w:b/>
          <w:bCs/>
        </w:rPr>
        <w:t>2. Čl. I 1. bod - §22a ods. 7</w:t>
      </w:r>
      <w:r>
        <w:rPr>
          <w:rFonts w:ascii="Times New Roman" w:hAnsi="Times New Roman" w:cs="Times New Roman"/>
          <w:bCs/>
        </w:rPr>
        <w:t xml:space="preserve"> sa vypúšťa.</w:t>
      </w:r>
    </w:p>
    <w:p w:rsidR="00D453E2" w:rsidP="00D453E2">
      <w:pPr>
        <w:pStyle w:val="BodyText"/>
        <w:rPr>
          <w:rFonts w:ascii="Times New Roman" w:hAnsi="Times New Roman" w:cs="Times New Roman"/>
          <w:bCs/>
        </w:rPr>
      </w:pPr>
      <w:r>
        <w:rPr>
          <w:rFonts w:ascii="Times New Roman" w:hAnsi="Times New Roman" w:cs="Times New Roman"/>
          <w:b/>
          <w:bCs/>
        </w:rPr>
        <w:t xml:space="preserve">    </w:t>
      </w:r>
      <w:r>
        <w:rPr>
          <w:rFonts w:ascii="Times New Roman" w:hAnsi="Times New Roman" w:cs="Times New Roman"/>
          <w:bCs/>
        </w:rPr>
        <w:t>Odôvodnenie náv</w:t>
      </w:r>
      <w:r>
        <w:rPr>
          <w:rFonts w:ascii="Times New Roman" w:hAnsi="Times New Roman" w:cs="Times New Roman"/>
          <w:bCs/>
        </w:rPr>
        <w:t>rhu je uvedené v bode 8</w:t>
      </w:r>
    </w:p>
    <w:p w:rsidR="00D23056" w:rsidP="00D23056">
      <w:pPr>
        <w:pStyle w:val="BodyText"/>
        <w:rPr>
          <w:rFonts w:ascii="Times New Roman" w:hAnsi="Times New Roman" w:cs="Times New Roman"/>
          <w:b/>
          <w:bCs/>
        </w:rPr>
      </w:pPr>
    </w:p>
    <w:p w:rsidR="00D23056" w:rsidP="00D23056">
      <w:pPr>
        <w:pStyle w:val="BodyText"/>
        <w:jc w:val="center"/>
        <w:rPr>
          <w:rFonts w:ascii="Times New Roman" w:hAnsi="Times New Roman" w:cs="Times New Roman"/>
          <w:b/>
          <w:bCs/>
        </w:rPr>
      </w:pPr>
      <w:r>
        <w:rPr>
          <w:rFonts w:ascii="Times New Roman" w:hAnsi="Times New Roman" w:cs="Times New Roman"/>
          <w:b/>
          <w:bCs/>
        </w:rPr>
        <w:t>Výbor Národnej rady SR pre verejnú správu</w:t>
      </w:r>
    </w:p>
    <w:p w:rsidR="00D23056" w:rsidP="00D23056">
      <w:pPr>
        <w:pStyle w:val="BodyText"/>
        <w:rPr>
          <w:rFonts w:ascii="Times New Roman" w:hAnsi="Times New Roman" w:cs="Times New Roman"/>
          <w:b/>
          <w:bCs/>
        </w:rPr>
      </w:pPr>
    </w:p>
    <w:p w:rsidR="00D23056" w:rsidRPr="00D23056" w:rsidP="00D23056">
      <w:pPr>
        <w:pStyle w:val="BodyText"/>
        <w:jc w:val="center"/>
        <w:rPr>
          <w:rFonts w:ascii="Times New Roman" w:hAnsi="Times New Roman" w:cs="Times New Roman"/>
          <w:b/>
          <w:bCs/>
        </w:rPr>
      </w:pPr>
      <w:r>
        <w:rPr>
          <w:rFonts w:ascii="Times New Roman" w:hAnsi="Times New Roman" w:cs="Times New Roman"/>
          <w:b/>
          <w:bCs/>
        </w:rPr>
        <w:t>Gestorský výbor odporúča</w:t>
      </w:r>
      <w:r w:rsidR="00C36E50">
        <w:rPr>
          <w:rFonts w:ascii="Times New Roman" w:hAnsi="Times New Roman" w:cs="Times New Roman"/>
          <w:b/>
          <w:bCs/>
        </w:rPr>
        <w:t xml:space="preserve"> neschváliť</w:t>
      </w:r>
    </w:p>
    <w:p w:rsidR="00D23056" w:rsidP="00D23056">
      <w:pPr>
        <w:pStyle w:val="BodyText"/>
        <w:rPr>
          <w:rFonts w:ascii="Times New Roman" w:hAnsi="Times New Roman" w:cs="Times New Roman"/>
          <w:b/>
          <w:bCs/>
        </w:rPr>
      </w:pPr>
    </w:p>
    <w:p w:rsidR="00D23056" w:rsidP="00D23056">
      <w:pPr>
        <w:pStyle w:val="BodyText"/>
        <w:rPr>
          <w:rFonts w:ascii="Times New Roman" w:hAnsi="Times New Roman" w:cs="Times New Roman"/>
          <w:b/>
          <w:bCs/>
        </w:rPr>
      </w:pPr>
    </w:p>
    <w:p w:rsidR="00D23056" w:rsidP="00D23056">
      <w:pPr>
        <w:pStyle w:val="BodyText"/>
        <w:rPr>
          <w:rFonts w:ascii="Times New Roman" w:hAnsi="Times New Roman" w:cs="Times New Roman"/>
          <w:bCs/>
        </w:rPr>
      </w:pPr>
      <w:r>
        <w:rPr>
          <w:rFonts w:ascii="Times New Roman" w:hAnsi="Times New Roman" w:cs="Times New Roman"/>
          <w:b/>
          <w:bCs/>
        </w:rPr>
        <w:t xml:space="preserve">3. Čl. I 1. bod – v § 22a </w:t>
      </w:r>
      <w:r>
        <w:rPr>
          <w:rFonts w:ascii="Times New Roman" w:hAnsi="Times New Roman" w:cs="Times New Roman"/>
          <w:bCs/>
        </w:rPr>
        <w:t>sa za odsek 6 vkladajú nové odseky 7 až 9, ktoré znejú:</w:t>
      </w:r>
    </w:p>
    <w:p w:rsidR="00D23056" w:rsidP="00D23056">
      <w:pPr>
        <w:pStyle w:val="BodyText"/>
        <w:rPr>
          <w:rFonts w:ascii="Times New Roman" w:hAnsi="Times New Roman" w:cs="Times New Roman"/>
          <w:bCs/>
        </w:rPr>
      </w:pPr>
      <w:r>
        <w:rPr>
          <w:rFonts w:ascii="Times New Roman" w:hAnsi="Times New Roman" w:cs="Times New Roman"/>
          <w:bCs/>
        </w:rPr>
        <w:t xml:space="preserve">    (7) Investičné lesné cesty alebo ich časti odovzdá do vlastníctva  štátna organizácia  lesného hospodárstva, ktorá ich spravuje, na základe žiadosti vlastníka pozemku dohodou o vydaní majetku.</w:t>
      </w:r>
    </w:p>
    <w:p w:rsidR="00D23056" w:rsidP="00D23056">
      <w:pPr>
        <w:pStyle w:val="BodyText"/>
        <w:rPr>
          <w:rFonts w:ascii="Times New Roman" w:hAnsi="Times New Roman" w:cs="Times New Roman"/>
          <w:bCs/>
        </w:rPr>
      </w:pPr>
      <w:r>
        <w:rPr>
          <w:rFonts w:ascii="Times New Roman" w:hAnsi="Times New Roman" w:cs="Times New Roman"/>
          <w:bCs/>
        </w:rPr>
        <w:t xml:space="preserve">    (8) Žiadosť o vydanie vlastníctva investičnej lesnej cesty alebo jej časti uplatní oprávnená osoba podľa osobitného predpis</w:t>
      </w:r>
      <w:r>
        <w:rPr>
          <w:rFonts w:ascii="Times New Roman" w:hAnsi="Times New Roman" w:cs="Times New Roman"/>
          <w:bCs/>
        </w:rPr>
        <w:t>u</w:t>
      </w:r>
      <w:r>
        <w:rPr>
          <w:rFonts w:ascii="Times New Roman" w:hAnsi="Times New Roman" w:cs="Times New Roman"/>
          <w:bCs/>
          <w:vertAlign w:val="superscript"/>
        </w:rPr>
        <w:t>23i)</w:t>
      </w:r>
      <w:r>
        <w:rPr>
          <w:rFonts w:ascii="Times New Roman" w:hAnsi="Times New Roman" w:cs="Times New Roman"/>
          <w:bCs/>
        </w:rPr>
        <w:t xml:space="preserve"> súčasne s uplatnením práva na  navrátenie vlastníctva k lesného pozemku.</w:t>
      </w:r>
    </w:p>
    <w:p w:rsidR="00D23056" w:rsidP="00D23056">
      <w:pPr>
        <w:pStyle w:val="BodyText"/>
        <w:rPr>
          <w:rFonts w:ascii="Times New Roman" w:hAnsi="Times New Roman" w:cs="Times New Roman"/>
          <w:bCs/>
        </w:rPr>
      </w:pPr>
      <w:r>
        <w:rPr>
          <w:rFonts w:ascii="Times New Roman" w:hAnsi="Times New Roman" w:cs="Times New Roman"/>
          <w:bCs/>
        </w:rPr>
        <w:t xml:space="preserve">    (9) Investičná lesná cesta alebo  jej časť predchádzajúca lesnými pozemkami viacerých vlastníkov prechádza do podielového spoluvlastníctva</w:t>
      </w:r>
      <w:r>
        <w:rPr>
          <w:rFonts w:ascii="Times New Roman" w:hAnsi="Times New Roman" w:cs="Times New Roman"/>
          <w:bCs/>
          <w:vertAlign w:val="superscript"/>
        </w:rPr>
        <w:t>23j)</w:t>
      </w:r>
      <w:r>
        <w:rPr>
          <w:rFonts w:ascii="Times New Roman" w:hAnsi="Times New Roman" w:cs="Times New Roman"/>
          <w:bCs/>
        </w:rPr>
        <w:t xml:space="preserve">  podľa veľkosti podielu investičnej lesnej cesty na lesnom pozemku vlastníka.</w:t>
      </w:r>
    </w:p>
    <w:p w:rsidR="00D23056" w:rsidP="00D23056">
      <w:pPr>
        <w:pStyle w:val="BodyText"/>
        <w:rPr>
          <w:rFonts w:ascii="Times New Roman" w:hAnsi="Times New Roman" w:cs="Times New Roman"/>
          <w:bCs/>
        </w:rPr>
      </w:pPr>
    </w:p>
    <w:p w:rsidR="00D23056" w:rsidP="00D23056">
      <w:pPr>
        <w:pStyle w:val="BodyText"/>
        <w:rPr>
          <w:rFonts w:ascii="Times New Roman" w:hAnsi="Times New Roman" w:cs="Times New Roman"/>
          <w:bCs/>
        </w:rPr>
      </w:pPr>
      <w:r>
        <w:rPr>
          <w:rFonts w:ascii="Times New Roman" w:hAnsi="Times New Roman" w:cs="Times New Roman"/>
          <w:bCs/>
        </w:rPr>
        <w:t>Poznámky pod čiarou k odkazom 23i a 23j znejú:</w:t>
      </w:r>
    </w:p>
    <w:p w:rsidR="00D23056" w:rsidP="00D23056">
      <w:pPr>
        <w:pStyle w:val="BodyText"/>
        <w:rPr>
          <w:rFonts w:ascii="Times New Roman" w:hAnsi="Times New Roman" w:cs="Times New Roman"/>
          <w:bCs/>
        </w:rPr>
      </w:pPr>
      <w:r>
        <w:rPr>
          <w:rFonts w:ascii="Times New Roman" w:hAnsi="Times New Roman" w:cs="Times New Roman"/>
          <w:bCs/>
          <w:vertAlign w:val="superscript"/>
        </w:rPr>
        <w:t>23i)</w:t>
      </w:r>
      <w:r>
        <w:rPr>
          <w:rFonts w:ascii="Times New Roman" w:hAnsi="Times New Roman" w:cs="Times New Roman"/>
          <w:bCs/>
        </w:rPr>
        <w:t xml:space="preserve"> Zákon č. .../2003 o navrátení vlastníctva k pozemkom a o zmene a doplnení zákona Národnej  rady Slovenskej republiky č. 180/1995 Z. z. o niektorých opatren</w:t>
      </w:r>
      <w:r>
        <w:rPr>
          <w:rFonts w:ascii="Times New Roman" w:hAnsi="Times New Roman" w:cs="Times New Roman"/>
          <w:bCs/>
        </w:rPr>
        <w:t>iach na usporiadanie vlastníctva  k pozemkom v znení neskorších predpisov.</w:t>
      </w:r>
    </w:p>
    <w:p w:rsidR="00D23056" w:rsidP="00D23056">
      <w:pPr>
        <w:pStyle w:val="BodyText"/>
        <w:rPr>
          <w:rFonts w:ascii="Times New Roman" w:hAnsi="Times New Roman" w:cs="Times New Roman"/>
          <w:bCs/>
        </w:rPr>
      </w:pPr>
      <w:r>
        <w:rPr>
          <w:rFonts w:ascii="Times New Roman" w:hAnsi="Times New Roman" w:cs="Times New Roman"/>
          <w:bCs/>
          <w:vertAlign w:val="superscript"/>
        </w:rPr>
        <w:t>23j)</w:t>
      </w:r>
      <w:r>
        <w:rPr>
          <w:rFonts w:ascii="Times New Roman" w:hAnsi="Times New Roman" w:cs="Times New Roman"/>
          <w:bCs/>
        </w:rPr>
        <w:t xml:space="preserve"> § 137 až 142 Občianskeho zákonníka.“.</w:t>
      </w:r>
    </w:p>
    <w:p w:rsidR="00D453E2" w:rsidP="00D453E2">
      <w:pPr>
        <w:pStyle w:val="BodyText"/>
        <w:rPr>
          <w:rFonts w:ascii="Times New Roman" w:hAnsi="Times New Roman" w:cs="Times New Roman"/>
          <w:bCs/>
        </w:rPr>
      </w:pPr>
      <w:r>
        <w:rPr>
          <w:rFonts w:ascii="Times New Roman" w:hAnsi="Times New Roman" w:cs="Times New Roman"/>
          <w:bCs/>
        </w:rPr>
        <w:t>Odôvodnenie návrhu je uvedené v bode 8</w:t>
      </w:r>
    </w:p>
    <w:p w:rsidR="00D23056" w:rsidP="00D23056">
      <w:pPr>
        <w:pStyle w:val="BodyText"/>
        <w:rPr>
          <w:rFonts w:ascii="Times New Roman" w:hAnsi="Times New Roman" w:cs="Times New Roman"/>
          <w:bCs/>
        </w:rPr>
      </w:pPr>
    </w:p>
    <w:p w:rsidR="00D23056" w:rsidP="00D23056">
      <w:pPr>
        <w:pStyle w:val="BodyText"/>
        <w:rPr>
          <w:rFonts w:ascii="Times New Roman" w:hAnsi="Times New Roman" w:cs="Times New Roman"/>
          <w:b/>
          <w:bCs/>
        </w:rPr>
      </w:pPr>
    </w:p>
    <w:p w:rsidR="00D23056" w:rsidP="00D23056">
      <w:pPr>
        <w:pStyle w:val="BodyText"/>
        <w:jc w:val="center"/>
        <w:rPr>
          <w:rFonts w:ascii="Times New Roman" w:hAnsi="Times New Roman" w:cs="Times New Roman"/>
          <w:b/>
          <w:bCs/>
        </w:rPr>
      </w:pPr>
      <w:r>
        <w:rPr>
          <w:rFonts w:ascii="Times New Roman" w:hAnsi="Times New Roman" w:cs="Times New Roman"/>
          <w:b/>
          <w:bCs/>
        </w:rPr>
        <w:t>Výbor Národnej rady SR pre verejnú správu</w:t>
      </w:r>
    </w:p>
    <w:p w:rsidR="00D23056" w:rsidP="00D23056">
      <w:pPr>
        <w:pStyle w:val="BodyText"/>
        <w:rPr>
          <w:rFonts w:ascii="Times New Roman" w:hAnsi="Times New Roman" w:cs="Times New Roman"/>
          <w:b/>
          <w:bCs/>
        </w:rPr>
      </w:pPr>
    </w:p>
    <w:p w:rsidR="00D23056" w:rsidRPr="00D23056" w:rsidP="00D23056">
      <w:pPr>
        <w:pStyle w:val="BodyText"/>
        <w:jc w:val="center"/>
        <w:rPr>
          <w:rFonts w:ascii="Times New Roman" w:hAnsi="Times New Roman" w:cs="Times New Roman"/>
          <w:b/>
          <w:bCs/>
        </w:rPr>
      </w:pPr>
      <w:r>
        <w:rPr>
          <w:rFonts w:ascii="Times New Roman" w:hAnsi="Times New Roman" w:cs="Times New Roman"/>
          <w:b/>
          <w:bCs/>
        </w:rPr>
        <w:t>Gestorský výbor odporúča</w:t>
      </w:r>
      <w:r w:rsidR="00C36E50">
        <w:rPr>
          <w:rFonts w:ascii="Times New Roman" w:hAnsi="Times New Roman" w:cs="Times New Roman"/>
          <w:b/>
          <w:bCs/>
        </w:rPr>
        <w:t xml:space="preserve"> neschváliť</w:t>
      </w:r>
    </w:p>
    <w:p w:rsidR="00D23056" w:rsidP="00D23056">
      <w:pPr>
        <w:pStyle w:val="BodyText"/>
        <w:rPr>
          <w:rFonts w:ascii="Times New Roman" w:hAnsi="Times New Roman" w:cs="Times New Roman"/>
          <w:b/>
          <w:bCs/>
        </w:rPr>
      </w:pPr>
    </w:p>
    <w:p w:rsidR="00D23056" w:rsidP="00D23056">
      <w:pPr>
        <w:pStyle w:val="BodyText"/>
        <w:rPr>
          <w:rFonts w:ascii="Times New Roman" w:hAnsi="Times New Roman" w:cs="Times New Roman"/>
          <w:b/>
          <w:bCs/>
        </w:rPr>
      </w:pPr>
    </w:p>
    <w:p w:rsidR="00024B09" w:rsidP="00D23056">
      <w:pPr>
        <w:pStyle w:val="BodyText"/>
        <w:rPr>
          <w:rFonts w:ascii="Times New Roman" w:hAnsi="Times New Roman" w:cs="Times New Roman"/>
          <w:b/>
          <w:bCs/>
        </w:rPr>
      </w:pPr>
    </w:p>
    <w:p w:rsidR="00024B09" w:rsidP="00024B09">
      <w:pPr>
        <w:jc w:val="both"/>
        <w:rPr>
          <w:rFonts w:ascii="Times New Roman" w:hAnsi="Times New Roman" w:cs="Times New Roman"/>
        </w:rPr>
      </w:pPr>
      <w:r>
        <w:rPr>
          <w:rFonts w:ascii="Times New Roman" w:hAnsi="Times New Roman" w:cs="Times New Roman"/>
          <w:b/>
        </w:rPr>
        <w:t>4.</w:t>
      </w:r>
      <w:r>
        <w:rPr>
          <w:rFonts w:ascii="Times New Roman" w:hAnsi="Times New Roman" w:cs="Times New Roman"/>
        </w:rPr>
        <w:t xml:space="preserve"> </w:t>
      </w:r>
      <w:r w:rsidRPr="00024B09">
        <w:rPr>
          <w:rFonts w:ascii="Times New Roman" w:hAnsi="Times New Roman" w:cs="Times New Roman"/>
          <w:b/>
        </w:rPr>
        <w:t>V čl. I § 22</w:t>
      </w:r>
      <w:r w:rsidRPr="00024B09">
        <w:rPr>
          <w:rFonts w:ascii="Times New Roman" w:hAnsi="Times New Roman" w:cs="Times New Roman"/>
          <w:b/>
        </w:rPr>
        <w:t>a  sa za odsek 5</w:t>
      </w:r>
      <w:r>
        <w:rPr>
          <w:rFonts w:ascii="Times New Roman" w:hAnsi="Times New Roman" w:cs="Times New Roman"/>
        </w:rPr>
        <w:t xml:space="preserve"> vkladajú nové odseky 6 až 9, ktoré znejú:</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ab/>
        <w:t>(6) S lesnými pozemkami vydanými, alebo ktoré sa vydajú vlastníkom podľa §§ 9, 22 a  22a a osobitným predpisom</w:t>
      </w:r>
      <w:r>
        <w:rPr>
          <w:rFonts w:ascii="Times New Roman" w:hAnsi="Times New Roman" w:cs="Times New Roman"/>
          <w:vertAlign w:val="superscript"/>
        </w:rPr>
        <w:t>23i)</w:t>
      </w:r>
      <w:r>
        <w:rPr>
          <w:rFonts w:ascii="Times New Roman" w:hAnsi="Times New Roman" w:cs="Times New Roman"/>
        </w:rPr>
        <w:t xml:space="preserve"> možno bezodplatne odovzdať aj investičné lesné cesty alebo ich časti.  </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ab/>
        <w:t xml:space="preserve">(7) Investičné lesné cesty alebo ich časti odovzdá do vlastníctva štátna organizácia lesného hospodárstva, ktorá ich spravuje, na základe žiadosti vlastníka pozemku, dohodou o vydaní majetku.  </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ab/>
        <w:t>(8) Žiadosť o vydanie vlastníctva investičnej lesnej cesty alebo jej časti uplatní oprávnená osoba podľa osobitného predpisu</w:t>
      </w:r>
      <w:r>
        <w:rPr>
          <w:rFonts w:ascii="Times New Roman" w:hAnsi="Times New Roman" w:cs="Times New Roman"/>
          <w:vertAlign w:val="superscript"/>
        </w:rPr>
        <w:t>23i)</w:t>
      </w:r>
      <w:r>
        <w:rPr>
          <w:rFonts w:ascii="Times New Roman" w:hAnsi="Times New Roman" w:cs="Times New Roman"/>
        </w:rPr>
        <w:t xml:space="preserve"> súčasne s uplatnením práva na navrátenie vlastníctva k lesného pozemku.</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ab/>
        <w:t>(9) Investičná lesná cesta alebo jej časť prechádzajúca lesnými pozemkami viacerých vlastníkov prechádza do podielového</w:t>
      </w:r>
      <w:r>
        <w:rPr>
          <w:rFonts w:ascii="Times New Roman" w:hAnsi="Times New Roman" w:cs="Times New Roman"/>
        </w:rPr>
        <w:t xml:space="preserve"> spoluvlastníctva</w:t>
      </w:r>
      <w:r>
        <w:rPr>
          <w:rFonts w:ascii="Times New Roman" w:hAnsi="Times New Roman" w:cs="Times New Roman"/>
          <w:vertAlign w:val="superscript"/>
        </w:rPr>
        <w:t xml:space="preserve">23j) </w:t>
      </w:r>
      <w:r>
        <w:rPr>
          <w:rFonts w:ascii="Times New Roman" w:hAnsi="Times New Roman" w:cs="Times New Roman"/>
        </w:rPr>
        <w:t>podľa veľkosti podielu investičnej lesnej cesty na lesnom pozemku vlastníka.</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 xml:space="preserve">Poznámky pod čiarou k odkazom </w:t>
      </w:r>
      <w:r>
        <w:rPr>
          <w:rFonts w:ascii="Times New Roman" w:hAnsi="Times New Roman" w:cs="Times New Roman"/>
          <w:vertAlign w:val="superscript"/>
        </w:rPr>
        <w:t>23i)</w:t>
      </w:r>
      <w:r>
        <w:rPr>
          <w:rFonts w:ascii="Times New Roman" w:hAnsi="Times New Roman" w:cs="Times New Roman"/>
        </w:rPr>
        <w:t xml:space="preserve"> a </w:t>
      </w:r>
      <w:r>
        <w:rPr>
          <w:rFonts w:ascii="Times New Roman" w:hAnsi="Times New Roman" w:cs="Times New Roman"/>
          <w:vertAlign w:val="superscript"/>
        </w:rPr>
        <w:t>23j)</w:t>
      </w:r>
      <w:r>
        <w:rPr>
          <w:rFonts w:ascii="Times New Roman" w:hAnsi="Times New Roman" w:cs="Times New Roman"/>
        </w:rPr>
        <w:t xml:space="preserve"> znejú:</w:t>
      </w:r>
    </w:p>
    <w:p w:rsidR="00024B09" w:rsidRPr="00D453E2" w:rsidP="00024B09">
      <w:pPr>
        <w:jc w:val="both"/>
        <w:rPr>
          <w:rFonts w:ascii="Times New Roman" w:hAnsi="Times New Roman" w:cs="Times New Roman"/>
        </w:rPr>
      </w:pPr>
      <w:r w:rsidRPr="00D453E2">
        <w:rPr>
          <w:rFonts w:ascii="Times New Roman" w:hAnsi="Times New Roman" w:cs="Times New Roman"/>
        </w:rPr>
        <w:t>„</w:t>
      </w:r>
      <w:r w:rsidRPr="00D453E2">
        <w:rPr>
          <w:rFonts w:ascii="Times New Roman" w:hAnsi="Times New Roman" w:cs="Times New Roman"/>
          <w:vertAlign w:val="superscript"/>
        </w:rPr>
        <w:t xml:space="preserve">23i) </w:t>
      </w:r>
      <w:r w:rsidRPr="00D453E2">
        <w:rPr>
          <w:rFonts w:ascii="Times New Roman" w:hAnsi="Times New Roman" w:cs="Times New Roman"/>
        </w:rPr>
        <w:t>Zákon č. ...../2003 z 24. októbra 2003 o navrátení vlastníctva k pozemkom a o zmene a doplnení zákona NR SR č. 180/1995 Z. z. o niektorých opatreniach na usporiadanie vlastníctva k pozemkom v znení neskorších predpisov“</w:t>
      </w:r>
    </w:p>
    <w:p w:rsidR="00024B09" w:rsidRPr="00D453E2" w:rsidP="00024B09">
      <w:pPr>
        <w:jc w:val="both"/>
        <w:rPr>
          <w:rFonts w:ascii="Times New Roman" w:hAnsi="Times New Roman" w:cs="Times New Roman"/>
        </w:rPr>
      </w:pPr>
      <w:r w:rsidRPr="00D453E2">
        <w:rPr>
          <w:rFonts w:ascii="Times New Roman" w:hAnsi="Times New Roman" w:cs="Times New Roman"/>
        </w:rPr>
        <w:t>„</w:t>
      </w:r>
      <w:r w:rsidRPr="00D453E2">
        <w:rPr>
          <w:rFonts w:ascii="Times New Roman" w:hAnsi="Times New Roman" w:cs="Times New Roman"/>
          <w:vertAlign w:val="superscript"/>
        </w:rPr>
        <w:t>23j)</w:t>
      </w:r>
      <w:r w:rsidRPr="00D453E2">
        <w:rPr>
          <w:rFonts w:ascii="Times New Roman" w:hAnsi="Times New Roman" w:cs="Times New Roman"/>
        </w:rPr>
        <w:t xml:space="preserve">  § 137 až 142 Občianskeho zákonníka.“</w:t>
      </w:r>
    </w:p>
    <w:p w:rsidR="00024B09" w:rsidP="00024B09">
      <w:pPr>
        <w:jc w:val="both"/>
        <w:rPr>
          <w:rFonts w:ascii="Times New Roman" w:hAnsi="Times New Roman" w:cs="Times New Roman"/>
        </w:rPr>
      </w:pPr>
    </w:p>
    <w:p w:rsidR="00024B09" w:rsidP="00024B09">
      <w:pPr>
        <w:ind w:left="4245"/>
        <w:jc w:val="both"/>
        <w:rPr>
          <w:rFonts w:ascii="Times New Roman" w:hAnsi="Times New Roman" w:cs="Times New Roman"/>
        </w:rPr>
      </w:pPr>
      <w:r>
        <w:rPr>
          <w:rFonts w:ascii="Times New Roman" w:hAnsi="Times New Roman" w:cs="Times New Roman"/>
        </w:rPr>
        <w:t>Predložený pozmeňujúci návrh odstraňuje nedokonalosť predloženého návrhu v otázke kto konkrétne vydáva investičné lesné cesty, alebo ich časti, z akého právneho titulu sa tieto vydávajú. Návrhom sa tiež rieši otázka vlastníctva, keď investičná lesná cesta prechádza lesnými pozemkami viacerých vlastníkov, podľa akého právneho predpisu sa bude v týchto prípadoch postupovať. Návrh tiež rieši vzťah k nedávno prijatému zákonu o navrátení vlastníctva poľnohospodárskych a lesných pozemkov</w:t>
      </w:r>
    </w:p>
    <w:p w:rsidR="00024B09" w:rsidP="00D23056">
      <w:pPr>
        <w:pStyle w:val="BodyText"/>
        <w:rPr>
          <w:rFonts w:ascii="Times New Roman" w:hAnsi="Times New Roman" w:cs="Times New Roman"/>
          <w:b/>
          <w:bCs/>
        </w:rPr>
      </w:pPr>
    </w:p>
    <w:p w:rsidR="00024B09" w:rsidP="00024B09">
      <w:pPr>
        <w:pStyle w:val="BodyText"/>
        <w:jc w:val="center"/>
        <w:rPr>
          <w:rFonts w:ascii="Times New Roman" w:hAnsi="Times New Roman" w:cs="Times New Roman"/>
          <w:b/>
          <w:bCs/>
        </w:rPr>
      </w:pPr>
      <w:r>
        <w:rPr>
          <w:rFonts w:ascii="Times New Roman" w:hAnsi="Times New Roman" w:cs="Times New Roman"/>
          <w:b/>
          <w:bCs/>
        </w:rPr>
        <w:t>Výbor Národnej rady SR pre pôdohospodárstvo</w:t>
      </w:r>
    </w:p>
    <w:p w:rsidR="00024B09" w:rsidP="00024B09">
      <w:pPr>
        <w:pStyle w:val="BodyText"/>
        <w:jc w:val="center"/>
        <w:rPr>
          <w:rFonts w:ascii="Times New Roman" w:hAnsi="Times New Roman" w:cs="Times New Roman"/>
          <w:b/>
          <w:bCs/>
        </w:rPr>
      </w:pPr>
    </w:p>
    <w:p w:rsidR="00024B09" w:rsidP="00024B09">
      <w:pPr>
        <w:pStyle w:val="BodyText"/>
        <w:jc w:val="center"/>
        <w:rPr>
          <w:rFonts w:ascii="Times New Roman" w:hAnsi="Times New Roman" w:cs="Times New Roman"/>
          <w:b/>
          <w:bCs/>
        </w:rPr>
      </w:pPr>
      <w:r>
        <w:rPr>
          <w:rFonts w:ascii="Times New Roman" w:hAnsi="Times New Roman" w:cs="Times New Roman"/>
          <w:b/>
          <w:bCs/>
        </w:rPr>
        <w:t>Gestorský výbor odporúča schváliť</w:t>
      </w:r>
    </w:p>
    <w:p w:rsidR="00024B09" w:rsidP="00D23056">
      <w:pPr>
        <w:pStyle w:val="BodyText"/>
        <w:rPr>
          <w:rFonts w:ascii="Times New Roman" w:hAnsi="Times New Roman" w:cs="Times New Roman"/>
          <w:b/>
          <w:bCs/>
        </w:rPr>
      </w:pPr>
    </w:p>
    <w:p w:rsidR="00024B09" w:rsidP="00D23056">
      <w:pPr>
        <w:pStyle w:val="BodyText"/>
        <w:rPr>
          <w:rFonts w:ascii="Times New Roman" w:hAnsi="Times New Roman" w:cs="Times New Roman"/>
          <w:b/>
          <w:bCs/>
        </w:rPr>
      </w:pPr>
    </w:p>
    <w:p w:rsidR="00024B09" w:rsidP="00D23056">
      <w:pPr>
        <w:pStyle w:val="BodyText"/>
        <w:rPr>
          <w:rFonts w:ascii="Times New Roman" w:hAnsi="Times New Roman" w:cs="Times New Roman"/>
          <w:b/>
          <w:bCs/>
        </w:rPr>
      </w:pPr>
    </w:p>
    <w:p w:rsidR="00024B09" w:rsidP="00D23056">
      <w:pPr>
        <w:pStyle w:val="BodyText"/>
        <w:rPr>
          <w:rFonts w:ascii="Times New Roman" w:hAnsi="Times New Roman" w:cs="Times New Roman"/>
          <w:b/>
          <w:bCs/>
        </w:rPr>
      </w:pPr>
    </w:p>
    <w:p w:rsidR="00D23056" w:rsidP="00D23056">
      <w:pPr>
        <w:pStyle w:val="BodyText"/>
        <w:rPr>
          <w:rFonts w:ascii="Times New Roman" w:hAnsi="Times New Roman" w:cs="Times New Roman"/>
          <w:bCs/>
        </w:rPr>
      </w:pPr>
      <w:r w:rsidR="00024B09">
        <w:rPr>
          <w:rFonts w:ascii="Times New Roman" w:hAnsi="Times New Roman" w:cs="Times New Roman"/>
          <w:b/>
          <w:bCs/>
        </w:rPr>
        <w:t>5</w:t>
      </w:r>
      <w:r>
        <w:rPr>
          <w:rFonts w:ascii="Times New Roman" w:hAnsi="Times New Roman" w:cs="Times New Roman"/>
          <w:b/>
          <w:bCs/>
        </w:rPr>
        <w:t>. Čl. II 1. bod - § 15a ods. 3</w:t>
      </w:r>
      <w:r>
        <w:rPr>
          <w:rFonts w:ascii="Times New Roman" w:hAnsi="Times New Roman" w:cs="Times New Roman"/>
          <w:bCs/>
        </w:rPr>
        <w:t xml:space="preserve"> sa za slová „lesné cesty“ vkladajú  slová „alebo ich časti“.</w:t>
      </w:r>
    </w:p>
    <w:p w:rsidR="00D453E2" w:rsidP="00D453E2">
      <w:pPr>
        <w:pStyle w:val="BodyText"/>
        <w:rPr>
          <w:rFonts w:ascii="Times New Roman" w:hAnsi="Times New Roman" w:cs="Times New Roman"/>
          <w:bCs/>
        </w:rPr>
      </w:pPr>
      <w:r>
        <w:rPr>
          <w:rFonts w:ascii="Times New Roman" w:hAnsi="Times New Roman" w:cs="Times New Roman"/>
          <w:bCs/>
        </w:rPr>
        <w:t xml:space="preserve">    Odôvodnenie návrhu je uvedené v bode 8</w:t>
      </w:r>
    </w:p>
    <w:p w:rsidR="00D23056" w:rsidP="00D23056">
      <w:pPr>
        <w:pStyle w:val="BodyText"/>
        <w:rPr>
          <w:rFonts w:ascii="Times New Roman" w:hAnsi="Times New Roman" w:cs="Times New Roman"/>
          <w:bCs/>
        </w:rPr>
      </w:pPr>
    </w:p>
    <w:p w:rsidR="00D23056" w:rsidP="00D23056">
      <w:pPr>
        <w:pStyle w:val="BodyText"/>
        <w:jc w:val="center"/>
        <w:rPr>
          <w:rFonts w:ascii="Times New Roman" w:hAnsi="Times New Roman" w:cs="Times New Roman"/>
          <w:b/>
          <w:bCs/>
        </w:rPr>
      </w:pPr>
      <w:r>
        <w:rPr>
          <w:rFonts w:ascii="Times New Roman" w:hAnsi="Times New Roman" w:cs="Times New Roman"/>
          <w:b/>
          <w:bCs/>
        </w:rPr>
        <w:t>Výbor Národnej rady SR pre verejnú správu</w:t>
      </w:r>
    </w:p>
    <w:p w:rsidR="00D23056" w:rsidP="00D23056">
      <w:pPr>
        <w:pStyle w:val="BodyText"/>
        <w:rPr>
          <w:rFonts w:ascii="Times New Roman" w:hAnsi="Times New Roman" w:cs="Times New Roman"/>
          <w:b/>
          <w:bCs/>
        </w:rPr>
      </w:pPr>
    </w:p>
    <w:p w:rsidR="00D23056" w:rsidRPr="00D23056" w:rsidP="00D23056">
      <w:pPr>
        <w:pStyle w:val="BodyText"/>
        <w:jc w:val="center"/>
        <w:rPr>
          <w:rFonts w:ascii="Times New Roman" w:hAnsi="Times New Roman" w:cs="Times New Roman"/>
          <w:b/>
          <w:bCs/>
        </w:rPr>
      </w:pPr>
      <w:r>
        <w:rPr>
          <w:rFonts w:ascii="Times New Roman" w:hAnsi="Times New Roman" w:cs="Times New Roman"/>
          <w:b/>
          <w:bCs/>
        </w:rPr>
        <w:t>Gestorský výbor odporúča</w:t>
      </w:r>
      <w:r w:rsidR="00C36E50">
        <w:rPr>
          <w:rFonts w:ascii="Times New Roman" w:hAnsi="Times New Roman" w:cs="Times New Roman"/>
          <w:b/>
          <w:bCs/>
        </w:rPr>
        <w:t xml:space="preserve"> neschváliť</w:t>
      </w:r>
    </w:p>
    <w:p w:rsidR="00D23056" w:rsidP="00D23056">
      <w:pPr>
        <w:pStyle w:val="BodyText"/>
        <w:rPr>
          <w:rFonts w:ascii="Times New Roman" w:hAnsi="Times New Roman" w:cs="Times New Roman"/>
          <w:b/>
          <w:bCs/>
        </w:rPr>
      </w:pPr>
    </w:p>
    <w:p w:rsidR="00D23056" w:rsidP="00D23056">
      <w:pPr>
        <w:pStyle w:val="BodyText"/>
        <w:rPr>
          <w:rFonts w:ascii="Times New Roman" w:hAnsi="Times New Roman" w:cs="Times New Roman"/>
          <w:b/>
          <w:bCs/>
        </w:rPr>
      </w:pPr>
    </w:p>
    <w:p w:rsidR="00024B09" w:rsidP="00024B09">
      <w:pPr>
        <w:jc w:val="both"/>
        <w:rPr>
          <w:rFonts w:ascii="Times New Roman" w:hAnsi="Times New Roman" w:cs="Times New Roman"/>
        </w:rPr>
      </w:pPr>
      <w:r w:rsidRPr="00024B09">
        <w:rPr>
          <w:rFonts w:ascii="Times New Roman" w:hAnsi="Times New Roman" w:cs="Times New Roman"/>
          <w:b/>
        </w:rPr>
        <w:t>6. V čl. II. v § 15a ods. 3</w:t>
      </w:r>
      <w:r>
        <w:rPr>
          <w:rFonts w:ascii="Times New Roman" w:hAnsi="Times New Roman" w:cs="Times New Roman"/>
        </w:rPr>
        <w:t xml:space="preserve"> sa na konci vypúšťa bodka a pripájajú tieto slová: „... a investičné lesné cesty alebo ich časti vybudované po 31. decembri 1949“. </w:t>
      </w:r>
    </w:p>
    <w:p w:rsidR="00024B09" w:rsidP="00024B09">
      <w:pPr>
        <w:jc w:val="both"/>
        <w:rPr>
          <w:rFonts w:ascii="Times New Roman" w:hAnsi="Times New Roman" w:cs="Times New Roman"/>
        </w:rPr>
      </w:pPr>
    </w:p>
    <w:p w:rsidR="00024B09" w:rsidP="00A41A3A">
      <w:pPr>
        <w:ind w:left="4245"/>
        <w:jc w:val="both"/>
        <w:rPr>
          <w:rFonts w:ascii="Times New Roman" w:hAnsi="Times New Roman" w:cs="Times New Roman"/>
        </w:rPr>
      </w:pPr>
      <w:r w:rsidR="00A41A3A">
        <w:rPr>
          <w:rFonts w:ascii="Times New Roman" w:hAnsi="Times New Roman" w:cs="Times New Roman"/>
        </w:rPr>
        <w:t>Ide o upresnenie rozhodného obdobia podľa pôvodného zákona 138/1991 Zb.</w:t>
      </w:r>
    </w:p>
    <w:p w:rsidR="00A41A3A" w:rsidP="00A41A3A">
      <w:pPr>
        <w:ind w:left="4245"/>
        <w:jc w:val="both"/>
        <w:rPr>
          <w:rFonts w:ascii="Times New Roman" w:hAnsi="Times New Roman" w:cs="Times New Roman"/>
        </w:rPr>
      </w:pPr>
    </w:p>
    <w:p w:rsidR="00024B09" w:rsidP="00024B09">
      <w:pPr>
        <w:jc w:val="center"/>
        <w:rPr>
          <w:rFonts w:ascii="Times New Roman" w:hAnsi="Times New Roman" w:cs="Times New Roman"/>
          <w:b/>
        </w:rPr>
      </w:pPr>
      <w:r>
        <w:rPr>
          <w:rFonts w:ascii="Times New Roman" w:hAnsi="Times New Roman" w:cs="Times New Roman"/>
          <w:b/>
        </w:rPr>
        <w:t>Výbor Národnej rady SR pre pôdohospodárstvo</w:t>
      </w:r>
    </w:p>
    <w:p w:rsidR="00024B09" w:rsidP="00024B09">
      <w:pPr>
        <w:jc w:val="center"/>
        <w:rPr>
          <w:rFonts w:ascii="Times New Roman" w:hAnsi="Times New Roman" w:cs="Times New Roman"/>
          <w:b/>
        </w:rPr>
      </w:pPr>
    </w:p>
    <w:p w:rsidR="00024B09" w:rsidRPr="00024B09" w:rsidP="00024B09">
      <w:pPr>
        <w:jc w:val="center"/>
        <w:rPr>
          <w:rFonts w:ascii="Times New Roman" w:hAnsi="Times New Roman" w:cs="Times New Roman"/>
          <w:b/>
        </w:rPr>
      </w:pPr>
      <w:r>
        <w:rPr>
          <w:rFonts w:ascii="Times New Roman" w:hAnsi="Times New Roman" w:cs="Times New Roman"/>
          <w:b/>
        </w:rPr>
        <w:t>Gestorský výbor odporúča schváliť</w:t>
      </w:r>
    </w:p>
    <w:p w:rsidR="00024B09" w:rsidP="00024B09">
      <w:pPr>
        <w:jc w:val="both"/>
        <w:rPr>
          <w:rFonts w:ascii="Times New Roman" w:hAnsi="Times New Roman" w:cs="Times New Roman"/>
        </w:rPr>
      </w:pPr>
    </w:p>
    <w:p w:rsidR="00D453E2" w:rsidP="00024B09">
      <w:pPr>
        <w:jc w:val="both"/>
        <w:rPr>
          <w:rFonts w:ascii="Times New Roman" w:hAnsi="Times New Roman" w:cs="Times New Roman"/>
          <w:b/>
        </w:rPr>
      </w:pPr>
    </w:p>
    <w:p w:rsidR="00024B09" w:rsidP="00024B09">
      <w:pPr>
        <w:jc w:val="both"/>
        <w:rPr>
          <w:rFonts w:ascii="Times New Roman" w:hAnsi="Times New Roman" w:cs="Times New Roman"/>
        </w:rPr>
      </w:pPr>
      <w:r w:rsidRPr="00024B09">
        <w:rPr>
          <w:rFonts w:ascii="Times New Roman" w:hAnsi="Times New Roman" w:cs="Times New Roman"/>
          <w:b/>
        </w:rPr>
        <w:t>7. V čl. II v § 15a  sa za  ods. 3</w:t>
      </w:r>
      <w:r>
        <w:rPr>
          <w:rFonts w:ascii="Times New Roman" w:hAnsi="Times New Roman" w:cs="Times New Roman"/>
        </w:rPr>
        <w:t xml:space="preserve"> vkladajú nové odseky 4 a 5, ktoré znejú:</w:t>
      </w:r>
    </w:p>
    <w:p w:rsidR="00024B09" w:rsidP="00024B09">
      <w:pPr>
        <w:jc w:val="both"/>
        <w:rPr>
          <w:rFonts w:ascii="Times New Roman" w:hAnsi="Times New Roman" w:cs="Times New Roman"/>
        </w:rPr>
      </w:pPr>
      <w:r>
        <w:rPr>
          <w:rFonts w:ascii="Times New Roman" w:hAnsi="Times New Roman" w:cs="Times New Roman"/>
        </w:rPr>
        <w:tab/>
        <w:t>(4)  Investičné lesné cesty alebo ich časti odovzdá do vlastníctva štátna organizácia lesného hospodárstva, ktorá ich spravuje, na základe žiadosti vlastníka pozemku dohodou o vydaní majetku.</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ab/>
        <w:t>(5) Investičná lesná cesta alebo jej časť prechádzajúca lesnými pozemkami viacerých vlastníkov prechádza do podielového spoluvlastníctva</w:t>
      </w:r>
      <w:r>
        <w:rPr>
          <w:rFonts w:ascii="Times New Roman" w:hAnsi="Times New Roman" w:cs="Times New Roman"/>
          <w:vertAlign w:val="superscript"/>
        </w:rPr>
        <w:t>27a)</w:t>
      </w:r>
      <w:r>
        <w:rPr>
          <w:rFonts w:ascii="Times New Roman" w:hAnsi="Times New Roman" w:cs="Times New Roman"/>
        </w:rPr>
        <w:t xml:space="preserve"> podľa veľkosti podielu investičnej lesnej cesty na lesnom pozemku vlastníka.</w:t>
      </w:r>
    </w:p>
    <w:p w:rsidR="00024B09" w:rsidP="00024B09">
      <w:pPr>
        <w:jc w:val="both"/>
        <w:rPr>
          <w:rFonts w:ascii="Times New Roman" w:hAnsi="Times New Roman" w:cs="Times New Roman"/>
        </w:rPr>
      </w:pPr>
    </w:p>
    <w:p w:rsidR="00024B09" w:rsidP="00024B09">
      <w:pPr>
        <w:jc w:val="both"/>
        <w:rPr>
          <w:rFonts w:ascii="Times New Roman" w:hAnsi="Times New Roman" w:cs="Times New Roman"/>
        </w:rPr>
      </w:pPr>
      <w:r>
        <w:rPr>
          <w:rFonts w:ascii="Times New Roman" w:hAnsi="Times New Roman" w:cs="Times New Roman"/>
        </w:rPr>
        <w:t xml:space="preserve">Poznámka pod čiarou k odkazu </w:t>
      </w:r>
      <w:r>
        <w:rPr>
          <w:rFonts w:ascii="Times New Roman" w:hAnsi="Times New Roman" w:cs="Times New Roman"/>
          <w:vertAlign w:val="superscript"/>
        </w:rPr>
        <w:t>27a)</w:t>
      </w:r>
      <w:r>
        <w:rPr>
          <w:rFonts w:ascii="Times New Roman" w:hAnsi="Times New Roman" w:cs="Times New Roman"/>
        </w:rPr>
        <w:t xml:space="preserve"> znie:</w:t>
      </w:r>
    </w:p>
    <w:p w:rsidR="00024B09" w:rsidP="00024B09">
      <w:pPr>
        <w:jc w:val="both"/>
        <w:rPr>
          <w:rFonts w:ascii="Times New Roman" w:hAnsi="Times New Roman" w:cs="Times New Roman"/>
          <w:sz w:val="20"/>
        </w:rPr>
      </w:pPr>
    </w:p>
    <w:p w:rsidR="00024B09" w:rsidRPr="00D453E2" w:rsidP="00024B09">
      <w:pPr>
        <w:jc w:val="both"/>
        <w:rPr>
          <w:rFonts w:ascii="Times New Roman" w:hAnsi="Times New Roman" w:cs="Times New Roman"/>
        </w:rPr>
      </w:pPr>
      <w:r w:rsidRPr="00D453E2">
        <w:rPr>
          <w:rFonts w:ascii="Times New Roman" w:hAnsi="Times New Roman" w:cs="Times New Roman"/>
        </w:rPr>
        <w:t>„</w:t>
      </w:r>
      <w:r w:rsidRPr="00D453E2">
        <w:rPr>
          <w:rFonts w:ascii="Times New Roman" w:hAnsi="Times New Roman" w:cs="Times New Roman"/>
          <w:vertAlign w:val="superscript"/>
        </w:rPr>
        <w:t>27a)</w:t>
      </w:r>
      <w:r w:rsidRPr="00D453E2">
        <w:rPr>
          <w:rFonts w:ascii="Times New Roman" w:hAnsi="Times New Roman" w:cs="Times New Roman"/>
        </w:rPr>
        <w:t xml:space="preserve">  § 137 až 142 Občianskeho zákonníka.“</w:t>
      </w:r>
    </w:p>
    <w:p w:rsidR="00024B09" w:rsidP="00024B09">
      <w:pPr>
        <w:jc w:val="both"/>
        <w:rPr>
          <w:rFonts w:ascii="Times New Roman" w:hAnsi="Times New Roman" w:cs="Times New Roman"/>
        </w:rPr>
      </w:pPr>
    </w:p>
    <w:p w:rsidR="00A41A3A" w:rsidP="00A41A3A">
      <w:pPr>
        <w:ind w:left="4248"/>
        <w:jc w:val="both"/>
        <w:rPr>
          <w:rFonts w:ascii="Times New Roman" w:hAnsi="Times New Roman" w:cs="Times New Roman"/>
        </w:rPr>
      </w:pPr>
      <w:r>
        <w:rPr>
          <w:rFonts w:ascii="Times New Roman" w:hAnsi="Times New Roman" w:cs="Times New Roman"/>
        </w:rPr>
        <w:t>Úprava sa navrhuje vzhľadom na návrh čl. I, ktorý je obdobný</w:t>
      </w:r>
    </w:p>
    <w:p w:rsidR="00A41A3A" w:rsidP="00024B09">
      <w:pPr>
        <w:jc w:val="center"/>
        <w:rPr>
          <w:rFonts w:ascii="Times New Roman" w:hAnsi="Times New Roman" w:cs="Times New Roman"/>
          <w:b/>
        </w:rPr>
      </w:pPr>
    </w:p>
    <w:p w:rsidR="00024B09" w:rsidP="00024B09">
      <w:pPr>
        <w:jc w:val="center"/>
        <w:rPr>
          <w:rFonts w:ascii="Times New Roman" w:hAnsi="Times New Roman" w:cs="Times New Roman"/>
          <w:b/>
        </w:rPr>
      </w:pPr>
      <w:r>
        <w:rPr>
          <w:rFonts w:ascii="Times New Roman" w:hAnsi="Times New Roman" w:cs="Times New Roman"/>
          <w:b/>
        </w:rPr>
        <w:t>Výbor Národnej rady SR pre pôdohospodárstvo</w:t>
      </w:r>
    </w:p>
    <w:p w:rsidR="00024B09" w:rsidP="00024B09">
      <w:pPr>
        <w:jc w:val="center"/>
        <w:rPr>
          <w:rFonts w:ascii="Times New Roman" w:hAnsi="Times New Roman" w:cs="Times New Roman"/>
          <w:b/>
        </w:rPr>
      </w:pPr>
    </w:p>
    <w:p w:rsidR="00024B09" w:rsidRPr="00024B09" w:rsidP="00024B09">
      <w:pPr>
        <w:jc w:val="center"/>
        <w:rPr>
          <w:rFonts w:ascii="Times New Roman" w:hAnsi="Times New Roman" w:cs="Times New Roman"/>
          <w:b/>
        </w:rPr>
      </w:pPr>
      <w:r>
        <w:rPr>
          <w:rFonts w:ascii="Times New Roman" w:hAnsi="Times New Roman" w:cs="Times New Roman"/>
          <w:b/>
        </w:rPr>
        <w:t>Gestorský výbor odporúča schváliť</w:t>
      </w:r>
    </w:p>
    <w:p w:rsidR="00024B09" w:rsidP="00024B09">
      <w:pPr>
        <w:jc w:val="both"/>
        <w:rPr>
          <w:rFonts w:ascii="Times New Roman" w:hAnsi="Times New Roman" w:cs="Times New Roman"/>
        </w:rPr>
      </w:pPr>
    </w:p>
    <w:p w:rsidR="00D23056" w:rsidP="00D23056">
      <w:pPr>
        <w:pStyle w:val="BodyText"/>
        <w:rPr>
          <w:rFonts w:ascii="Times New Roman" w:hAnsi="Times New Roman" w:cs="Times New Roman"/>
          <w:b/>
          <w:bCs/>
        </w:rPr>
      </w:pPr>
    </w:p>
    <w:p w:rsidR="00024B09" w:rsidP="00D23056">
      <w:pPr>
        <w:pStyle w:val="BodyText"/>
        <w:rPr>
          <w:rFonts w:ascii="Times New Roman" w:hAnsi="Times New Roman" w:cs="Times New Roman"/>
          <w:b/>
          <w:bCs/>
        </w:rPr>
      </w:pPr>
    </w:p>
    <w:p w:rsidR="00D23056" w:rsidP="00D23056">
      <w:pPr>
        <w:pStyle w:val="BodyText"/>
        <w:rPr>
          <w:rFonts w:ascii="Times New Roman" w:hAnsi="Times New Roman" w:cs="Times New Roman"/>
          <w:bCs/>
        </w:rPr>
      </w:pPr>
      <w:r w:rsidR="00024B09">
        <w:rPr>
          <w:rFonts w:ascii="Times New Roman" w:hAnsi="Times New Roman" w:cs="Times New Roman"/>
          <w:b/>
          <w:bCs/>
        </w:rPr>
        <w:t>8</w:t>
      </w:r>
      <w:r>
        <w:rPr>
          <w:rFonts w:ascii="Times New Roman" w:hAnsi="Times New Roman" w:cs="Times New Roman"/>
          <w:b/>
          <w:bCs/>
        </w:rPr>
        <w:t xml:space="preserve">. Čl. II </w:t>
      </w:r>
      <w:r>
        <w:rPr>
          <w:rFonts w:ascii="Times New Roman" w:hAnsi="Times New Roman" w:cs="Times New Roman"/>
          <w:bCs/>
        </w:rPr>
        <w:t>sa dopĺňa novým bodom 2, ktorý znie:</w:t>
      </w:r>
    </w:p>
    <w:p w:rsidR="00D23056" w:rsidP="00D23056">
      <w:pPr>
        <w:pStyle w:val="BodyText"/>
        <w:rPr>
          <w:rFonts w:ascii="Times New Roman" w:hAnsi="Times New Roman" w:cs="Times New Roman"/>
        </w:rPr>
      </w:pPr>
      <w:r>
        <w:rPr>
          <w:rFonts w:ascii="Times New Roman" w:hAnsi="Times New Roman" w:cs="Times New Roman"/>
        </w:rPr>
        <w:t xml:space="preserve">    „2. V § 15a sa za odsek 3 vkladajú nové odseky 4 a 5, ktoré znejú:</w:t>
      </w:r>
    </w:p>
    <w:p w:rsidR="00D23056" w:rsidP="00D23056">
      <w:pPr>
        <w:pStyle w:val="BodyText"/>
        <w:rPr>
          <w:rFonts w:ascii="Times New Roman" w:hAnsi="Times New Roman" w:cs="Times New Roman"/>
          <w:bCs/>
        </w:rPr>
      </w:pPr>
      <w:r>
        <w:rPr>
          <w:rFonts w:ascii="Times New Roman" w:hAnsi="Times New Roman" w:cs="Times New Roman"/>
        </w:rPr>
        <w:t xml:space="preserve">           „(4) Investičné lesné cesty alebo ich časti odovzdá do </w:t>
      </w:r>
      <w:r>
        <w:rPr>
          <w:rFonts w:ascii="Times New Roman" w:hAnsi="Times New Roman" w:cs="Times New Roman"/>
          <w:bCs/>
        </w:rPr>
        <w:t>vlastníctva  štátna organizácia  lesného hospodárstva, ktorá ich spravuje, na základe žiadosti vlastníka pozemku dohodou o vydaní majetku.</w:t>
      </w:r>
    </w:p>
    <w:p w:rsidR="00D23056" w:rsidP="00D23056">
      <w:pPr>
        <w:pStyle w:val="BodyText"/>
        <w:rPr>
          <w:rFonts w:ascii="Times New Roman" w:hAnsi="Times New Roman" w:cs="Times New Roman"/>
          <w:bCs/>
        </w:rPr>
      </w:pPr>
      <w:r>
        <w:rPr>
          <w:rFonts w:ascii="Times New Roman" w:hAnsi="Times New Roman" w:cs="Times New Roman"/>
        </w:rPr>
        <w:t xml:space="preserve">             (5) Investičná lesná cesta </w:t>
      </w:r>
      <w:r>
        <w:rPr>
          <w:rFonts w:ascii="Times New Roman" w:hAnsi="Times New Roman" w:cs="Times New Roman"/>
          <w:bCs/>
        </w:rPr>
        <w:t>alebo jej časť prechádzajúca lesnými pozemkami viacerých vlastníkov prechádza do podielového spoluvlastníctva</w:t>
      </w:r>
      <w:r>
        <w:rPr>
          <w:rFonts w:ascii="Times New Roman" w:hAnsi="Times New Roman" w:cs="Times New Roman"/>
          <w:bCs/>
          <w:vertAlign w:val="superscript"/>
        </w:rPr>
        <w:t>27a)</w:t>
      </w:r>
      <w:r>
        <w:rPr>
          <w:rFonts w:ascii="Times New Roman" w:hAnsi="Times New Roman" w:cs="Times New Roman"/>
          <w:bCs/>
        </w:rPr>
        <w:t xml:space="preserve">  podľa veľkosti podielu investičnej lesnej cesty na lesnom pozemku vlastníka.“.“.</w:t>
      </w:r>
    </w:p>
    <w:p w:rsidR="00D23056" w:rsidP="00D23056">
      <w:pPr>
        <w:pStyle w:val="BodyText"/>
        <w:rPr>
          <w:rFonts w:ascii="Times New Roman" w:hAnsi="Times New Roman" w:cs="Times New Roman"/>
          <w:bCs/>
        </w:rPr>
      </w:pPr>
    </w:p>
    <w:p w:rsidR="00D23056" w:rsidP="00D23056">
      <w:pPr>
        <w:pStyle w:val="BodyText"/>
        <w:rPr>
          <w:rFonts w:ascii="Times New Roman" w:hAnsi="Times New Roman" w:cs="Times New Roman"/>
          <w:bCs/>
        </w:rPr>
      </w:pPr>
      <w:r>
        <w:rPr>
          <w:rFonts w:ascii="Times New Roman" w:hAnsi="Times New Roman" w:cs="Times New Roman"/>
          <w:bCs/>
        </w:rPr>
        <w:t>Poznámka pod čiarou k odkazu 27a znie:</w:t>
      </w:r>
    </w:p>
    <w:p w:rsidR="00D23056" w:rsidP="00D23056">
      <w:pPr>
        <w:pStyle w:val="BodyText"/>
        <w:rPr>
          <w:rFonts w:ascii="Times New Roman" w:hAnsi="Times New Roman" w:cs="Times New Roman"/>
          <w:bCs/>
        </w:rPr>
      </w:pPr>
      <w:r>
        <w:rPr>
          <w:rFonts w:ascii="Times New Roman" w:hAnsi="Times New Roman" w:cs="Times New Roman"/>
          <w:bCs/>
        </w:rPr>
        <w:t>„</w:t>
      </w:r>
      <w:r>
        <w:rPr>
          <w:rFonts w:ascii="Times New Roman" w:hAnsi="Times New Roman" w:cs="Times New Roman"/>
          <w:bCs/>
          <w:vertAlign w:val="superscript"/>
        </w:rPr>
        <w:t>27a)</w:t>
      </w:r>
      <w:r>
        <w:rPr>
          <w:rFonts w:ascii="Times New Roman" w:hAnsi="Times New Roman" w:cs="Times New Roman"/>
          <w:bCs/>
        </w:rPr>
        <w:t xml:space="preserve"> § 137 až 142 Občianskeho zákonníka.“</w:t>
      </w:r>
    </w:p>
    <w:p w:rsidR="00D23056" w:rsidP="00D23056">
      <w:pPr>
        <w:pStyle w:val="BodyText"/>
        <w:rPr>
          <w:rFonts w:ascii="Times New Roman" w:hAnsi="Times New Roman" w:cs="Times New Roman"/>
          <w:bCs/>
        </w:rPr>
      </w:pPr>
    </w:p>
    <w:p w:rsidR="00D23056" w:rsidP="00D23056">
      <w:pPr>
        <w:pStyle w:val="BodyText"/>
        <w:ind w:left="2832"/>
        <w:rPr>
          <w:rFonts w:ascii="Times New Roman" w:hAnsi="Times New Roman" w:cs="Times New Roman"/>
          <w:bCs/>
        </w:rPr>
      </w:pPr>
      <w:r>
        <w:rPr>
          <w:rFonts w:ascii="Times New Roman" w:hAnsi="Times New Roman" w:cs="Times New Roman"/>
          <w:bCs/>
        </w:rPr>
        <w:t>Zo zákona nie je možné nanútiť vlastníctvo, preto sa ustanovuje možnosť vydať lesné cesty na základe žiadosti vlastníka. Keďže nie možné dodatočne ukladať povinnosť finančnej kompenzácie, vypúšťa sa ustanovenie ods. 7. Na vyriešenie vzťahu vlastníkov pozemkov, ak cesta prechádza pozemkami viacerých vlastníkov, sa ustanovuje  povinnosť podielového spoluvlastníctva k vydanej lesnej ceste.</w:t>
      </w:r>
    </w:p>
    <w:p w:rsidR="00D23056" w:rsidP="00D23056">
      <w:pPr>
        <w:pStyle w:val="BodyText"/>
        <w:rPr>
          <w:rFonts w:ascii="Times New Roman" w:hAnsi="Times New Roman" w:cs="Times New Roman"/>
          <w:bCs/>
        </w:rPr>
      </w:pPr>
    </w:p>
    <w:p w:rsidR="00D23056" w:rsidP="00D23056">
      <w:pPr>
        <w:pStyle w:val="BodyText"/>
        <w:rPr>
          <w:rFonts w:ascii="Times New Roman" w:hAnsi="Times New Roman" w:cs="Times New Roman"/>
          <w:bCs/>
        </w:rPr>
      </w:pPr>
    </w:p>
    <w:p w:rsidR="00D23056" w:rsidP="00D23056">
      <w:pPr>
        <w:pStyle w:val="BodyText"/>
        <w:jc w:val="center"/>
        <w:rPr>
          <w:rFonts w:ascii="Times New Roman" w:hAnsi="Times New Roman" w:cs="Times New Roman"/>
          <w:b/>
          <w:bCs/>
        </w:rPr>
      </w:pPr>
      <w:r>
        <w:rPr>
          <w:rFonts w:ascii="Times New Roman" w:hAnsi="Times New Roman" w:cs="Times New Roman"/>
          <w:b/>
          <w:bCs/>
        </w:rPr>
        <w:t>Výbor Národnej rady SR pre verejnú správu</w:t>
      </w:r>
    </w:p>
    <w:p w:rsidR="00D23056" w:rsidP="00D23056">
      <w:pPr>
        <w:pStyle w:val="BodyText"/>
        <w:rPr>
          <w:rFonts w:ascii="Times New Roman" w:hAnsi="Times New Roman" w:cs="Times New Roman"/>
          <w:b/>
          <w:bCs/>
        </w:rPr>
      </w:pPr>
    </w:p>
    <w:p w:rsidR="00D23056" w:rsidRPr="00D23056" w:rsidP="00D23056">
      <w:pPr>
        <w:pStyle w:val="BodyText"/>
        <w:jc w:val="center"/>
        <w:rPr>
          <w:rFonts w:ascii="Times New Roman" w:hAnsi="Times New Roman" w:cs="Times New Roman"/>
          <w:b/>
          <w:bCs/>
        </w:rPr>
      </w:pPr>
      <w:r>
        <w:rPr>
          <w:rFonts w:ascii="Times New Roman" w:hAnsi="Times New Roman" w:cs="Times New Roman"/>
          <w:b/>
          <w:bCs/>
        </w:rPr>
        <w:t>Gestorský výbor odporúča</w:t>
      </w:r>
      <w:r w:rsidR="00C36E50">
        <w:rPr>
          <w:rFonts w:ascii="Times New Roman" w:hAnsi="Times New Roman" w:cs="Times New Roman"/>
          <w:b/>
          <w:bCs/>
        </w:rPr>
        <w:t xml:space="preserve"> neschváliť</w:t>
      </w:r>
    </w:p>
    <w:p w:rsidR="00D23056" w:rsidP="00D23056">
      <w:pPr>
        <w:pStyle w:val="BodyText"/>
        <w:rPr>
          <w:rFonts w:ascii="Times New Roman" w:hAnsi="Times New Roman" w:cs="Times New Roman"/>
        </w:rPr>
      </w:pPr>
    </w:p>
    <w:p w:rsidR="00D23056" w:rsidP="00D23056">
      <w:pPr>
        <w:rPr>
          <w:rFonts w:ascii="Times New Roman" w:hAnsi="Times New Roman" w:cs="Times New Roman"/>
          <w:sz w:val="28"/>
        </w:rPr>
      </w:pPr>
    </w:p>
    <w:p w:rsidR="00823B47" w:rsidP="00823B47">
      <w:pPr>
        <w:pStyle w:val="BodyText"/>
        <w:rPr>
          <w:rFonts w:ascii="Times New Roman" w:hAnsi="Times New Roman" w:cs="Times New Roman"/>
        </w:rPr>
      </w:pPr>
    </w:p>
    <w:p w:rsidR="00D453E2" w:rsidP="00823B47">
      <w:pPr>
        <w:pStyle w:val="BodyText"/>
        <w:rPr>
          <w:rFonts w:ascii="Times New Roman" w:hAnsi="Times New Roman" w:cs="Times New Roman"/>
          <w:b/>
        </w:rPr>
      </w:pPr>
    </w:p>
    <w:p w:rsidR="00823B47" w:rsidP="00823B47">
      <w:pPr>
        <w:pStyle w:val="BodyText"/>
        <w:rPr>
          <w:rFonts w:ascii="Times New Roman" w:hAnsi="Times New Roman" w:cs="Times New Roman"/>
        </w:rPr>
      </w:pPr>
      <w:r w:rsidR="00024B09">
        <w:rPr>
          <w:rFonts w:ascii="Times New Roman" w:hAnsi="Times New Roman" w:cs="Times New Roman"/>
          <w:b/>
        </w:rPr>
        <w:t xml:space="preserve">9. K čl. III. </w:t>
      </w:r>
    </w:p>
    <w:p w:rsidR="00024B09" w:rsidP="00823B47">
      <w:pPr>
        <w:pStyle w:val="BodyText"/>
        <w:rPr>
          <w:rFonts w:ascii="Times New Roman" w:hAnsi="Times New Roman" w:cs="Times New Roman"/>
        </w:rPr>
      </w:pPr>
      <w:r>
        <w:rPr>
          <w:rFonts w:ascii="Times New Roman" w:hAnsi="Times New Roman" w:cs="Times New Roman"/>
        </w:rPr>
        <w:t xml:space="preserve">    Tento zákon nadobúda účinnosť 1. februára 2004</w:t>
      </w:r>
    </w:p>
    <w:p w:rsidR="00024B09" w:rsidP="00823B47">
      <w:pPr>
        <w:pStyle w:val="BodyText"/>
        <w:rPr>
          <w:rFonts w:ascii="Times New Roman" w:hAnsi="Times New Roman" w:cs="Times New Roman"/>
        </w:rPr>
      </w:pPr>
    </w:p>
    <w:p w:rsidR="00024B09" w:rsidP="00024B09">
      <w:pPr>
        <w:pStyle w:val="BodyText"/>
        <w:jc w:val="center"/>
        <w:rPr>
          <w:rFonts w:ascii="Times New Roman" w:hAnsi="Times New Roman" w:cs="Times New Roman"/>
          <w:b/>
        </w:rPr>
      </w:pPr>
      <w:r>
        <w:rPr>
          <w:rFonts w:ascii="Times New Roman" w:hAnsi="Times New Roman" w:cs="Times New Roman"/>
          <w:b/>
        </w:rPr>
        <w:t>Výbor Národnej rady SR pre pôdohospodárstvo</w:t>
      </w:r>
    </w:p>
    <w:p w:rsidR="00024B09" w:rsidP="00024B09">
      <w:pPr>
        <w:pStyle w:val="BodyText"/>
        <w:jc w:val="center"/>
        <w:rPr>
          <w:rFonts w:ascii="Times New Roman" w:hAnsi="Times New Roman" w:cs="Times New Roman"/>
          <w:b/>
        </w:rPr>
      </w:pPr>
    </w:p>
    <w:p w:rsidR="00024B09" w:rsidP="00024B09">
      <w:pPr>
        <w:pStyle w:val="BodyText"/>
        <w:jc w:val="center"/>
        <w:rPr>
          <w:rFonts w:ascii="Times New Roman" w:hAnsi="Times New Roman" w:cs="Times New Roman"/>
          <w:b/>
        </w:rPr>
      </w:pPr>
      <w:r>
        <w:rPr>
          <w:rFonts w:ascii="Times New Roman" w:hAnsi="Times New Roman" w:cs="Times New Roman"/>
          <w:b/>
        </w:rPr>
        <w:t>Gestorský výbor odporúča schváliť</w:t>
      </w:r>
    </w:p>
    <w:p w:rsidR="00024B09" w:rsidRPr="00024B09" w:rsidP="00782631">
      <w:pPr>
        <w:pStyle w:val="BodyText"/>
        <w:rPr>
          <w:rFonts w:ascii="Times New Roman" w:hAnsi="Times New Roman" w:cs="Times New Roman"/>
          <w:b/>
        </w:rPr>
      </w:pPr>
    </w:p>
    <w:p w:rsidR="00D453E2" w:rsidP="00823B47">
      <w:pPr>
        <w:pStyle w:val="BodyText"/>
        <w:jc w:val="center"/>
        <w:rPr>
          <w:rFonts w:ascii="Times New Roman" w:hAnsi="Times New Roman" w:cs="Times New Roman"/>
          <w:b/>
          <w:bCs/>
        </w:rPr>
      </w:pPr>
    </w:p>
    <w:p w:rsidR="00823B47" w:rsidP="00823B47">
      <w:pPr>
        <w:pStyle w:val="BodyText"/>
        <w:jc w:val="center"/>
        <w:rPr>
          <w:rFonts w:ascii="Times New Roman" w:hAnsi="Times New Roman" w:cs="Times New Roman"/>
          <w:b/>
          <w:bCs/>
        </w:rPr>
      </w:pPr>
      <w:r>
        <w:rPr>
          <w:rFonts w:ascii="Times New Roman" w:hAnsi="Times New Roman" w:cs="Times New Roman"/>
          <w:b/>
          <w:bCs/>
        </w:rPr>
        <w:t>V.</w:t>
      </w:r>
    </w:p>
    <w:p w:rsidR="00823B47" w:rsidP="00823B47">
      <w:pPr>
        <w:pStyle w:val="BodyText"/>
        <w:jc w:val="center"/>
        <w:rPr>
          <w:rFonts w:ascii="Times New Roman" w:hAnsi="Times New Roman" w:cs="Times New Roman"/>
          <w:b/>
          <w:bCs/>
        </w:rPr>
      </w:pPr>
    </w:p>
    <w:p w:rsidR="00823B47" w:rsidP="00823B47">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O bodoch spoločnej správy č.</w:t>
      </w:r>
      <w:r w:rsidR="00D453E2">
        <w:rPr>
          <w:rFonts w:ascii="Times New Roman" w:hAnsi="Times New Roman" w:cs="Times New Roman"/>
        </w:rPr>
        <w:t xml:space="preserve"> 4, 6</w:t>
      </w:r>
      <w:r w:rsidR="00AB5D2F">
        <w:rPr>
          <w:rFonts w:ascii="Times New Roman" w:hAnsi="Times New Roman" w:cs="Times New Roman"/>
        </w:rPr>
        <w:t>,</w:t>
      </w:r>
      <w:r w:rsidR="00D453E2">
        <w:rPr>
          <w:rFonts w:ascii="Times New Roman" w:hAnsi="Times New Roman" w:cs="Times New Roman"/>
        </w:rPr>
        <w:t xml:space="preserve"> 7</w:t>
      </w:r>
      <w:r w:rsidR="00AB5D2F">
        <w:rPr>
          <w:rFonts w:ascii="Times New Roman" w:hAnsi="Times New Roman" w:cs="Times New Roman"/>
        </w:rPr>
        <w:t xml:space="preserve"> a 9</w:t>
      </w:r>
      <w:r w:rsidR="00D453E2">
        <w:rPr>
          <w:rFonts w:ascii="Times New Roman" w:hAnsi="Times New Roman" w:cs="Times New Roman"/>
        </w:rPr>
        <w:t xml:space="preserve"> </w:t>
      </w:r>
      <w:r>
        <w:rPr>
          <w:rFonts w:ascii="Times New Roman" w:hAnsi="Times New Roman" w:cs="Times New Roman"/>
        </w:rPr>
        <w:t>hlasovať spoločne s návrhom gestorského výboru uvedené body schváliť.</w:t>
      </w:r>
    </w:p>
    <w:p w:rsidR="00D453E2" w:rsidP="00823B47">
      <w:pPr>
        <w:pStyle w:val="BodyText"/>
        <w:rPr>
          <w:rFonts w:ascii="Times New Roman" w:hAnsi="Times New Roman" w:cs="Times New Roman"/>
        </w:rPr>
      </w:pPr>
    </w:p>
    <w:p w:rsidR="00D453E2" w:rsidP="00823B47">
      <w:pPr>
        <w:pStyle w:val="BodyText"/>
        <w:rPr>
          <w:rFonts w:ascii="Times New Roman" w:hAnsi="Times New Roman" w:cs="Times New Roman"/>
        </w:rPr>
      </w:pPr>
      <w:r>
        <w:rPr>
          <w:rFonts w:ascii="Times New Roman" w:hAnsi="Times New Roman" w:cs="Times New Roman"/>
        </w:rPr>
        <w:tab/>
        <w:t>O bodoch spoločnej správy č. 1, 2, 3, 5 a 8 hlasovať spoločne s návrhom gestorského výboru uvedené body neschváliť.</w:t>
      </w:r>
    </w:p>
    <w:p w:rsidR="00823B47" w:rsidP="00823B47">
      <w:pPr>
        <w:pStyle w:val="BodyText"/>
        <w:rPr>
          <w:rFonts w:ascii="Times New Roman" w:hAnsi="Times New Roman" w:cs="Times New Roman"/>
        </w:rPr>
      </w:pPr>
    </w:p>
    <w:p w:rsidR="00823B47" w:rsidP="00823B47">
      <w:pPr>
        <w:pStyle w:val="BodyText"/>
        <w:jc w:val="center"/>
        <w:rPr>
          <w:rFonts w:ascii="Times New Roman" w:hAnsi="Times New Roman" w:cs="Times New Roman"/>
          <w:b/>
          <w:bCs/>
        </w:rPr>
      </w:pPr>
      <w:r>
        <w:rPr>
          <w:rFonts w:ascii="Times New Roman" w:hAnsi="Times New Roman" w:cs="Times New Roman"/>
          <w:b/>
          <w:bCs/>
        </w:rPr>
        <w:t>VI.</w:t>
      </w:r>
    </w:p>
    <w:p w:rsidR="00823B47" w:rsidP="00823B47">
      <w:pPr>
        <w:pStyle w:val="BodyText"/>
        <w:jc w:val="center"/>
        <w:rPr>
          <w:rFonts w:ascii="Times New Roman" w:hAnsi="Times New Roman" w:cs="Times New Roman"/>
          <w:b/>
          <w:bCs/>
        </w:rPr>
      </w:pPr>
    </w:p>
    <w:p w:rsidR="00823B47" w:rsidP="00823B47">
      <w:pPr>
        <w:pStyle w:val="BodyText"/>
        <w:jc w:val="center"/>
        <w:rPr>
          <w:rFonts w:ascii="Times New Roman" w:hAnsi="Times New Roman" w:cs="Times New Roman"/>
          <w:b/>
          <w:bCs/>
        </w:rPr>
      </w:pPr>
    </w:p>
    <w:p w:rsidR="00823B47" w:rsidP="00823B47">
      <w:pPr>
        <w:pStyle w:val="BodyText"/>
        <w:rPr>
          <w:rFonts w:ascii="Times New Roman" w:hAnsi="Times New Roman" w:cs="Times New Roman"/>
        </w:rPr>
      </w:pPr>
      <w:r>
        <w:rPr>
          <w:rFonts w:ascii="Times New Roman" w:hAnsi="Times New Roman" w:cs="Times New Roman"/>
        </w:rPr>
        <w:tab/>
        <w:t xml:space="preserve">Gestorský výbor na základe stanovísk výborov k návrhu skupiny poslancov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návrh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Spoločná správa výborov Národnej rady Slovenskej republiky o prerokovaní návrhu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 vo výboroch Národnej rady Slovenskej republiky v druhom čítaní  bola schválená uznesením Výboru Národnej rady Slovenskej republiky pre pôdohospodárstvo č.</w:t>
      </w:r>
      <w:r w:rsidR="00815C24">
        <w:rPr>
          <w:rFonts w:ascii="Times New Roman" w:hAnsi="Times New Roman" w:cs="Times New Roman"/>
        </w:rPr>
        <w:t xml:space="preserve"> 135  </w:t>
      </w:r>
      <w:r>
        <w:rPr>
          <w:rFonts w:ascii="Times New Roman" w:hAnsi="Times New Roman" w:cs="Times New Roman"/>
        </w:rPr>
        <w:t>z</w:t>
      </w:r>
      <w:r w:rsidR="00815C24">
        <w:rPr>
          <w:rFonts w:ascii="Times New Roman" w:hAnsi="Times New Roman" w:cs="Times New Roman"/>
        </w:rPr>
        <w:t> 2. decembra</w:t>
      </w:r>
      <w:r>
        <w:rPr>
          <w:rFonts w:ascii="Times New Roman" w:hAnsi="Times New Roman" w:cs="Times New Roman"/>
        </w:rPr>
        <w:t>  2003.</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823B47" w:rsidP="00823B47">
      <w:pPr>
        <w:pStyle w:val="BodyText"/>
        <w:rPr>
          <w:rFonts w:ascii="Times New Roman" w:hAnsi="Times New Roman" w:cs="Times New Roman"/>
        </w:rPr>
      </w:pPr>
    </w:p>
    <w:p w:rsidR="00823B47" w:rsidP="00823B47">
      <w:pPr>
        <w:pStyle w:val="BodyText"/>
        <w:rPr>
          <w:rFonts w:ascii="Times New Roman" w:hAnsi="Times New Roman" w:cs="Times New Roman"/>
        </w:rPr>
      </w:pPr>
    </w:p>
    <w:p w:rsidR="00823B47" w:rsidP="00782631">
      <w:pPr>
        <w:pStyle w:val="BodyText"/>
        <w:jc w:val="center"/>
        <w:rPr>
          <w:rFonts w:ascii="Times New Roman" w:hAnsi="Times New Roman" w:cs="Times New Roman"/>
        </w:rPr>
      </w:pPr>
      <w:r w:rsidR="00782631">
        <w:rPr>
          <w:rFonts w:ascii="Times New Roman" w:hAnsi="Times New Roman" w:cs="Times New Roman"/>
        </w:rPr>
        <w:t xml:space="preserve">Ing. Miroslav  </w:t>
      </w:r>
      <w:r w:rsidR="00782631">
        <w:rPr>
          <w:rFonts w:ascii="Times New Roman" w:hAnsi="Times New Roman" w:cs="Times New Roman"/>
          <w:b/>
        </w:rPr>
        <w:t>M a x o n</w:t>
      </w:r>
      <w:r w:rsidR="005646C7">
        <w:rPr>
          <w:rFonts w:ascii="Times New Roman" w:hAnsi="Times New Roman" w:cs="Times New Roman"/>
        </w:rPr>
        <w:t xml:space="preserve">  </w:t>
      </w:r>
    </w:p>
    <w:p w:rsidR="00823B47" w:rsidP="00782631">
      <w:pPr>
        <w:pStyle w:val="BodyText"/>
        <w:jc w:val="center"/>
        <w:rPr>
          <w:rFonts w:ascii="Times New Roman" w:hAnsi="Times New Roman" w:cs="Times New Roman"/>
        </w:rPr>
      </w:pPr>
      <w:r w:rsidR="00782631">
        <w:rPr>
          <w:rFonts w:ascii="Times New Roman" w:hAnsi="Times New Roman" w:cs="Times New Roman"/>
        </w:rPr>
        <w:t xml:space="preserve">predseda výboru  </w:t>
      </w:r>
    </w:p>
    <w:p w:rsidR="00823B47" w:rsidP="00823B47">
      <w:pPr>
        <w:pStyle w:val="BodyText"/>
        <w:rPr>
          <w:rFonts w:ascii="Times New Roman" w:hAnsi="Times New Roman" w:cs="Times New Roman"/>
        </w:rPr>
      </w:pPr>
    </w:p>
    <w:p w:rsidR="00823B47" w:rsidP="00823B47">
      <w:pPr>
        <w:pStyle w:val="BodyText"/>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823B47" w:rsidP="00823B47">
      <w:pPr>
        <w:pStyle w:val="BodyText"/>
        <w:jc w:val="center"/>
        <w:rPr>
          <w:rFonts w:ascii="Times New Roman" w:hAnsi="Times New Roman" w:cs="Times New Roman"/>
          <w:b/>
          <w:bCs/>
          <w:sz w:val="32"/>
        </w:rPr>
      </w:pPr>
      <w:r>
        <w:rPr>
          <w:rFonts w:ascii="Times New Roman" w:hAnsi="Times New Roman" w:cs="Times New Roman"/>
          <w:b/>
          <w:bCs/>
          <w:sz w:val="32"/>
        </w:rPr>
        <w:t>III. volebné obdobie</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sz w:val="28"/>
        </w:rPr>
      </w:pPr>
    </w:p>
    <w:p w:rsidR="00823B47" w:rsidP="00823B47">
      <w:pPr>
        <w:jc w:val="both"/>
        <w:rPr>
          <w:rFonts w:ascii="Times New Roman" w:hAnsi="Times New Roman" w:cs="Times New Roman"/>
          <w:sz w:val="28"/>
        </w:rPr>
      </w:pPr>
    </w:p>
    <w:p w:rsidR="00823B47" w:rsidP="00823B47">
      <w:pPr>
        <w:jc w:val="both"/>
        <w:rPr>
          <w:rFonts w:ascii="Times New Roman" w:hAnsi="Times New Roman" w:cs="Times New Roman"/>
          <w:sz w:val="28"/>
        </w:rPr>
      </w:pPr>
    </w:p>
    <w:p w:rsidR="00823B47" w:rsidP="00823B47">
      <w:pPr>
        <w:jc w:val="center"/>
        <w:rPr>
          <w:rFonts w:ascii="Times New Roman" w:hAnsi="Times New Roman" w:cs="Times New Roman"/>
          <w:sz w:val="28"/>
        </w:rPr>
      </w:pPr>
      <w:r>
        <w:rPr>
          <w:rFonts w:ascii="Times New Roman" w:hAnsi="Times New Roman" w:cs="Times New Roman"/>
          <w:sz w:val="28"/>
        </w:rPr>
        <w:t>N á v r h</w:t>
      </w:r>
    </w:p>
    <w:p w:rsidR="00823B47" w:rsidP="00823B47">
      <w:pPr>
        <w:jc w:val="center"/>
        <w:rPr>
          <w:rFonts w:ascii="Times New Roman" w:hAnsi="Times New Roman" w:cs="Times New Roman"/>
          <w:sz w:val="28"/>
        </w:rPr>
      </w:pPr>
    </w:p>
    <w:p w:rsidR="00823B47" w:rsidP="00823B47">
      <w:pPr>
        <w:jc w:val="center"/>
        <w:rPr>
          <w:rFonts w:ascii="Times New Roman" w:hAnsi="Times New Roman" w:cs="Times New Roman"/>
          <w:b/>
          <w:bCs/>
          <w:sz w:val="28"/>
        </w:rPr>
      </w:pPr>
      <w:r>
        <w:rPr>
          <w:rFonts w:ascii="Times New Roman" w:hAnsi="Times New Roman" w:cs="Times New Roman"/>
          <w:b/>
          <w:bCs/>
          <w:sz w:val="28"/>
        </w:rPr>
        <w:t>U Z N E S E N I E</w:t>
      </w:r>
    </w:p>
    <w:p w:rsidR="00823B47" w:rsidP="00823B47">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823B47" w:rsidP="00823B47">
      <w:pPr>
        <w:jc w:val="center"/>
        <w:rPr>
          <w:rFonts w:ascii="Times New Roman" w:hAnsi="Times New Roman" w:cs="Times New Roman"/>
          <w:b/>
          <w:bCs/>
          <w:sz w:val="28"/>
        </w:rPr>
      </w:pPr>
      <w:r>
        <w:rPr>
          <w:rFonts w:ascii="Times New Roman" w:hAnsi="Times New Roman" w:cs="Times New Roman"/>
          <w:b/>
          <w:bCs/>
          <w:sz w:val="28"/>
        </w:rPr>
        <w:t>z........ apríla 2003</w:t>
      </w:r>
    </w:p>
    <w:p w:rsidR="00823B47" w:rsidP="00823B47">
      <w:pPr>
        <w:jc w:val="center"/>
        <w:rPr>
          <w:rFonts w:ascii="Times New Roman" w:hAnsi="Times New Roman" w:cs="Times New Roman"/>
          <w:b/>
          <w:bCs/>
          <w:sz w:val="28"/>
        </w:rPr>
      </w:pPr>
    </w:p>
    <w:p w:rsidR="00823B47" w:rsidP="00823B47">
      <w:pPr>
        <w:rPr>
          <w:rFonts w:ascii="Times New Roman" w:hAnsi="Times New Roman" w:cs="Times New Roman"/>
        </w:rPr>
      </w:pPr>
    </w:p>
    <w:p w:rsidR="00823B47" w:rsidP="00823B47">
      <w:pPr>
        <w:rPr>
          <w:rFonts w:ascii="Times New Roman" w:hAnsi="Times New Roman" w:cs="Times New Roman"/>
        </w:rPr>
      </w:pPr>
      <w:r>
        <w:rPr>
          <w:rFonts w:ascii="Times New Roman" w:hAnsi="Times New Roman" w:cs="Times New Roman"/>
        </w:rPr>
        <w:t>k návrhu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w:t>
      </w:r>
    </w:p>
    <w:p w:rsidR="00823B47" w:rsidP="00823B47">
      <w:pPr>
        <w:rPr>
          <w:rFonts w:ascii="Times New Roman" w:hAnsi="Times New Roman" w:cs="Times New Roman"/>
        </w:rPr>
      </w:pPr>
    </w:p>
    <w:p w:rsidR="00823B47" w:rsidP="00823B47">
      <w:pPr>
        <w:jc w:val="both"/>
        <w:rPr>
          <w:rFonts w:ascii="Times New Roman" w:hAnsi="Times New Roman" w:cs="Times New Roman"/>
          <w:b/>
          <w:bCs/>
        </w:rPr>
      </w:pPr>
    </w:p>
    <w:p w:rsidR="00823B47" w:rsidP="00823B47">
      <w:pPr>
        <w:jc w:val="center"/>
        <w:rPr>
          <w:rFonts w:ascii="Times New Roman" w:hAnsi="Times New Roman" w:cs="Times New Roman"/>
          <w:b/>
          <w:bCs/>
        </w:rPr>
      </w:pPr>
      <w:r>
        <w:rPr>
          <w:rFonts w:ascii="Times New Roman" w:hAnsi="Times New Roman" w:cs="Times New Roman"/>
          <w:b/>
          <w:bCs/>
        </w:rPr>
        <w:t>Národná rada Slovenskej republiky</w:t>
      </w:r>
    </w:p>
    <w:p w:rsidR="00823B47" w:rsidP="00823B47">
      <w:pPr>
        <w:jc w:val="center"/>
        <w:rPr>
          <w:rFonts w:ascii="Times New Roman" w:hAnsi="Times New Roman" w:cs="Times New Roman"/>
          <w:b/>
          <w:bCs/>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ab/>
        <w:t>po prerokovaní návrhu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 v druhom a treťom čítaní</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b/>
          <w:bCs/>
        </w:rPr>
      </w:pPr>
      <w:r>
        <w:rPr>
          <w:rFonts w:ascii="Times New Roman" w:hAnsi="Times New Roman" w:cs="Times New Roman"/>
          <w:b/>
          <w:bCs/>
        </w:rPr>
        <w:tab/>
        <w:t>s c h v a ľ u j e</w:t>
      </w:r>
    </w:p>
    <w:p w:rsidR="00823B47" w:rsidP="00823B47">
      <w:pPr>
        <w:jc w:val="both"/>
        <w:rPr>
          <w:rFonts w:ascii="Times New Roman" w:hAnsi="Times New Roman" w:cs="Times New Roman"/>
        </w:rPr>
      </w:pPr>
      <w:r>
        <w:rPr>
          <w:rFonts w:ascii="Times New Roman" w:hAnsi="Times New Roman" w:cs="Times New Roman"/>
        </w:rPr>
        <w:t xml:space="preserve">            návrh skupiny poslancov Národnej rady Slovenskej republiky na vydanie zákona, ktorým sa mení a dopĺňa zákon č. 229/1991 Zb. o úprave vlastníckych vzťahov k pôde a inému poľnohospodárskemu majetku v znení neskorších predpisov a zákon Slovenskej národnej rady č. 138/1991 Zb. o majetku obcí v znení neskorších predpisov (tlač 425) v znení pozmeňujúcich a doplňujúcich návrhov poslancov z rozpravy.</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C72FA2" w:rsidP="00823B47">
      <w:pPr>
        <w:jc w:val="both"/>
        <w:rPr>
          <w:rFonts w:ascii="Times New Roman" w:hAnsi="Times New Roman" w:cs="Times New Roman"/>
        </w:rPr>
      </w:pPr>
    </w:p>
    <w:p w:rsidR="00C72FA2" w:rsidP="00823B47">
      <w:pPr>
        <w:jc w:val="both"/>
        <w:rPr>
          <w:rFonts w:ascii="Times New Roman" w:hAnsi="Times New Roman" w:cs="Times New Roman"/>
        </w:rPr>
      </w:pPr>
    </w:p>
    <w:p w:rsidR="000B5500" w:rsidP="00823B47">
      <w:pPr>
        <w:jc w:val="both"/>
        <w:rPr>
          <w:rFonts w:ascii="Times New Roman" w:hAnsi="Times New Roman" w:cs="Times New Roman"/>
        </w:rPr>
      </w:pPr>
    </w:p>
    <w:p w:rsidR="000B5500" w:rsidP="00823B47">
      <w:pPr>
        <w:jc w:val="both"/>
        <w:rPr>
          <w:rFonts w:ascii="Times New Roman" w:hAnsi="Times New Roman" w:cs="Times New Roman"/>
        </w:rPr>
      </w:pPr>
    </w:p>
    <w:p w:rsidR="00815C24" w:rsidP="00823B47">
      <w:pPr>
        <w:jc w:val="both"/>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ab/>
        <w:tab/>
        <w:tab/>
        <w:tab/>
        <w:tab/>
        <w:tab/>
        <w:tab/>
        <w:tab/>
        <w:tab/>
        <w:t>Zoltán Horváth</w:t>
      </w:r>
    </w:p>
    <w:p w:rsidR="00823B47" w:rsidP="00823B47">
      <w:pPr>
        <w:jc w:val="both"/>
        <w:rPr>
          <w:rFonts w:ascii="Times New Roman" w:hAnsi="Times New Roman" w:cs="Times New Roman"/>
        </w:rPr>
      </w:pPr>
      <w:r>
        <w:rPr>
          <w:rFonts w:ascii="Times New Roman" w:hAnsi="Times New Roman" w:cs="Times New Roman"/>
        </w:rPr>
        <w:tab/>
        <w:tab/>
        <w:tab/>
        <w:tab/>
        <w:tab/>
        <w:tab/>
        <w:tab/>
        <w:tab/>
        <w:tab/>
        <w:t>(tlač 425)</w:t>
      </w:r>
    </w:p>
    <w:p w:rsidR="00823B47" w:rsidP="00823B47">
      <w:pPr>
        <w:jc w:val="both"/>
        <w:rPr>
          <w:rFonts w:ascii="Times New Roman" w:hAnsi="Times New Roman" w:cs="Times New Roman"/>
        </w:rPr>
      </w:pPr>
    </w:p>
    <w:p w:rsidR="00823B47" w:rsidP="00823B47">
      <w:pPr>
        <w:jc w:val="center"/>
        <w:rPr>
          <w:rFonts w:ascii="Times New Roman" w:hAnsi="Times New Roman" w:cs="Times New Roman"/>
          <w:b/>
          <w:bCs/>
        </w:rPr>
      </w:pPr>
      <w:r>
        <w:rPr>
          <w:rFonts w:ascii="Times New Roman" w:hAnsi="Times New Roman" w:cs="Times New Roman"/>
          <w:b/>
          <w:bCs/>
        </w:rPr>
        <w:t>(po ukončení rozpravy)</w:t>
      </w:r>
    </w:p>
    <w:p w:rsidR="00823B47" w:rsidP="00823B47">
      <w:pPr>
        <w:jc w:val="center"/>
        <w:rPr>
          <w:rFonts w:ascii="Times New Roman" w:hAnsi="Times New Roman" w:cs="Times New Roman"/>
          <w:b/>
          <w:bCs/>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Vážený pán predsedajúci,</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ab/>
        <w:t>v rozprave vystúpilo ......... poslancov, ktorí podali........ toľko pozmeňujúcich návrhov. Najskôr však budeme hlasovať o bodoch spoločnej správy.</w:t>
      </w:r>
    </w:p>
    <w:p w:rsidR="00823B47" w:rsidP="00823B47">
      <w:pPr>
        <w:jc w:val="both"/>
        <w:rPr>
          <w:rFonts w:ascii="Times New Roman" w:hAnsi="Times New Roman" w:cs="Times New Roman"/>
        </w:rPr>
      </w:pPr>
    </w:p>
    <w:p w:rsidR="00823B47" w:rsidP="00823B47">
      <w:pPr>
        <w:pStyle w:val="BodyText"/>
        <w:rPr>
          <w:rFonts w:ascii="Times New Roman" w:hAnsi="Times New Roman" w:cs="Times New Roman"/>
        </w:rPr>
      </w:pPr>
      <w:r>
        <w:rPr>
          <w:rFonts w:ascii="Times New Roman" w:hAnsi="Times New Roman" w:cs="Times New Roman"/>
        </w:rPr>
        <w:tab/>
        <w:t>Pán predsedajúci dajte hlasovať o bodoch spoločnej správy č.</w:t>
      </w:r>
      <w:r w:rsidR="005E57D1">
        <w:rPr>
          <w:rFonts w:ascii="Times New Roman" w:hAnsi="Times New Roman" w:cs="Times New Roman"/>
        </w:rPr>
        <w:t xml:space="preserve"> 4, 6, 7 a 9</w:t>
      </w:r>
      <w:r>
        <w:rPr>
          <w:rFonts w:ascii="Times New Roman" w:hAnsi="Times New Roman" w:cs="Times New Roman"/>
        </w:rPr>
        <w:t xml:space="preserve">  spoločne s návrhom gestorského výboru uvedené body schváliť.</w:t>
      </w:r>
    </w:p>
    <w:p w:rsidR="00823B47" w:rsidP="00823B47">
      <w:pPr>
        <w:pStyle w:val="BodyText"/>
        <w:rPr>
          <w:rFonts w:ascii="Times New Roman" w:hAnsi="Times New Roman" w:cs="Times New Roman"/>
        </w:rPr>
      </w:pPr>
    </w:p>
    <w:p w:rsidR="00823B47" w:rsidP="00823B47">
      <w:pPr>
        <w:pStyle w:val="BodyText"/>
        <w:jc w:val="center"/>
        <w:rPr>
          <w:rFonts w:ascii="Times New Roman" w:hAnsi="Times New Roman" w:cs="Times New Roman"/>
          <w:b/>
          <w:bCs/>
        </w:rPr>
      </w:pPr>
      <w:r>
        <w:rPr>
          <w:rFonts w:ascii="Times New Roman" w:hAnsi="Times New Roman" w:cs="Times New Roman"/>
          <w:b/>
          <w:bCs/>
        </w:rPr>
        <w:t>(hlasovanie)</w:t>
      </w:r>
    </w:p>
    <w:p w:rsidR="00823B47" w:rsidP="00823B47">
      <w:pPr>
        <w:jc w:val="both"/>
        <w:rPr>
          <w:rFonts w:ascii="Times New Roman" w:hAnsi="Times New Roman" w:cs="Times New Roman"/>
        </w:rPr>
      </w:pPr>
    </w:p>
    <w:p w:rsidR="00823B47" w:rsidP="00823B47">
      <w:pPr>
        <w:jc w:val="center"/>
        <w:rPr>
          <w:rFonts w:ascii="Times New Roman" w:hAnsi="Times New Roman" w:cs="Times New Roman"/>
          <w:b/>
          <w:bCs/>
        </w:rPr>
      </w:pPr>
    </w:p>
    <w:p w:rsidR="00823B47" w:rsidP="00823B47">
      <w:pPr>
        <w:jc w:val="both"/>
        <w:rPr>
          <w:rFonts w:ascii="Times New Roman" w:hAnsi="Times New Roman" w:cs="Times New Roman"/>
        </w:rPr>
      </w:pPr>
      <w:r w:rsidR="005E57D1">
        <w:rPr>
          <w:rFonts w:ascii="Times New Roman" w:hAnsi="Times New Roman" w:cs="Times New Roman"/>
        </w:rPr>
        <w:tab/>
        <w:t>Pán predsedajúci dajte hlasovať o bodoch spoločnej správy, 1, 2, 3, 5 a 8 spoločne s návrhom gestorského výboru uvedené body neschváliť</w:t>
      </w:r>
    </w:p>
    <w:p w:rsidR="005E57D1" w:rsidP="00823B47">
      <w:pPr>
        <w:jc w:val="both"/>
        <w:rPr>
          <w:rFonts w:ascii="Times New Roman" w:hAnsi="Times New Roman" w:cs="Times New Roman"/>
        </w:rPr>
      </w:pPr>
    </w:p>
    <w:p w:rsidR="005E57D1" w:rsidP="005E57D1">
      <w:pPr>
        <w:jc w:val="center"/>
        <w:rPr>
          <w:rFonts w:ascii="Times New Roman" w:hAnsi="Times New Roman" w:cs="Times New Roman"/>
          <w:b/>
        </w:rPr>
      </w:pPr>
      <w:r>
        <w:rPr>
          <w:rFonts w:ascii="Times New Roman" w:hAnsi="Times New Roman" w:cs="Times New Roman"/>
          <w:b/>
        </w:rPr>
        <w:t>(hlasovanie)</w:t>
      </w:r>
    </w:p>
    <w:p w:rsidR="005E57D1" w:rsidRPr="005E57D1" w:rsidP="005E57D1">
      <w:pPr>
        <w:jc w:val="center"/>
        <w:rPr>
          <w:rFonts w:ascii="Times New Roman" w:hAnsi="Times New Roman" w:cs="Times New Roman"/>
          <w:b/>
        </w:rPr>
      </w:pPr>
    </w:p>
    <w:p w:rsidR="00823B47" w:rsidP="00823B47">
      <w:pPr>
        <w:jc w:val="both"/>
        <w:rPr>
          <w:rFonts w:ascii="Times New Roman" w:hAnsi="Times New Roman" w:cs="Times New Roman"/>
        </w:rPr>
      </w:pPr>
      <w:r>
        <w:rPr>
          <w:rFonts w:ascii="Times New Roman" w:hAnsi="Times New Roman" w:cs="Times New Roman"/>
        </w:rPr>
        <w:tab/>
        <w:t>Tým sme odhlasovali všetky body spoločnej správy.</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823B47" w:rsidP="00823B47">
      <w:pPr>
        <w:jc w:val="both"/>
        <w:rPr>
          <w:rFonts w:ascii="Times New Roman" w:hAnsi="Times New Roman" w:cs="Times New Roman"/>
        </w:rPr>
      </w:pPr>
    </w:p>
    <w:p w:rsidR="00823B47" w:rsidP="00823B47">
      <w:pPr>
        <w:jc w:val="center"/>
        <w:rPr>
          <w:rFonts w:ascii="Times New Roman" w:hAnsi="Times New Roman" w:cs="Times New Roman"/>
          <w:b/>
          <w:bCs/>
        </w:rPr>
      </w:pPr>
      <w:r>
        <w:rPr>
          <w:rFonts w:ascii="Times New Roman" w:hAnsi="Times New Roman" w:cs="Times New Roman"/>
          <w:b/>
          <w:bCs/>
        </w:rPr>
        <w:t>(hlasovanie)</w:t>
      </w:r>
    </w:p>
    <w:p w:rsidR="00823B47" w:rsidP="00823B47">
      <w:pPr>
        <w:jc w:val="center"/>
        <w:rPr>
          <w:rFonts w:ascii="Times New Roman" w:hAnsi="Times New Roman" w:cs="Times New Roman"/>
          <w:b/>
          <w:bCs/>
        </w:rPr>
      </w:pPr>
    </w:p>
    <w:p w:rsidR="00823B47" w:rsidP="00823B47">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a mám splnomocnenie gestorského výboru, odporúčam hlasovať o tom, že prerokúvaný poslanecký návrh zákona prerokujeme v treťom čítaní ihneď.</w:t>
      </w:r>
    </w:p>
    <w:p w:rsidR="00823B47" w:rsidP="00823B47">
      <w:pPr>
        <w:jc w:val="both"/>
        <w:rPr>
          <w:rFonts w:ascii="Times New Roman" w:hAnsi="Times New Roman" w:cs="Times New Roman"/>
        </w:rPr>
      </w:pPr>
    </w:p>
    <w:p w:rsidR="00823B47" w:rsidP="00823B47">
      <w:pPr>
        <w:jc w:val="center"/>
        <w:rPr>
          <w:rFonts w:ascii="Times New Roman" w:hAnsi="Times New Roman" w:cs="Times New Roman"/>
          <w:b/>
          <w:bCs/>
        </w:rPr>
      </w:pPr>
      <w:r>
        <w:rPr>
          <w:rFonts w:ascii="Times New Roman" w:hAnsi="Times New Roman" w:cs="Times New Roman"/>
          <w:b/>
          <w:bCs/>
        </w:rPr>
        <w:t>(hlasovanie)</w:t>
      </w:r>
    </w:p>
    <w:p w:rsidR="00823B47" w:rsidP="00823B47">
      <w:pPr>
        <w:jc w:val="center"/>
        <w:rPr>
          <w:rFonts w:ascii="Times New Roman" w:hAnsi="Times New Roman" w:cs="Times New Roman"/>
          <w:b/>
          <w:bCs/>
        </w:rPr>
      </w:pPr>
    </w:p>
    <w:p w:rsidR="00823B47" w:rsidP="00823B47">
      <w:pPr>
        <w:jc w:val="both"/>
        <w:rPr>
          <w:rFonts w:ascii="Times New Roman" w:hAnsi="Times New Roman" w:cs="Times New Roman"/>
          <w:b/>
          <w:bCs/>
        </w:rPr>
      </w:pPr>
      <w:r>
        <w:rPr>
          <w:rFonts w:ascii="Times New Roman" w:hAnsi="Times New Roman" w:cs="Times New Roman"/>
        </w:rPr>
        <w:tab/>
        <w:t xml:space="preserve">Pán predsedajúci, dajte prosím hlasovať o uznesení Národnej rady Slovenskej republiky, ktorým Národná rada Slovenskej republiky uvedený návrh skupiny poslancov  </w:t>
      </w:r>
      <w:r>
        <w:rPr>
          <w:rFonts w:ascii="Times New Roman" w:hAnsi="Times New Roman" w:cs="Times New Roman"/>
          <w:b/>
          <w:bCs/>
        </w:rPr>
        <w:t>schvaľuje.</w:t>
      </w:r>
    </w:p>
    <w:p w:rsidR="00823B47" w:rsidP="00823B47">
      <w:pPr>
        <w:jc w:val="both"/>
        <w:rPr>
          <w:rFonts w:ascii="Times New Roman" w:hAnsi="Times New Roman" w:cs="Times New Roman"/>
          <w:b/>
          <w:bCs/>
        </w:rPr>
      </w:pPr>
    </w:p>
    <w:p w:rsidR="00823B47" w:rsidP="00823B47">
      <w:pPr>
        <w:jc w:val="center"/>
        <w:rPr>
          <w:rFonts w:ascii="Times New Roman" w:hAnsi="Times New Roman" w:cs="Times New Roman"/>
          <w:b/>
          <w:bCs/>
        </w:rPr>
      </w:pPr>
      <w:r>
        <w:rPr>
          <w:rFonts w:ascii="Times New Roman" w:hAnsi="Times New Roman" w:cs="Times New Roman"/>
          <w:b/>
          <w:bCs/>
        </w:rPr>
        <w:t>* * *</w:t>
      </w:r>
    </w:p>
    <w:p w:rsidR="00823B47" w:rsidP="00823B47">
      <w:pPr>
        <w:jc w:val="center"/>
        <w:rPr>
          <w:rFonts w:ascii="Times New Roman" w:hAnsi="Times New Roman" w:cs="Times New Roman"/>
          <w:b/>
          <w:bCs/>
        </w:rPr>
      </w:pPr>
    </w:p>
    <w:p w:rsidR="00823B47" w:rsidP="00823B47">
      <w:pPr>
        <w:jc w:val="center"/>
        <w:rPr>
          <w:rFonts w:ascii="Times New Roman" w:hAnsi="Times New Roman" w:cs="Times New Roman"/>
          <w:b/>
          <w:bCs/>
        </w:rPr>
      </w:pPr>
    </w:p>
    <w:p w:rsidR="00823B47" w:rsidP="00823B47">
      <w:pPr>
        <w:jc w:val="center"/>
        <w:rPr>
          <w:rFonts w:ascii="Times New Roman" w:hAnsi="Times New Roman" w:cs="Times New Roman"/>
          <w:b/>
          <w:bCs/>
        </w:rPr>
      </w:pPr>
    </w:p>
    <w:p w:rsidR="00823B47" w:rsidP="00823B47">
      <w:pPr>
        <w:jc w:val="center"/>
        <w:rPr>
          <w:rFonts w:ascii="Times New Roman" w:hAnsi="Times New Roman" w:cs="Times New Roman"/>
          <w:b/>
          <w:bCs/>
        </w:rPr>
      </w:pPr>
      <w:r>
        <w:rPr>
          <w:rFonts w:ascii="Times New Roman" w:hAnsi="Times New Roman" w:cs="Times New Roman"/>
          <w:b/>
          <w:bCs/>
        </w:rPr>
        <w:t>(možnosti)</w:t>
      </w:r>
    </w:p>
    <w:p w:rsidR="00823B47" w:rsidP="00823B47">
      <w:pPr>
        <w:jc w:val="both"/>
        <w:rPr>
          <w:rFonts w:ascii="Times New Roman" w:hAnsi="Times New Roman" w:cs="Times New Roman"/>
        </w:rPr>
      </w:pPr>
    </w:p>
    <w:p w:rsidR="00823B47" w:rsidP="00823B47">
      <w:pPr>
        <w:jc w:val="both"/>
        <w:rPr>
          <w:rFonts w:ascii="Times New Roman" w:hAnsi="Times New Roman" w:cs="Times New Roman"/>
        </w:rPr>
      </w:pPr>
      <w:r w:rsidR="0031049C">
        <w:rPr>
          <w:rFonts w:ascii="Times New Roman" w:hAnsi="Times New Roman" w:cs="Times New Roman"/>
        </w:rPr>
        <w:tab/>
      </w:r>
      <w:r>
        <w:rPr>
          <w:rFonts w:ascii="Times New Roman" w:hAnsi="Times New Roman" w:cs="Times New Roman"/>
        </w:rPr>
        <w:t xml:space="preserve"> Ak v rozprave odznie návrh vrátiť návrh zákona na dopracovanie alebo odložiť rokovanie o ňom alebo nepokračovať v rokovaní o ňom, hlasuje sa najskôr o tomto návrhu</w:t>
      </w:r>
    </w:p>
    <w:p w:rsidR="00823B47" w:rsidP="00823B47">
      <w:pPr>
        <w:jc w:val="both"/>
        <w:rPr>
          <w:rFonts w:ascii="Times New Roman" w:hAnsi="Times New Roman" w:cs="Times New Roman"/>
        </w:rPr>
      </w:pPr>
    </w:p>
    <w:p w:rsidR="00823B47" w:rsidP="00823B47">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C7" w:rsidP="00DA5AB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646C7">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C7" w:rsidP="00DA5AB2">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C72FA2">
      <w:rPr>
        <w:rStyle w:val="PageNumber"/>
        <w:rFonts w:ascii="Times New Roman" w:hAnsi="Times New Roman" w:cs="Times New Roman"/>
        <w:noProof/>
      </w:rPr>
      <w:t>6</w:t>
    </w:r>
    <w:r>
      <w:rPr>
        <w:rStyle w:val="PageNumber"/>
        <w:rFonts w:ascii="Times New Roman" w:hAnsi="Times New Roman" w:cs="Times New Roman"/>
      </w:rPr>
      <w:fldChar w:fldCharType="end"/>
    </w:r>
  </w:p>
  <w:p w:rsidR="005646C7">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04420"/>
    <w:multiLevelType w:val="hybridMultilevel"/>
    <w:tmpl w:val="97EA81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24B09"/>
    <w:rsid w:val="000B5500"/>
    <w:rsid w:val="002E3B4B"/>
    <w:rsid w:val="0031049C"/>
    <w:rsid w:val="00534FDE"/>
    <w:rsid w:val="005646C7"/>
    <w:rsid w:val="005E57D1"/>
    <w:rsid w:val="00782631"/>
    <w:rsid w:val="00815C24"/>
    <w:rsid w:val="00823B47"/>
    <w:rsid w:val="00933082"/>
    <w:rsid w:val="00A41A3A"/>
    <w:rsid w:val="00AB5D2F"/>
    <w:rsid w:val="00C36E50"/>
    <w:rsid w:val="00C72FA2"/>
    <w:rsid w:val="00D23056"/>
    <w:rsid w:val="00D453E2"/>
    <w:rsid w:val="00DA5AB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B47"/>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Title">
    <w:name w:val="Title"/>
    <w:basedOn w:val="Normal"/>
    <w:uiPriority w:val="10"/>
    <w:qFormat/>
    <w:rsid w:val="00823B47"/>
    <w:pPr>
      <w:jc w:val="center"/>
    </w:pPr>
    <w:rPr>
      <w:b/>
      <w:bCs/>
      <w:sz w:val="28"/>
    </w:rPr>
  </w:style>
  <w:style w:type="paragraph" w:styleId="BodyText">
    <w:name w:val="Body Text"/>
    <w:basedOn w:val="Normal"/>
    <w:rsid w:val="00823B47"/>
    <w:pPr>
      <w:jc w:val="both"/>
    </w:pPr>
  </w:style>
  <w:style w:type="paragraph" w:styleId="BodyTextIndent">
    <w:name w:val="Body Text Indent"/>
    <w:basedOn w:val="Normal"/>
    <w:rsid w:val="00823B47"/>
    <w:pPr>
      <w:ind w:firstLine="708"/>
      <w:jc w:val="both"/>
    </w:pPr>
  </w:style>
  <w:style w:type="paragraph" w:styleId="Footer">
    <w:name w:val="footer"/>
    <w:basedOn w:val="Normal"/>
    <w:rsid w:val="005F0ABA"/>
    <w:pPr>
      <w:tabs>
        <w:tab w:val="center" w:pos="4536"/>
        <w:tab w:val="right" w:pos="9072"/>
      </w:tabs>
      <w:jc w:val="left"/>
    </w:pPr>
  </w:style>
  <w:style w:type="character" w:styleId="PageNumber">
    <w:name w:val="page number"/>
    <w:basedOn w:val="DefaultParagraphFont"/>
    <w:rsid w:val="005F0ABA"/>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198</TotalTime>
  <Pages>1</Pages>
  <Words>2092</Words>
  <Characters>11928</Characters>
  <Application>Microsoft Office Word</Application>
  <DocSecurity>0</DocSecurity>
  <Lines>0</Lines>
  <Paragraphs>0</Paragraphs>
  <ScaleCrop>false</ScaleCrop>
  <Company>KNRSR</Company>
  <LinksUpToDate>false</LinksUpToDate>
  <CharactersWithSpaces>13993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13</cp:revision>
  <cp:lastPrinted>2003-12-03T13:25:00Z</cp:lastPrinted>
  <dcterms:created xsi:type="dcterms:W3CDTF">2003-11-20T12:06:00Z</dcterms:created>
  <dcterms:modified xsi:type="dcterms:W3CDTF">2003-12-03T13:27:00Z</dcterms:modified>
</cp:coreProperties>
</file>