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CB177C" w:rsidP="00CB177C">
      <w:pPr>
        <w:pStyle w:val="Titl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NÁRODNÁ RADA SLOVENSKEJ REPUBLIKY</w:t>
      </w:r>
    </w:p>
    <w:p w:rsidR="00CB177C" w:rsidP="00CB177C">
      <w:pPr>
        <w:jc w:val="center"/>
        <w:rPr>
          <w:rFonts w:ascii="Times New Roman" w:hAnsi="Times New Roman" w:cs="Times New Roman"/>
          <w:b/>
          <w:bCs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t>III. volebné obdobie</w:t>
      </w:r>
    </w:p>
    <w:p w:rsidR="00CB177C" w:rsidP="00CB177C">
      <w:pPr>
        <w:jc w:val="center"/>
        <w:rPr>
          <w:rFonts w:ascii="Times New Roman" w:hAnsi="Times New Roman" w:cs="Times New Roman"/>
          <w:b/>
          <w:bCs/>
          <w:sz w:val="28"/>
        </w:rPr>
      </w:pPr>
    </w:p>
    <w:p w:rsidR="00CB177C" w:rsidP="00CB177C">
      <w:pPr>
        <w:jc w:val="center"/>
        <w:rPr>
          <w:rFonts w:ascii="Times New Roman" w:hAnsi="Times New Roman" w:cs="Times New Roman"/>
          <w:b/>
          <w:bCs/>
          <w:sz w:val="28"/>
        </w:rPr>
      </w:pPr>
    </w:p>
    <w:p w:rsidR="00CB177C" w:rsidP="00CB177C">
      <w:pPr>
        <w:jc w:val="both"/>
        <w:rPr>
          <w:rFonts w:ascii="Times New Roman" w:hAnsi="Times New Roman" w:cs="Times New Roman"/>
        </w:rPr>
      </w:pPr>
    </w:p>
    <w:p w:rsidR="00CB177C" w:rsidP="00CB177C">
      <w:pPr>
        <w:jc w:val="both"/>
        <w:rPr>
          <w:rFonts w:ascii="Times New Roman" w:hAnsi="Times New Roman" w:cs="Times New Roman"/>
        </w:rPr>
      </w:pPr>
    </w:p>
    <w:p w:rsidR="00CB177C" w:rsidP="00CB177C">
      <w:pPr>
        <w:jc w:val="both"/>
        <w:rPr>
          <w:rFonts w:ascii="Times New Roman" w:hAnsi="Times New Roman" w:cs="Times New Roman"/>
        </w:rPr>
      </w:pPr>
    </w:p>
    <w:p w:rsidR="00CB177C" w:rsidP="00CB177C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CB177C" w:rsidP="00CB177C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1008a</w:t>
      </w:r>
    </w:p>
    <w:p w:rsidR="00CB177C" w:rsidP="00CB177C">
      <w:pPr>
        <w:jc w:val="center"/>
        <w:rPr>
          <w:rFonts w:ascii="Times New Roman" w:hAnsi="Times New Roman" w:cs="Times New Roman"/>
          <w:b/>
          <w:bCs/>
          <w:sz w:val="28"/>
        </w:rPr>
      </w:pPr>
    </w:p>
    <w:p w:rsidR="00CB177C" w:rsidP="00CB177C">
      <w:pPr>
        <w:jc w:val="center"/>
        <w:rPr>
          <w:rFonts w:ascii="Times New Roman" w:hAnsi="Times New Roman" w:cs="Times New Roman"/>
          <w:b/>
          <w:bCs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t>S p o l o č n á     s p r á v a</w:t>
      </w:r>
    </w:p>
    <w:p w:rsidR="00CB177C" w:rsidP="00CB177C">
      <w:pPr>
        <w:jc w:val="center"/>
        <w:rPr>
          <w:rFonts w:ascii="Times New Roman" w:hAnsi="Times New Roman" w:cs="Times New Roman"/>
          <w:b/>
          <w:bCs/>
          <w:sz w:val="28"/>
        </w:rPr>
      </w:pPr>
    </w:p>
    <w:p w:rsidR="00CB177C" w:rsidP="00CB177C">
      <w:pPr>
        <w:pBdr>
          <w:bottom w:val="single" w:sz="12" w:space="1" w:color="auto"/>
        </w:pBd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výborov Národnej rady Slovenskej republiky o prerokovaní vládneho návrhu zákona o rastlinolekárskej starostlivosti (tlač 1008) vo výboroch Národnej rady Slovenskej republiky v druhom čítaní</w:t>
      </w:r>
    </w:p>
    <w:p w:rsidR="00CB177C" w:rsidP="00CB177C">
      <w:pPr>
        <w:jc w:val="both"/>
        <w:rPr>
          <w:rFonts w:ascii="Times New Roman" w:hAnsi="Times New Roman" w:cs="Times New Roman"/>
          <w:b/>
          <w:bCs/>
        </w:rPr>
      </w:pPr>
    </w:p>
    <w:p w:rsidR="00CB177C" w:rsidP="00CB177C">
      <w:pPr>
        <w:jc w:val="both"/>
        <w:rPr>
          <w:rFonts w:ascii="Times New Roman" w:hAnsi="Times New Roman" w:cs="Times New Roman"/>
          <w:b/>
          <w:bCs/>
        </w:rPr>
      </w:pPr>
    </w:p>
    <w:p w:rsidR="00CB177C" w:rsidP="00CB177C">
      <w:pPr>
        <w:jc w:val="both"/>
        <w:rPr>
          <w:rFonts w:ascii="Times New Roman" w:hAnsi="Times New Roman" w:cs="Times New Roman"/>
        </w:rPr>
      </w:pPr>
    </w:p>
    <w:p w:rsidR="00CB177C" w:rsidP="00CB177C">
      <w:pPr>
        <w:pStyle w:val="BodyTex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Výbor Národnej rady Slovenskej republiky pre pôdohospodárstvo ako gestorský výbor k vládnemu návrhu  zákona  podáva Národnej rady Slovenskej republiky v súlade s § 79 ods. 1 zákona Národnej rady Slovenskej republiky č. 350/1996 Z. z. o rokovacom poriadku Národnej rady Slovenskej republiky v znení neskorších predpisov spoločnú správu výborov Národnej rady Slovenskej republiky:</w:t>
      </w:r>
    </w:p>
    <w:p w:rsidR="00CB177C" w:rsidP="00CB177C">
      <w:pPr>
        <w:jc w:val="both"/>
        <w:rPr>
          <w:rFonts w:ascii="Times New Roman" w:hAnsi="Times New Roman" w:cs="Times New Roman"/>
        </w:rPr>
      </w:pPr>
    </w:p>
    <w:p w:rsidR="00CB177C" w:rsidP="00CB177C">
      <w:pPr>
        <w:jc w:val="both"/>
        <w:rPr>
          <w:rFonts w:ascii="Times New Roman" w:hAnsi="Times New Roman" w:cs="Times New Roman"/>
        </w:rPr>
      </w:pPr>
    </w:p>
    <w:p w:rsidR="00CB177C" w:rsidP="00CB177C">
      <w:pPr>
        <w:jc w:val="both"/>
        <w:rPr>
          <w:rFonts w:ascii="Times New Roman" w:hAnsi="Times New Roman" w:cs="Times New Roman"/>
        </w:rPr>
      </w:pPr>
    </w:p>
    <w:p w:rsidR="00CB177C" w:rsidP="00CB177C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I.</w:t>
      </w:r>
    </w:p>
    <w:p w:rsidR="00CB177C" w:rsidP="00CB177C">
      <w:pPr>
        <w:jc w:val="center"/>
        <w:rPr>
          <w:rFonts w:ascii="Times New Roman" w:hAnsi="Times New Roman" w:cs="Times New Roman"/>
          <w:b/>
          <w:bCs/>
        </w:rPr>
      </w:pPr>
    </w:p>
    <w:p w:rsidR="00CB177C" w:rsidP="00CB177C">
      <w:pPr>
        <w:jc w:val="both"/>
        <w:rPr>
          <w:rFonts w:ascii="Times New Roman" w:hAnsi="Times New Roman" w:cs="Times New Roman"/>
        </w:rPr>
      </w:pPr>
    </w:p>
    <w:p w:rsidR="00CB177C" w:rsidP="00CB177C">
      <w:pPr>
        <w:pStyle w:val="BodyTex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Národná rada Slovenskej republiky uznesením č. 1466  z 3. februára 2005 pridelila </w:t>
      </w:r>
      <w:r>
        <w:rPr>
          <w:rFonts w:ascii="Times New Roman" w:hAnsi="Times New Roman" w:cs="Times New Roman"/>
          <w:bCs/>
        </w:rPr>
        <w:t>vlá</w:t>
      </w:r>
      <w:r>
        <w:rPr>
          <w:rFonts w:ascii="Times New Roman" w:hAnsi="Times New Roman" w:cs="Times New Roman"/>
          <w:bCs/>
        </w:rPr>
        <w:t xml:space="preserve">dny návrh zákona o rastlinolekárskej starostlivosti </w:t>
      </w:r>
      <w:r>
        <w:rPr>
          <w:rFonts w:ascii="Times New Roman" w:hAnsi="Times New Roman" w:cs="Times New Roman"/>
        </w:rPr>
        <w:t>(tlač 1008) na prerokovanie týmto výborom:</w:t>
      </w:r>
    </w:p>
    <w:p w:rsidR="00CB177C" w:rsidP="00CB177C">
      <w:pPr>
        <w:pStyle w:val="BodyText"/>
        <w:rPr>
          <w:rFonts w:ascii="Times New Roman" w:hAnsi="Times New Roman" w:cs="Times New Roman"/>
        </w:rPr>
      </w:pPr>
    </w:p>
    <w:p w:rsidR="00CB177C" w:rsidP="00CB177C">
      <w:pPr>
        <w:pStyle w:val="BodyText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ab/>
        <w:t xml:space="preserve">Ústavnoprávnemu výboru Národnej rady Slovenskej republiky </w:t>
      </w:r>
    </w:p>
    <w:p w:rsidR="00CB177C" w:rsidP="00CB177C">
      <w:pPr>
        <w:pStyle w:val="BodyText"/>
        <w:ind w:left="708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Výboru Národnej rady Slovenskej republiky pre hospodárstvo, privatizáciu a podnikanie</w:t>
      </w:r>
    </w:p>
    <w:p w:rsidR="00CB177C" w:rsidP="00CB177C">
      <w:pPr>
        <w:pStyle w:val="BodyText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ab/>
        <w:t>Výboru Národn</w:t>
      </w:r>
      <w:r>
        <w:rPr>
          <w:rFonts w:ascii="Times New Roman" w:hAnsi="Times New Roman" w:cs="Times New Roman"/>
          <w:b/>
          <w:bCs/>
        </w:rPr>
        <w:t xml:space="preserve">ej rady Slovenskej republiky pre pôdohospodárstvo </w:t>
      </w:r>
    </w:p>
    <w:p w:rsidR="00CB177C" w:rsidP="00CB177C">
      <w:pPr>
        <w:pStyle w:val="BodyText"/>
        <w:ind w:left="708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Výboru Národnej rady </w:t>
      </w:r>
      <w:r w:rsidRPr="00CB177C">
        <w:rPr>
          <w:rFonts w:ascii="Times New Roman" w:hAnsi="Times New Roman" w:cs="Times New Roman"/>
          <w:b/>
        </w:rPr>
        <w:t>Slovenskej republiky</w:t>
      </w:r>
      <w:r>
        <w:rPr>
          <w:rFonts w:ascii="Times New Roman" w:hAnsi="Times New Roman" w:cs="Times New Roman"/>
          <w:b/>
        </w:rPr>
        <w:t xml:space="preserve"> pre životné prostredie a ochranu prírody a</w:t>
      </w:r>
    </w:p>
    <w:p w:rsidR="00CB177C" w:rsidP="00CB177C">
      <w:pPr>
        <w:pStyle w:val="BodyText"/>
        <w:ind w:left="708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Výboru </w:t>
      </w:r>
      <w:r w:rsidRPr="00CB177C">
        <w:rPr>
          <w:rFonts w:ascii="Times New Roman" w:hAnsi="Times New Roman" w:cs="Times New Roman"/>
          <w:b/>
        </w:rPr>
        <w:t>Národnej rady Slovenskej republiky</w:t>
      </w:r>
      <w:r>
        <w:rPr>
          <w:rFonts w:ascii="Times New Roman" w:hAnsi="Times New Roman" w:cs="Times New Roman"/>
          <w:b/>
        </w:rPr>
        <w:t xml:space="preserve"> pre zdravotníctvo</w:t>
      </w:r>
    </w:p>
    <w:p w:rsidR="00CB177C" w:rsidRPr="00CB177C" w:rsidP="00CB177C">
      <w:pPr>
        <w:pStyle w:val="BodyText"/>
        <w:ind w:left="708"/>
        <w:rPr>
          <w:rFonts w:ascii="Times New Roman" w:hAnsi="Times New Roman" w:cs="Times New Roman"/>
          <w:b/>
        </w:rPr>
      </w:pPr>
    </w:p>
    <w:p w:rsidR="00CB177C" w:rsidP="00CB177C">
      <w:pPr>
        <w:pStyle w:val="BodyTex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Za gestorský výbor určila Výbor Národnej rady Slovenskej r</w:t>
      </w:r>
      <w:r>
        <w:rPr>
          <w:rFonts w:ascii="Times New Roman" w:hAnsi="Times New Roman" w:cs="Times New Roman"/>
        </w:rPr>
        <w:t>epubliky pre pôdohospodárstvo.</w:t>
      </w:r>
    </w:p>
    <w:p w:rsidR="00CB177C" w:rsidP="00CB177C">
      <w:pPr>
        <w:pStyle w:val="BodyText"/>
        <w:rPr>
          <w:rFonts w:ascii="Times New Roman" w:hAnsi="Times New Roman" w:cs="Times New Roman"/>
        </w:rPr>
      </w:pPr>
    </w:p>
    <w:p w:rsidR="00CB177C" w:rsidP="00CB177C">
      <w:pPr>
        <w:pStyle w:val="BodyTex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Výbory prerokovali predmetný vládny návrh zákona v lehote určenej uznesením Národnej rady Slovenskej republiky.</w:t>
      </w:r>
    </w:p>
    <w:p w:rsidR="00CB177C" w:rsidP="00CB177C">
      <w:pPr>
        <w:pStyle w:val="BodyText"/>
        <w:jc w:val="center"/>
        <w:rPr>
          <w:rFonts w:ascii="Times New Roman" w:hAnsi="Times New Roman" w:cs="Times New Roman"/>
          <w:b/>
          <w:bCs/>
        </w:rPr>
      </w:pPr>
    </w:p>
    <w:p w:rsidR="00CB177C" w:rsidP="00CB177C">
      <w:pPr>
        <w:pStyle w:val="BodyText"/>
        <w:jc w:val="center"/>
        <w:rPr>
          <w:rFonts w:ascii="Times New Roman" w:hAnsi="Times New Roman" w:cs="Times New Roman"/>
          <w:b/>
          <w:bCs/>
        </w:rPr>
      </w:pPr>
    </w:p>
    <w:p w:rsidR="00CB177C" w:rsidP="00CB177C">
      <w:pPr>
        <w:pStyle w:val="BodyText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II.</w:t>
      </w:r>
    </w:p>
    <w:p w:rsidR="00CB177C" w:rsidP="00CB177C">
      <w:pPr>
        <w:pStyle w:val="BodyText"/>
        <w:rPr>
          <w:rFonts w:ascii="Times New Roman" w:hAnsi="Times New Roman" w:cs="Times New Roman"/>
        </w:rPr>
      </w:pPr>
    </w:p>
    <w:p w:rsidR="00CB177C" w:rsidP="00CB177C">
      <w:pPr>
        <w:pStyle w:val="BodyTex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Poslanci Národnej rady Slovenskej republiky, ktorí nie sú členmi výborov, ktorým bol vládny návrh zákona pridelený, neoznámili v určenej lehote gestorskému výboru žiadne stanovisko k predmetnému vládnemu návrhu zákona  (§ 75 ods. 2 zákona Národnej rady Slovenskej republiky č. 350/996 Z. z. o rokovacom poriadku Národnej rady Slovenskej republiky v znení nesk</w:t>
      </w:r>
      <w:r>
        <w:rPr>
          <w:rFonts w:ascii="Times New Roman" w:hAnsi="Times New Roman" w:cs="Times New Roman"/>
        </w:rPr>
        <w:t>orších predpisov).</w:t>
      </w:r>
    </w:p>
    <w:p w:rsidR="00CB177C" w:rsidP="00CB177C">
      <w:pPr>
        <w:pStyle w:val="BodyText"/>
        <w:rPr>
          <w:rFonts w:ascii="Times New Roman" w:hAnsi="Times New Roman" w:cs="Times New Roman"/>
        </w:rPr>
      </w:pPr>
    </w:p>
    <w:p w:rsidR="00CB177C" w:rsidP="00CB177C">
      <w:pPr>
        <w:pStyle w:val="BodyText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III.</w:t>
      </w:r>
    </w:p>
    <w:p w:rsidR="00CB177C" w:rsidP="00CB177C">
      <w:pPr>
        <w:pStyle w:val="BodyText"/>
        <w:jc w:val="center"/>
        <w:rPr>
          <w:rFonts w:ascii="Times New Roman" w:hAnsi="Times New Roman" w:cs="Times New Roman"/>
          <w:b/>
          <w:bCs/>
        </w:rPr>
      </w:pPr>
    </w:p>
    <w:p w:rsidR="00CB177C" w:rsidP="00CB177C">
      <w:pPr>
        <w:pStyle w:val="BodyText"/>
        <w:rPr>
          <w:rFonts w:ascii="Times New Roman" w:hAnsi="Times New Roman" w:cs="Times New Roman"/>
          <w:b/>
          <w:bCs/>
        </w:rPr>
      </w:pPr>
    </w:p>
    <w:p w:rsidR="00CB177C" w:rsidP="00CB177C">
      <w:pPr>
        <w:pStyle w:val="BodyTex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Výbory Národnej rady Slovenskej republiky, ktorým bol vládny návrh zákona pridelený zaujali k nemu nasledovné stanoviská:</w:t>
      </w:r>
    </w:p>
    <w:p w:rsidR="00CB177C" w:rsidP="00CB177C">
      <w:pPr>
        <w:pStyle w:val="BodyText"/>
        <w:rPr>
          <w:rFonts w:ascii="Times New Roman" w:hAnsi="Times New Roman" w:cs="Times New Roman"/>
        </w:rPr>
      </w:pPr>
    </w:p>
    <w:p w:rsidR="00CB177C" w:rsidP="00CB177C">
      <w:pPr>
        <w:pStyle w:val="BodyTex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Ústavnoprávny  výbor  Národnej  rady  Slovenskej   republiky </w:t>
      </w:r>
      <w:r w:rsidR="008C66A2">
        <w:rPr>
          <w:rFonts w:ascii="Times New Roman" w:hAnsi="Times New Roman" w:cs="Times New Roman"/>
        </w:rPr>
        <w:t>neprijal  platné uznesenie, nakoľko návrh uznesenia nezískal podporu potrebnej nadpolovičnej väčšiny prítomných poslancov.</w:t>
      </w:r>
    </w:p>
    <w:p w:rsidR="00CB177C" w:rsidP="00CB177C">
      <w:pPr>
        <w:pStyle w:val="BodyText"/>
        <w:rPr>
          <w:rFonts w:ascii="Times New Roman" w:hAnsi="Times New Roman" w:cs="Times New Roman"/>
        </w:rPr>
      </w:pPr>
    </w:p>
    <w:p w:rsidR="00CB177C" w:rsidP="00CB177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Výbor Národnej rady Slovenskej republiky pre hospodárstvo, privatizáciu a podnikanie  uznesením č.</w:t>
      </w:r>
      <w:r w:rsidR="0028255F">
        <w:rPr>
          <w:rFonts w:ascii="Times New Roman" w:hAnsi="Times New Roman" w:cs="Times New Roman"/>
        </w:rPr>
        <w:t xml:space="preserve"> 513 </w:t>
      </w:r>
      <w:r>
        <w:rPr>
          <w:rFonts w:ascii="Times New Roman" w:hAnsi="Times New Roman" w:cs="Times New Roman"/>
        </w:rPr>
        <w:t>z</w:t>
      </w:r>
      <w:r w:rsidR="0028255F">
        <w:rPr>
          <w:rFonts w:ascii="Times New Roman" w:hAnsi="Times New Roman" w:cs="Times New Roman"/>
        </w:rPr>
        <w:t> 9. marca 2005</w:t>
      </w:r>
      <w:r>
        <w:rPr>
          <w:rFonts w:ascii="Times New Roman" w:hAnsi="Times New Roman" w:cs="Times New Roman"/>
        </w:rPr>
        <w:t xml:space="preserve">  s vládnym návrhom zákona </w:t>
      </w:r>
      <w:r>
        <w:rPr>
          <w:rFonts w:ascii="Times New Roman" w:hAnsi="Times New Roman" w:cs="Times New Roman"/>
          <w:b/>
        </w:rPr>
        <w:t xml:space="preserve">súhlasil </w:t>
      </w:r>
      <w:r>
        <w:rPr>
          <w:rFonts w:ascii="Times New Roman" w:hAnsi="Times New Roman" w:cs="Times New Roman"/>
        </w:rPr>
        <w:t>a odporučil ho Národ</w:t>
      </w:r>
      <w:r>
        <w:rPr>
          <w:rFonts w:ascii="Times New Roman" w:hAnsi="Times New Roman" w:cs="Times New Roman"/>
        </w:rPr>
        <w:t xml:space="preserve">nej rade Slovenskej republiky </w:t>
      </w:r>
      <w:r>
        <w:rPr>
          <w:rFonts w:ascii="Times New Roman" w:hAnsi="Times New Roman" w:cs="Times New Roman"/>
          <w:b/>
        </w:rPr>
        <w:t xml:space="preserve">schváliť </w:t>
      </w:r>
      <w:r>
        <w:rPr>
          <w:rFonts w:ascii="Times New Roman" w:hAnsi="Times New Roman" w:cs="Times New Roman"/>
        </w:rPr>
        <w:t>s pripomienkami.</w:t>
      </w:r>
    </w:p>
    <w:p w:rsidR="00CB177C" w:rsidP="00CB177C">
      <w:pPr>
        <w:jc w:val="both"/>
        <w:rPr>
          <w:rFonts w:ascii="Times New Roman" w:hAnsi="Times New Roman" w:cs="Times New Roman"/>
        </w:rPr>
      </w:pPr>
    </w:p>
    <w:p w:rsidR="00CB177C" w:rsidP="00CB177C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Výbor  Národnej rady Slovenskej republiky pre pôdohospodárstvo uznesením č.</w:t>
      </w:r>
      <w:r w:rsidR="0028255F">
        <w:rPr>
          <w:rFonts w:ascii="Times New Roman" w:hAnsi="Times New Roman" w:cs="Times New Roman"/>
        </w:rPr>
        <w:t xml:space="preserve"> 309</w:t>
      </w:r>
      <w:r>
        <w:rPr>
          <w:rFonts w:ascii="Times New Roman" w:hAnsi="Times New Roman" w:cs="Times New Roman"/>
        </w:rPr>
        <w:t xml:space="preserve">    z</w:t>
      </w:r>
      <w:r w:rsidR="0028255F">
        <w:rPr>
          <w:rFonts w:ascii="Times New Roman" w:hAnsi="Times New Roman" w:cs="Times New Roman"/>
        </w:rPr>
        <w:t> 8. marca 2005 </w:t>
      </w:r>
      <w:r>
        <w:rPr>
          <w:rFonts w:ascii="Times New Roman" w:hAnsi="Times New Roman" w:cs="Times New Roman"/>
        </w:rPr>
        <w:t xml:space="preserve">s vládnym návrhom zákona </w:t>
      </w:r>
      <w:r>
        <w:rPr>
          <w:rFonts w:ascii="Times New Roman" w:hAnsi="Times New Roman" w:cs="Times New Roman"/>
          <w:b/>
          <w:bCs/>
        </w:rPr>
        <w:t>súhlasil</w:t>
      </w:r>
      <w:r>
        <w:rPr>
          <w:rFonts w:ascii="Times New Roman" w:hAnsi="Times New Roman" w:cs="Times New Roman"/>
        </w:rPr>
        <w:t xml:space="preserve"> a odporučil ho Národnej rade Slovenskej republiky </w:t>
      </w:r>
      <w:r>
        <w:rPr>
          <w:rFonts w:ascii="Times New Roman" w:hAnsi="Times New Roman" w:cs="Times New Roman"/>
          <w:b/>
          <w:bCs/>
        </w:rPr>
        <w:t>schváliť</w:t>
      </w:r>
      <w:r>
        <w:rPr>
          <w:rFonts w:ascii="Times New Roman" w:hAnsi="Times New Roman" w:cs="Times New Roman"/>
        </w:rPr>
        <w:t xml:space="preserve"> s pripo</w:t>
      </w:r>
      <w:r>
        <w:rPr>
          <w:rFonts w:ascii="Times New Roman" w:hAnsi="Times New Roman" w:cs="Times New Roman"/>
        </w:rPr>
        <w:t>mienkami.</w:t>
      </w:r>
    </w:p>
    <w:p w:rsidR="00CB177C" w:rsidP="00CB177C">
      <w:pPr>
        <w:pStyle w:val="BodyText"/>
        <w:rPr>
          <w:rFonts w:ascii="Times New Roman" w:hAnsi="Times New Roman" w:cs="Times New Roman"/>
        </w:rPr>
      </w:pPr>
    </w:p>
    <w:p w:rsidR="00CB177C" w:rsidRPr="00097BDC" w:rsidP="00CB177C">
      <w:pPr>
        <w:pStyle w:val="BodyTex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Výbor Národnej rady Slovenskej republiky pre životné prostredie a ochranu prírody uznesením č.</w:t>
      </w:r>
      <w:r w:rsidR="00097BDC">
        <w:rPr>
          <w:rFonts w:ascii="Times New Roman" w:hAnsi="Times New Roman" w:cs="Times New Roman"/>
        </w:rPr>
        <w:t xml:space="preserve"> 191 </w:t>
      </w:r>
      <w:r>
        <w:rPr>
          <w:rFonts w:ascii="Times New Roman" w:hAnsi="Times New Roman" w:cs="Times New Roman"/>
        </w:rPr>
        <w:t>z</w:t>
      </w:r>
      <w:r w:rsidR="00097BDC">
        <w:rPr>
          <w:rFonts w:ascii="Times New Roman" w:hAnsi="Times New Roman" w:cs="Times New Roman"/>
        </w:rPr>
        <w:t xml:space="preserve"> 22. februára 2005 </w:t>
      </w:r>
      <w:r>
        <w:rPr>
          <w:rFonts w:ascii="Times New Roman" w:hAnsi="Times New Roman" w:cs="Times New Roman"/>
        </w:rPr>
        <w:t xml:space="preserve">s vládnym návrhom zákona </w:t>
      </w:r>
      <w:r>
        <w:rPr>
          <w:rFonts w:ascii="Times New Roman" w:hAnsi="Times New Roman" w:cs="Times New Roman"/>
          <w:b/>
        </w:rPr>
        <w:t>súhlasil</w:t>
      </w:r>
      <w:r>
        <w:rPr>
          <w:rFonts w:ascii="Times New Roman" w:hAnsi="Times New Roman" w:cs="Times New Roman"/>
        </w:rPr>
        <w:t xml:space="preserve"> a odporučil ho Národnej rade Slovenskej republiky </w:t>
      </w:r>
      <w:r>
        <w:rPr>
          <w:rFonts w:ascii="Times New Roman" w:hAnsi="Times New Roman" w:cs="Times New Roman"/>
          <w:b/>
        </w:rPr>
        <w:t>schváliť</w:t>
      </w:r>
      <w:r w:rsidR="00097BDC">
        <w:rPr>
          <w:rFonts w:ascii="Times New Roman" w:hAnsi="Times New Roman" w:cs="Times New Roman"/>
          <w:b/>
        </w:rPr>
        <w:t xml:space="preserve"> </w:t>
      </w:r>
      <w:r w:rsidR="00097BDC">
        <w:rPr>
          <w:rFonts w:ascii="Times New Roman" w:hAnsi="Times New Roman" w:cs="Times New Roman"/>
        </w:rPr>
        <w:t>v predloženom znení.</w:t>
      </w:r>
    </w:p>
    <w:p w:rsidR="00CB177C" w:rsidP="00CB177C">
      <w:pPr>
        <w:pStyle w:val="BodyText"/>
        <w:rPr>
          <w:rFonts w:ascii="Times New Roman" w:hAnsi="Times New Roman" w:cs="Times New Roman"/>
        </w:rPr>
      </w:pPr>
    </w:p>
    <w:p w:rsidR="00CB177C" w:rsidRPr="00CB177C" w:rsidP="00CB177C">
      <w:pPr>
        <w:pStyle w:val="BodyTex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Výbor </w:t>
      </w:r>
      <w:r w:rsidR="00162513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>Národnej rady Slovenskej republiky pre zdravotníctvo uznesením č.</w:t>
      </w:r>
      <w:r w:rsidR="00162513">
        <w:rPr>
          <w:rFonts w:ascii="Times New Roman" w:hAnsi="Times New Roman" w:cs="Times New Roman"/>
        </w:rPr>
        <w:t xml:space="preserve"> 202 </w:t>
      </w:r>
      <w:r>
        <w:rPr>
          <w:rFonts w:ascii="Times New Roman" w:hAnsi="Times New Roman" w:cs="Times New Roman"/>
        </w:rPr>
        <w:t>z</w:t>
      </w:r>
      <w:r w:rsidR="00162513">
        <w:rPr>
          <w:rFonts w:ascii="Times New Roman" w:hAnsi="Times New Roman" w:cs="Times New Roman"/>
        </w:rPr>
        <w:t xml:space="preserve">o 17. februára 2005  </w:t>
      </w:r>
      <w:r>
        <w:rPr>
          <w:rFonts w:ascii="Times New Roman" w:hAnsi="Times New Roman" w:cs="Times New Roman"/>
        </w:rPr>
        <w:t xml:space="preserve">s vládnym návrhom zákona </w:t>
      </w:r>
      <w:r>
        <w:rPr>
          <w:rFonts w:ascii="Times New Roman" w:hAnsi="Times New Roman" w:cs="Times New Roman"/>
          <w:b/>
        </w:rPr>
        <w:t>súhlasil</w:t>
      </w:r>
      <w:r>
        <w:rPr>
          <w:rFonts w:ascii="Times New Roman" w:hAnsi="Times New Roman" w:cs="Times New Roman"/>
        </w:rPr>
        <w:t xml:space="preserve"> a odporučil ho Národnej rade Slovenskej republiky </w:t>
      </w:r>
      <w:r>
        <w:rPr>
          <w:rFonts w:ascii="Times New Roman" w:hAnsi="Times New Roman" w:cs="Times New Roman"/>
          <w:b/>
        </w:rPr>
        <w:t xml:space="preserve">schváliť </w:t>
      </w:r>
      <w:r w:rsidR="00162513">
        <w:rPr>
          <w:rFonts w:ascii="Times New Roman" w:hAnsi="Times New Roman" w:cs="Times New Roman"/>
        </w:rPr>
        <w:t>v predloženom znení.</w:t>
      </w:r>
    </w:p>
    <w:p w:rsidR="00CB177C" w:rsidRPr="00CB177C" w:rsidP="00CB177C">
      <w:pPr>
        <w:pStyle w:val="BodyText"/>
        <w:rPr>
          <w:rFonts w:ascii="Times New Roman" w:hAnsi="Times New Roman" w:cs="Times New Roman"/>
        </w:rPr>
      </w:pPr>
    </w:p>
    <w:p w:rsidR="00CB177C" w:rsidP="00CB177C">
      <w:pPr>
        <w:pStyle w:val="BodyText"/>
        <w:rPr>
          <w:rFonts w:ascii="Times New Roman" w:hAnsi="Times New Roman" w:cs="Times New Roman"/>
        </w:rPr>
      </w:pPr>
    </w:p>
    <w:p w:rsidR="00CB177C" w:rsidP="00CB177C">
      <w:pPr>
        <w:pStyle w:val="BodyText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IV.</w:t>
      </w:r>
    </w:p>
    <w:p w:rsidR="00CB177C" w:rsidP="00CB177C">
      <w:pPr>
        <w:pStyle w:val="BodyText"/>
        <w:rPr>
          <w:rFonts w:ascii="Times New Roman" w:hAnsi="Times New Roman" w:cs="Times New Roman"/>
        </w:rPr>
      </w:pPr>
    </w:p>
    <w:p w:rsidR="00CB177C" w:rsidP="00CB177C">
      <w:pPr>
        <w:pStyle w:val="BodyTex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Z uznesení výborov Národnej rady Slovenskej republiky, uvedených v bode III. tejto správy, vyplývajú tieto pozmeňujúce a doplňujúce návrhy s odporúčaním gestorského výboru:</w:t>
      </w:r>
    </w:p>
    <w:p w:rsidR="00CB177C" w:rsidP="00CB177C">
      <w:pPr>
        <w:pStyle w:val="BodyTextIndent"/>
        <w:ind w:firstLine="0"/>
        <w:rPr>
          <w:rFonts w:ascii="Times New Roman" w:hAnsi="Times New Roman" w:cs="Times New Roman"/>
        </w:rPr>
      </w:pPr>
    </w:p>
    <w:p w:rsidR="0028255F" w:rsidRPr="006B220A" w:rsidP="0028255F">
      <w:pPr>
        <w:jc w:val="both"/>
        <w:rPr>
          <w:rFonts w:ascii="Times New Roman" w:hAnsi="Times New Roman" w:cs="Times New Roman"/>
          <w:u w:val="single"/>
        </w:rPr>
      </w:pPr>
      <w:r w:rsidRPr="006B220A">
        <w:rPr>
          <w:rFonts w:ascii="Times New Roman" w:hAnsi="Times New Roman" w:cs="Times New Roman"/>
          <w:u w:val="single"/>
        </w:rPr>
        <w:t>1. K názvu prvej časti</w:t>
      </w:r>
    </w:p>
    <w:p w:rsidR="0028255F" w:rsidRPr="006B220A" w:rsidP="0028255F">
      <w:pPr>
        <w:ind w:firstLine="708"/>
        <w:jc w:val="both"/>
        <w:rPr>
          <w:rFonts w:ascii="Times New Roman" w:hAnsi="Times New Roman" w:cs="Times New Roman"/>
          <w:bCs/>
        </w:rPr>
      </w:pPr>
      <w:r w:rsidRPr="006B220A">
        <w:rPr>
          <w:rFonts w:ascii="Times New Roman" w:hAnsi="Times New Roman" w:cs="Times New Roman"/>
        </w:rPr>
        <w:t>Názov prvej časti „</w:t>
      </w:r>
      <w:r w:rsidRPr="006B220A">
        <w:rPr>
          <w:rFonts w:ascii="Times New Roman" w:hAnsi="Times New Roman" w:cs="Times New Roman"/>
          <w:bCs/>
        </w:rPr>
        <w:t>Úvodné ustanovenia“ sa nahrádza názvom „Základné</w:t>
      </w:r>
      <w:r w:rsidRPr="006B220A">
        <w:rPr>
          <w:rFonts w:ascii="Times New Roman" w:hAnsi="Times New Roman" w:cs="Times New Roman"/>
          <w:b/>
          <w:bCs/>
        </w:rPr>
        <w:t xml:space="preserve"> </w:t>
      </w:r>
      <w:r w:rsidRPr="006B220A">
        <w:rPr>
          <w:rFonts w:ascii="Times New Roman" w:hAnsi="Times New Roman" w:cs="Times New Roman"/>
          <w:bCs/>
        </w:rPr>
        <w:t>ustanovenia“.</w:t>
      </w:r>
    </w:p>
    <w:p w:rsidR="0028255F" w:rsidRPr="006B220A" w:rsidP="0028255F">
      <w:pPr>
        <w:jc w:val="both"/>
        <w:rPr>
          <w:rFonts w:ascii="Times New Roman" w:hAnsi="Times New Roman" w:cs="Times New Roman"/>
        </w:rPr>
      </w:pPr>
    </w:p>
    <w:p w:rsidR="0028255F" w:rsidRPr="006B220A" w:rsidP="0028255F">
      <w:pPr>
        <w:ind w:left="2832"/>
        <w:jc w:val="both"/>
        <w:rPr>
          <w:rFonts w:ascii="Times New Roman" w:hAnsi="Times New Roman" w:cs="Times New Roman"/>
        </w:rPr>
      </w:pPr>
      <w:r w:rsidRPr="006B220A">
        <w:rPr>
          <w:rFonts w:ascii="Times New Roman" w:hAnsi="Times New Roman" w:cs="Times New Roman"/>
        </w:rPr>
        <w:t xml:space="preserve">Pripomienka, ktorá zohľadňuje, že v úvodných ustanoveniach sú  aj vymedzené základné pojmy a právne inštitúty zákona. </w:t>
      </w:r>
    </w:p>
    <w:p w:rsidR="0028255F" w:rsidP="0028255F">
      <w:pPr>
        <w:jc w:val="both"/>
        <w:rPr>
          <w:rFonts w:ascii="Times New Roman" w:hAnsi="Times New Roman" w:cs="Times New Roman"/>
          <w:u w:val="single"/>
        </w:rPr>
      </w:pPr>
    </w:p>
    <w:p w:rsidR="0028255F" w:rsidP="0028255F">
      <w:pPr>
        <w:jc w:val="both"/>
        <w:rPr>
          <w:rFonts w:ascii="Times New Roman" w:hAnsi="Times New Roman" w:cs="Times New Roman"/>
          <w:u w:val="single"/>
        </w:rPr>
      </w:pPr>
    </w:p>
    <w:p w:rsidR="0028255F" w:rsidP="0028255F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Výbor NR SR pre hospodárstvo, privatizáciu a podnikanie</w:t>
      </w:r>
    </w:p>
    <w:p w:rsidR="0028255F" w:rsidP="0028255F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Výboru </w:t>
      </w:r>
      <w:r w:rsidRPr="0028255F">
        <w:rPr>
          <w:rFonts w:ascii="Times New Roman" w:hAnsi="Times New Roman" w:cs="Times New Roman"/>
          <w:b/>
        </w:rPr>
        <w:t>Národnej rady Slovenskej republiky</w:t>
      </w:r>
    </w:p>
    <w:p w:rsidR="0028255F" w:rsidRPr="0028255F" w:rsidP="0028255F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Gestorský výbor odporúča schváliť</w:t>
      </w:r>
    </w:p>
    <w:p w:rsidR="0028255F" w:rsidRPr="006B220A" w:rsidP="0028255F">
      <w:pPr>
        <w:jc w:val="both"/>
        <w:rPr>
          <w:rFonts w:ascii="Times New Roman" w:hAnsi="Times New Roman" w:cs="Times New Roman"/>
          <w:u w:val="single"/>
        </w:rPr>
      </w:pPr>
    </w:p>
    <w:p w:rsidR="0028255F" w:rsidRPr="006B220A" w:rsidP="0028255F">
      <w:pPr>
        <w:jc w:val="both"/>
        <w:rPr>
          <w:rFonts w:ascii="Times New Roman" w:hAnsi="Times New Roman" w:cs="Times New Roman"/>
          <w:u w:val="single"/>
        </w:rPr>
      </w:pPr>
      <w:r w:rsidRPr="006B220A">
        <w:rPr>
          <w:rFonts w:ascii="Times New Roman" w:hAnsi="Times New Roman" w:cs="Times New Roman"/>
          <w:u w:val="single"/>
        </w:rPr>
        <w:t>2. K § 2 písm. b)</w:t>
      </w:r>
    </w:p>
    <w:p w:rsidR="0028255F" w:rsidRPr="006B220A" w:rsidP="0028255F">
      <w:pPr>
        <w:ind w:firstLine="708"/>
        <w:jc w:val="both"/>
        <w:rPr>
          <w:rFonts w:ascii="Times New Roman" w:hAnsi="Times New Roman" w:cs="Times New Roman"/>
        </w:rPr>
      </w:pPr>
      <w:r w:rsidRPr="006B220A">
        <w:rPr>
          <w:rFonts w:ascii="Times New Roman" w:hAnsi="Times New Roman" w:cs="Times New Roman"/>
        </w:rPr>
        <w:t>V písmene b) sa slová „povinností ustanovených fyzickým osobám“ nahrádzajú slovami„ povinností uložených fyzickým osobám“.</w:t>
      </w:r>
    </w:p>
    <w:p w:rsidR="0028255F" w:rsidRPr="006B220A" w:rsidP="0028255F">
      <w:pPr>
        <w:jc w:val="both"/>
        <w:rPr>
          <w:rFonts w:ascii="Times New Roman" w:hAnsi="Times New Roman" w:cs="Times New Roman"/>
        </w:rPr>
      </w:pPr>
    </w:p>
    <w:p w:rsidR="0028255F" w:rsidRPr="006B220A" w:rsidP="0028255F">
      <w:pPr>
        <w:ind w:left="2124" w:firstLine="708"/>
        <w:jc w:val="both"/>
        <w:rPr>
          <w:rFonts w:ascii="Times New Roman" w:hAnsi="Times New Roman" w:cs="Times New Roman"/>
        </w:rPr>
      </w:pPr>
      <w:r w:rsidRPr="006B220A">
        <w:rPr>
          <w:rFonts w:ascii="Times New Roman" w:hAnsi="Times New Roman" w:cs="Times New Roman"/>
        </w:rPr>
        <w:t>Legislatívna a  terminologická pripomienka.</w:t>
      </w:r>
    </w:p>
    <w:p w:rsidR="0028255F" w:rsidRPr="006B220A" w:rsidP="0028255F">
      <w:pPr>
        <w:ind w:left="2124" w:firstLine="708"/>
        <w:jc w:val="both"/>
        <w:rPr>
          <w:rFonts w:ascii="Times New Roman" w:hAnsi="Times New Roman" w:cs="Times New Roman"/>
        </w:rPr>
      </w:pPr>
    </w:p>
    <w:p w:rsidR="0028255F" w:rsidP="0028255F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Výbor NR SR pre hospodárstvo, privatizáciu a podnikanie</w:t>
      </w:r>
    </w:p>
    <w:p w:rsidR="0028255F" w:rsidP="0028255F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Výboru </w:t>
      </w:r>
      <w:r w:rsidRPr="0028255F">
        <w:rPr>
          <w:rFonts w:ascii="Times New Roman" w:hAnsi="Times New Roman" w:cs="Times New Roman"/>
          <w:b/>
        </w:rPr>
        <w:t>Národnej rady Slovenskej re</w:t>
      </w:r>
      <w:r w:rsidRPr="0028255F">
        <w:rPr>
          <w:rFonts w:ascii="Times New Roman" w:hAnsi="Times New Roman" w:cs="Times New Roman"/>
          <w:b/>
        </w:rPr>
        <w:t>publiky</w:t>
      </w:r>
    </w:p>
    <w:p w:rsidR="0028255F" w:rsidP="0028255F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Gestorský výbor odporúča schváliť</w:t>
      </w:r>
    </w:p>
    <w:p w:rsidR="0028255F" w:rsidP="0028255F">
      <w:pPr>
        <w:jc w:val="both"/>
        <w:rPr>
          <w:rFonts w:ascii="Times New Roman" w:hAnsi="Times New Roman" w:cs="Times New Roman"/>
          <w:color w:val="000000"/>
          <w:u w:val="single"/>
        </w:rPr>
      </w:pPr>
    </w:p>
    <w:p w:rsidR="0028255F" w:rsidP="0028255F">
      <w:pPr>
        <w:jc w:val="both"/>
        <w:rPr>
          <w:rFonts w:ascii="Times New Roman" w:hAnsi="Times New Roman" w:cs="Times New Roman"/>
          <w:color w:val="000000"/>
          <w:u w:val="single"/>
        </w:rPr>
      </w:pPr>
    </w:p>
    <w:p w:rsidR="0028255F" w:rsidRPr="006B220A" w:rsidP="0028255F">
      <w:pPr>
        <w:jc w:val="both"/>
        <w:rPr>
          <w:rFonts w:ascii="Times New Roman" w:hAnsi="Times New Roman" w:cs="Times New Roman"/>
          <w:color w:val="000000"/>
          <w:u w:val="single"/>
        </w:rPr>
      </w:pPr>
      <w:r w:rsidRPr="006B220A">
        <w:rPr>
          <w:rFonts w:ascii="Times New Roman" w:hAnsi="Times New Roman" w:cs="Times New Roman"/>
          <w:color w:val="000000"/>
          <w:u w:val="single"/>
        </w:rPr>
        <w:t>3. K § 2 písm. c)</w:t>
      </w:r>
    </w:p>
    <w:p w:rsidR="0028255F" w:rsidRPr="006B220A" w:rsidP="0028255F">
      <w:pPr>
        <w:jc w:val="both"/>
        <w:rPr>
          <w:rFonts w:ascii="Times New Roman" w:hAnsi="Times New Roman" w:cs="Times New Roman"/>
          <w:color w:val="000000"/>
        </w:rPr>
      </w:pPr>
      <w:r w:rsidRPr="006B220A">
        <w:rPr>
          <w:rFonts w:ascii="Times New Roman" w:hAnsi="Times New Roman" w:cs="Times New Roman"/>
          <w:color w:val="000000"/>
        </w:rPr>
        <w:tab/>
        <w:t>V písmene c) 11. bod  sa slová „Európskych spoločenstiev“ nahrádzajú slovami „Európskeho spoločenstva“</w:t>
      </w:r>
    </w:p>
    <w:p w:rsidR="0028255F" w:rsidRPr="006B220A" w:rsidP="0028255F">
      <w:pPr>
        <w:jc w:val="both"/>
        <w:rPr>
          <w:rFonts w:ascii="Times New Roman" w:hAnsi="Times New Roman" w:cs="Times New Roman"/>
          <w:color w:val="000000"/>
        </w:rPr>
      </w:pPr>
    </w:p>
    <w:p w:rsidR="0028255F" w:rsidRPr="006B220A" w:rsidP="0028255F">
      <w:pPr>
        <w:ind w:left="2832" w:firstLine="3"/>
        <w:jc w:val="both"/>
        <w:rPr>
          <w:rFonts w:ascii="Times New Roman" w:hAnsi="Times New Roman" w:cs="Times New Roman"/>
          <w:color w:val="000000"/>
        </w:rPr>
      </w:pPr>
      <w:r w:rsidRPr="006B220A">
        <w:rPr>
          <w:rFonts w:ascii="Times New Roman" w:hAnsi="Times New Roman" w:cs="Times New Roman"/>
          <w:color w:val="000000"/>
        </w:rPr>
        <w:t>Pripomienka reflektuje na skutočnosť, že problematika poľnohospodárstva je upravená iba v rámci jedného spoločenstva.</w:t>
      </w:r>
    </w:p>
    <w:p w:rsidR="0028255F" w:rsidRPr="006B220A" w:rsidP="0028255F">
      <w:pPr>
        <w:jc w:val="both"/>
        <w:rPr>
          <w:rFonts w:ascii="Times New Roman" w:hAnsi="Times New Roman" w:cs="Times New Roman"/>
          <w:color w:val="000000"/>
          <w:u w:val="single"/>
        </w:rPr>
      </w:pPr>
    </w:p>
    <w:p w:rsidR="0028255F" w:rsidRPr="006B220A" w:rsidP="0028255F">
      <w:pPr>
        <w:jc w:val="both"/>
        <w:rPr>
          <w:rFonts w:ascii="Times New Roman" w:hAnsi="Times New Roman" w:cs="Times New Roman"/>
          <w:color w:val="000000"/>
        </w:rPr>
      </w:pPr>
      <w:r w:rsidRPr="006B220A">
        <w:rPr>
          <w:rFonts w:ascii="Times New Roman" w:hAnsi="Times New Roman" w:cs="Times New Roman"/>
          <w:color w:val="000000"/>
        </w:rPr>
        <w:tab/>
        <w:t>Rovnakú úpravu v príslušnom gramatickom tvare je potrebné urobiť i v ustanoveniach: § 2 písm. i) prvý bod, § 2 písm. j) prvý a druhý bod, § 2 písm. p), § 2 písm. q), § 14 ods. 8 písm. c) a d), § 36 ods. 1 a 2.</w:t>
      </w:r>
    </w:p>
    <w:p w:rsidR="0028255F" w:rsidRPr="006B220A" w:rsidP="0028255F">
      <w:pPr>
        <w:jc w:val="both"/>
        <w:rPr>
          <w:rFonts w:ascii="Times New Roman" w:hAnsi="Times New Roman" w:cs="Times New Roman"/>
          <w:color w:val="000000"/>
          <w:u w:val="single"/>
        </w:rPr>
      </w:pPr>
    </w:p>
    <w:p w:rsidR="0028255F" w:rsidRPr="006B220A" w:rsidP="0028255F">
      <w:pPr>
        <w:jc w:val="both"/>
        <w:rPr>
          <w:rFonts w:ascii="Times New Roman" w:hAnsi="Times New Roman" w:cs="Times New Roman"/>
          <w:u w:val="single"/>
        </w:rPr>
      </w:pPr>
    </w:p>
    <w:p w:rsidR="0028255F" w:rsidP="0028255F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Výbor NR SR p</w:t>
      </w:r>
      <w:r>
        <w:rPr>
          <w:rFonts w:ascii="Times New Roman" w:hAnsi="Times New Roman" w:cs="Times New Roman"/>
          <w:b/>
        </w:rPr>
        <w:t>re hospodárstvo, privatizáciu a podnikanie</w:t>
      </w:r>
    </w:p>
    <w:p w:rsidR="0028255F" w:rsidP="0028255F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Výboru </w:t>
      </w:r>
      <w:r w:rsidRPr="0028255F">
        <w:rPr>
          <w:rFonts w:ascii="Times New Roman" w:hAnsi="Times New Roman" w:cs="Times New Roman"/>
          <w:b/>
        </w:rPr>
        <w:t>Národnej rady Slovenskej republiky</w:t>
      </w:r>
    </w:p>
    <w:p w:rsidR="0028255F" w:rsidP="0028255F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Gestorský výbor odporúča schváliť</w:t>
      </w:r>
    </w:p>
    <w:p w:rsidR="0028255F" w:rsidRPr="006B220A" w:rsidP="0028255F">
      <w:pPr>
        <w:ind w:left="2832"/>
        <w:jc w:val="both"/>
        <w:rPr>
          <w:rFonts w:ascii="Times New Roman" w:hAnsi="Times New Roman" w:cs="Times New Roman"/>
        </w:rPr>
      </w:pPr>
    </w:p>
    <w:p w:rsidR="0028255F" w:rsidP="0028255F">
      <w:pPr>
        <w:jc w:val="both"/>
        <w:rPr>
          <w:rFonts w:ascii="Times New Roman" w:hAnsi="Times New Roman" w:cs="Times New Roman"/>
          <w:color w:val="000000"/>
          <w:u w:val="single"/>
        </w:rPr>
      </w:pPr>
    </w:p>
    <w:p w:rsidR="0028255F" w:rsidRPr="00DD1EC1" w:rsidP="0028255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 xml:space="preserve">4. </w:t>
      </w:r>
      <w:r w:rsidRPr="00DD1EC1">
        <w:rPr>
          <w:rFonts w:ascii="Times New Roman" w:hAnsi="Times New Roman" w:cs="Times New Roman"/>
          <w:u w:val="single"/>
        </w:rPr>
        <w:t>K § 2 písm. h)</w:t>
      </w:r>
    </w:p>
    <w:p w:rsidR="0028255F" w:rsidRPr="00DD1EC1" w:rsidP="0028255F">
      <w:pPr>
        <w:ind w:left="360"/>
        <w:jc w:val="both"/>
        <w:rPr>
          <w:rFonts w:ascii="Times New Roman" w:hAnsi="Times New Roman" w:cs="Times New Roman"/>
        </w:rPr>
      </w:pPr>
      <w:r w:rsidRPr="00DD1EC1">
        <w:rPr>
          <w:rFonts w:ascii="Times New Roman" w:hAnsi="Times New Roman" w:cs="Times New Roman"/>
        </w:rPr>
        <w:t>V písmene h) sa slová „uskladnenie, po ktorej nasleduje“ nahrádzajú slovami „uskladnenie, po ktorom nasleduje“, a slovo „zneškodnenie“ sa nahrádza slovom „použitie“.</w:t>
      </w:r>
    </w:p>
    <w:p w:rsidR="0028255F" w:rsidRPr="00DD1EC1" w:rsidP="0028255F">
      <w:pPr>
        <w:jc w:val="both"/>
        <w:rPr>
          <w:rFonts w:ascii="Times New Roman" w:hAnsi="Times New Roman" w:cs="Times New Roman"/>
        </w:rPr>
      </w:pPr>
    </w:p>
    <w:p w:rsidR="0028255F" w:rsidP="0028255F">
      <w:pPr>
        <w:ind w:left="2832"/>
        <w:jc w:val="both"/>
        <w:rPr>
          <w:rFonts w:ascii="Times New Roman" w:hAnsi="Times New Roman" w:cs="Times New Roman"/>
        </w:rPr>
      </w:pPr>
      <w:r w:rsidRPr="00DD1EC1">
        <w:rPr>
          <w:rFonts w:ascii="Times New Roman" w:hAnsi="Times New Roman" w:cs="Times New Roman"/>
        </w:rPr>
        <w:t>Štylistická pripomienka v súlade s predkladateľovým zámerom, a oprava spôsobená nesprávnym prekladom daného pojmu z čl. 2 bod 10 smernice 91/414/ES.</w:t>
      </w:r>
    </w:p>
    <w:p w:rsidR="0028255F" w:rsidP="0028255F">
      <w:pPr>
        <w:ind w:left="2832"/>
        <w:jc w:val="both"/>
        <w:rPr>
          <w:rFonts w:ascii="Times New Roman" w:hAnsi="Times New Roman" w:cs="Times New Roman"/>
        </w:rPr>
      </w:pPr>
    </w:p>
    <w:p w:rsidR="0028255F" w:rsidP="0028255F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Výbor NR SR pre hospodárstvo, privatizáciu a podnikanie</w:t>
      </w:r>
    </w:p>
    <w:p w:rsidR="0028255F" w:rsidRPr="0028255F" w:rsidP="0028255F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Gestorský výbor odporúča</w:t>
      </w:r>
      <w:r w:rsidR="0050199A">
        <w:rPr>
          <w:rFonts w:ascii="Times New Roman" w:hAnsi="Times New Roman" w:cs="Times New Roman"/>
          <w:b/>
        </w:rPr>
        <w:t xml:space="preserve"> neschváliť</w:t>
      </w:r>
    </w:p>
    <w:p w:rsidR="0028255F" w:rsidP="0028255F">
      <w:pPr>
        <w:jc w:val="both"/>
        <w:rPr>
          <w:rFonts w:ascii="Times New Roman" w:hAnsi="Times New Roman" w:cs="Times New Roman"/>
          <w:color w:val="000000"/>
          <w:u w:val="single"/>
        </w:rPr>
      </w:pPr>
    </w:p>
    <w:p w:rsidR="0028255F" w:rsidP="0028255F">
      <w:pPr>
        <w:jc w:val="both"/>
        <w:rPr>
          <w:rFonts w:ascii="Times New Roman" w:hAnsi="Times New Roman" w:cs="Times New Roman"/>
          <w:color w:val="000000"/>
          <w:u w:val="single"/>
        </w:rPr>
      </w:pPr>
    </w:p>
    <w:p w:rsidR="0028255F" w:rsidRPr="006B220A" w:rsidP="0028255F">
      <w:pPr>
        <w:jc w:val="both"/>
        <w:rPr>
          <w:rFonts w:ascii="Times New Roman" w:hAnsi="Times New Roman" w:cs="Times New Roman"/>
          <w:color w:val="000000"/>
          <w:u w:val="single"/>
        </w:rPr>
      </w:pPr>
      <w:r>
        <w:rPr>
          <w:rFonts w:ascii="Times New Roman" w:hAnsi="Times New Roman" w:cs="Times New Roman"/>
          <w:color w:val="000000"/>
          <w:u w:val="single"/>
        </w:rPr>
        <w:t>5</w:t>
      </w:r>
      <w:r w:rsidRPr="006B220A">
        <w:rPr>
          <w:rFonts w:ascii="Times New Roman" w:hAnsi="Times New Roman" w:cs="Times New Roman"/>
          <w:color w:val="000000"/>
          <w:u w:val="single"/>
        </w:rPr>
        <w:t>. K § 2 písm. i)</w:t>
      </w:r>
    </w:p>
    <w:p w:rsidR="0028255F" w:rsidRPr="006B220A" w:rsidP="0028255F">
      <w:pPr>
        <w:jc w:val="both"/>
        <w:rPr>
          <w:rFonts w:ascii="Times New Roman" w:hAnsi="Times New Roman" w:cs="Times New Roman"/>
          <w:color w:val="000000"/>
        </w:rPr>
      </w:pPr>
      <w:r w:rsidRPr="006B220A">
        <w:rPr>
          <w:rFonts w:ascii="Times New Roman" w:hAnsi="Times New Roman" w:cs="Times New Roman"/>
          <w:color w:val="000000"/>
        </w:rPr>
        <w:tab/>
        <w:t>V písmene i) bod druhý sa slová „Európskych spoločenstiev“ nahrádzajú slovami „Európskej únie“.</w:t>
      </w:r>
    </w:p>
    <w:p w:rsidR="0028255F" w:rsidRPr="006B220A" w:rsidP="0028255F">
      <w:pPr>
        <w:jc w:val="both"/>
        <w:rPr>
          <w:rFonts w:ascii="Times New Roman" w:hAnsi="Times New Roman" w:cs="Times New Roman"/>
          <w:color w:val="000000"/>
        </w:rPr>
      </w:pPr>
      <w:r w:rsidRPr="006B220A">
        <w:rPr>
          <w:rFonts w:ascii="Times New Roman" w:hAnsi="Times New Roman" w:cs="Times New Roman"/>
          <w:color w:val="000000"/>
        </w:rPr>
        <w:tab/>
        <w:tab/>
        <w:tab/>
      </w:r>
    </w:p>
    <w:p w:rsidR="0028255F" w:rsidRPr="006B220A" w:rsidP="0028255F">
      <w:pPr>
        <w:ind w:left="2835"/>
        <w:jc w:val="both"/>
        <w:rPr>
          <w:rFonts w:ascii="Times New Roman" w:hAnsi="Times New Roman" w:cs="Times New Roman"/>
          <w:color w:val="000000"/>
        </w:rPr>
      </w:pPr>
      <w:r w:rsidRPr="006B220A">
        <w:rPr>
          <w:rFonts w:ascii="Times New Roman" w:hAnsi="Times New Roman" w:cs="Times New Roman"/>
          <w:color w:val="000000"/>
        </w:rPr>
        <w:t>Pripomienka zohľadňuje vývoj ES a EÚ (čl. 1 Zmluvy o EÚ) a zjednotenie uvádzania členských štátov.</w:t>
      </w:r>
    </w:p>
    <w:p w:rsidR="0028255F" w:rsidP="0028255F">
      <w:pPr>
        <w:ind w:left="2835"/>
        <w:jc w:val="both"/>
        <w:rPr>
          <w:rFonts w:ascii="Times New Roman" w:hAnsi="Times New Roman" w:cs="Times New Roman"/>
          <w:color w:val="000000"/>
        </w:rPr>
      </w:pPr>
    </w:p>
    <w:p w:rsidR="0028255F" w:rsidP="0028255F">
      <w:pPr>
        <w:jc w:val="center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b/>
          <w:color w:val="000000"/>
        </w:rPr>
        <w:t>Výbor NR SR pre hospodárstvo, privatizáciu a podnikanie</w:t>
      </w:r>
    </w:p>
    <w:p w:rsidR="0028255F" w:rsidP="0028255F">
      <w:pPr>
        <w:jc w:val="center"/>
        <w:rPr>
          <w:rFonts w:ascii="Times New Roman" w:hAnsi="Times New Roman" w:cs="Times New Roman"/>
          <w:b/>
          <w:color w:val="000000"/>
        </w:rPr>
      </w:pPr>
      <w:r w:rsidRPr="0028255F">
        <w:rPr>
          <w:rFonts w:ascii="Times New Roman" w:hAnsi="Times New Roman" w:cs="Times New Roman"/>
          <w:b/>
          <w:color w:val="000000"/>
        </w:rPr>
        <w:t>Výbor Národnej rady Slovenskej republiky pre pôdohospodárstvo</w:t>
      </w:r>
    </w:p>
    <w:p w:rsidR="0028255F" w:rsidP="0028255F">
      <w:pPr>
        <w:jc w:val="center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b/>
          <w:color w:val="000000"/>
        </w:rPr>
        <w:t>Gestorský výbor odporúča schváliť</w:t>
      </w:r>
    </w:p>
    <w:p w:rsidR="0028255F" w:rsidP="0028255F">
      <w:pPr>
        <w:jc w:val="center"/>
        <w:rPr>
          <w:rFonts w:ascii="Times New Roman" w:hAnsi="Times New Roman" w:cs="Times New Roman"/>
          <w:b/>
          <w:color w:val="000000"/>
        </w:rPr>
      </w:pPr>
    </w:p>
    <w:p w:rsidR="0028255F" w:rsidRPr="0028255F" w:rsidP="0028255F">
      <w:pPr>
        <w:jc w:val="center"/>
        <w:rPr>
          <w:rFonts w:ascii="Times New Roman" w:hAnsi="Times New Roman" w:cs="Times New Roman"/>
          <w:b/>
          <w:color w:val="000000"/>
        </w:rPr>
      </w:pPr>
    </w:p>
    <w:p w:rsidR="0028255F" w:rsidP="0028255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 xml:space="preserve">6. </w:t>
      </w:r>
      <w:r w:rsidRPr="00FD6994">
        <w:rPr>
          <w:rFonts w:ascii="Times New Roman" w:hAnsi="Times New Roman" w:cs="Times New Roman"/>
          <w:u w:val="single"/>
        </w:rPr>
        <w:t>V § 2 sa za doterajšie písmeno i</w:t>
      </w:r>
      <w:r>
        <w:rPr>
          <w:rFonts w:ascii="Times New Roman" w:hAnsi="Times New Roman" w:cs="Times New Roman"/>
        </w:rPr>
        <w:t xml:space="preserve">) vkladá nové písmeno j), ktoré znie: </w:t>
      </w:r>
    </w:p>
    <w:p w:rsidR="0028255F" w:rsidP="0028255F">
      <w:pPr>
        <w:pStyle w:val="BodyTextInden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„j) fytocertifikátom medzinárodne uznávaný úradný doklad, ktorý osvedčuje zdravotný stav a pôvod rastlín, rastlinných produktov alebo iných predmetov pri ich vývoze a dovoze,“.</w:t>
      </w:r>
    </w:p>
    <w:p w:rsidR="0028255F" w:rsidP="0028255F">
      <w:pPr>
        <w:jc w:val="both"/>
        <w:rPr>
          <w:rFonts w:ascii="Times New Roman" w:hAnsi="Times New Roman" w:cs="Times New Roman"/>
        </w:rPr>
      </w:pPr>
    </w:p>
    <w:p w:rsidR="0028255F" w:rsidP="0028255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Doterajšie označenie písmen upraviť. </w:t>
      </w:r>
    </w:p>
    <w:p w:rsidR="0028255F" w:rsidP="0028255F">
      <w:pPr>
        <w:jc w:val="both"/>
        <w:rPr>
          <w:rFonts w:ascii="Times New Roman" w:hAnsi="Times New Roman" w:cs="Times New Roman"/>
        </w:rPr>
      </w:pPr>
    </w:p>
    <w:p w:rsidR="0028255F" w:rsidP="0028255F">
      <w:pPr>
        <w:ind w:left="2832" w:firstLine="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Navrhuje sa doplniť pre zrozumiteľnosť a informovanosť o povinnos</w:t>
      </w:r>
      <w:r>
        <w:rPr>
          <w:rFonts w:ascii="Times New Roman" w:hAnsi="Times New Roman" w:cs="Times New Roman"/>
        </w:rPr>
        <w:t xml:space="preserve">ti fytocertifikátu. </w:t>
      </w:r>
    </w:p>
    <w:p w:rsidR="0028255F" w:rsidP="0028255F">
      <w:pPr>
        <w:jc w:val="both"/>
        <w:rPr>
          <w:rFonts w:ascii="Times New Roman" w:hAnsi="Times New Roman" w:cs="Times New Roman"/>
        </w:rPr>
      </w:pPr>
    </w:p>
    <w:p w:rsidR="0028255F" w:rsidP="0028255F">
      <w:pPr>
        <w:jc w:val="center"/>
        <w:rPr>
          <w:rFonts w:ascii="Times New Roman" w:hAnsi="Times New Roman" w:cs="Times New Roman"/>
          <w:b/>
          <w:color w:val="000000"/>
        </w:rPr>
      </w:pPr>
      <w:r w:rsidRPr="0028255F">
        <w:rPr>
          <w:rFonts w:ascii="Times New Roman" w:hAnsi="Times New Roman" w:cs="Times New Roman"/>
          <w:b/>
          <w:color w:val="000000"/>
        </w:rPr>
        <w:t>Výbor Národnej rady Slovenskej republiky pre pôdohospodárstvo</w:t>
      </w:r>
    </w:p>
    <w:p w:rsidR="0028255F" w:rsidP="0028255F">
      <w:pPr>
        <w:jc w:val="center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b/>
          <w:color w:val="000000"/>
        </w:rPr>
        <w:t>Gestorský výbor odporúča schváliť</w:t>
      </w:r>
    </w:p>
    <w:p w:rsidR="0028255F" w:rsidRPr="0028255F" w:rsidP="0028255F">
      <w:pPr>
        <w:jc w:val="center"/>
        <w:rPr>
          <w:rFonts w:ascii="Times New Roman" w:hAnsi="Times New Roman" w:cs="Times New Roman"/>
          <w:b/>
          <w:color w:val="000000"/>
        </w:rPr>
      </w:pPr>
    </w:p>
    <w:p w:rsidR="0028255F" w:rsidP="0028255F">
      <w:pPr>
        <w:jc w:val="both"/>
        <w:rPr>
          <w:rFonts w:ascii="Times New Roman" w:hAnsi="Times New Roman" w:cs="Times New Roman"/>
          <w:color w:val="000000"/>
          <w:u w:val="single"/>
        </w:rPr>
      </w:pPr>
    </w:p>
    <w:p w:rsidR="0028255F" w:rsidRPr="006B220A" w:rsidP="0028255F">
      <w:pPr>
        <w:jc w:val="both"/>
        <w:rPr>
          <w:rFonts w:ascii="Times New Roman" w:hAnsi="Times New Roman" w:cs="Times New Roman"/>
          <w:color w:val="000000"/>
          <w:u w:val="single"/>
        </w:rPr>
      </w:pPr>
      <w:r>
        <w:rPr>
          <w:rFonts w:ascii="Times New Roman" w:hAnsi="Times New Roman" w:cs="Times New Roman"/>
          <w:color w:val="000000"/>
          <w:u w:val="single"/>
        </w:rPr>
        <w:t>7</w:t>
      </w:r>
      <w:r w:rsidRPr="006B220A">
        <w:rPr>
          <w:rFonts w:ascii="Times New Roman" w:hAnsi="Times New Roman" w:cs="Times New Roman"/>
          <w:color w:val="000000"/>
          <w:u w:val="single"/>
        </w:rPr>
        <w:t>. K § 2 písm. j)</w:t>
      </w:r>
    </w:p>
    <w:p w:rsidR="0028255F" w:rsidRPr="006B220A" w:rsidP="0028255F">
      <w:pPr>
        <w:jc w:val="both"/>
        <w:rPr>
          <w:rFonts w:ascii="Times New Roman" w:hAnsi="Times New Roman" w:cs="Times New Roman"/>
          <w:color w:val="000000"/>
        </w:rPr>
      </w:pPr>
      <w:r w:rsidRPr="006B220A">
        <w:rPr>
          <w:rFonts w:ascii="Times New Roman" w:hAnsi="Times New Roman" w:cs="Times New Roman"/>
          <w:color w:val="000000"/>
        </w:rPr>
        <w:tab/>
        <w:t>V písmene j) bod druhý sa slová „Komisiou Európskych spoločenstiev“ nahrádzajú slovami „Európskou komisiou“.</w:t>
      </w:r>
    </w:p>
    <w:p w:rsidR="0028255F" w:rsidRPr="006B220A" w:rsidP="0028255F">
      <w:pPr>
        <w:jc w:val="both"/>
        <w:rPr>
          <w:rFonts w:ascii="Times New Roman" w:hAnsi="Times New Roman" w:cs="Times New Roman"/>
          <w:color w:val="000000"/>
        </w:rPr>
      </w:pPr>
    </w:p>
    <w:p w:rsidR="0028255F" w:rsidRPr="006B220A" w:rsidP="0028255F">
      <w:pPr>
        <w:ind w:left="2835"/>
        <w:jc w:val="both"/>
        <w:rPr>
          <w:rFonts w:ascii="Times New Roman" w:hAnsi="Times New Roman" w:cs="Times New Roman"/>
          <w:color w:val="000000"/>
        </w:rPr>
      </w:pPr>
      <w:r w:rsidRPr="006B220A">
        <w:rPr>
          <w:rFonts w:ascii="Times New Roman" w:hAnsi="Times New Roman" w:cs="Times New Roman"/>
          <w:color w:val="000000"/>
        </w:rPr>
        <w:t>Pripomienka zohľadňuje zjednotenie uvádzania názvu inštitúcie EÚ.</w:t>
      </w:r>
    </w:p>
    <w:p w:rsidR="0028255F" w:rsidRPr="006B220A" w:rsidP="0028255F">
      <w:pPr>
        <w:jc w:val="both"/>
        <w:rPr>
          <w:rFonts w:ascii="Times New Roman" w:hAnsi="Times New Roman" w:cs="Times New Roman"/>
          <w:color w:val="000000"/>
          <w:u w:val="single"/>
        </w:rPr>
      </w:pPr>
    </w:p>
    <w:p w:rsidR="0028255F" w:rsidP="0028255F">
      <w:pPr>
        <w:jc w:val="center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b/>
          <w:color w:val="000000"/>
        </w:rPr>
        <w:t>Výbor NR SR pre hospodárstvo, privatizáciu a podnikanie</w:t>
      </w:r>
    </w:p>
    <w:p w:rsidR="0028255F" w:rsidP="0028255F">
      <w:pPr>
        <w:jc w:val="center"/>
        <w:rPr>
          <w:rFonts w:ascii="Times New Roman" w:hAnsi="Times New Roman" w:cs="Times New Roman"/>
          <w:b/>
          <w:color w:val="000000"/>
        </w:rPr>
      </w:pPr>
      <w:r w:rsidRPr="0028255F">
        <w:rPr>
          <w:rFonts w:ascii="Times New Roman" w:hAnsi="Times New Roman" w:cs="Times New Roman"/>
          <w:b/>
          <w:color w:val="000000"/>
        </w:rPr>
        <w:t>Výbor Národnej rady Slovenskej republiky pre pôdohospodárstvo</w:t>
      </w:r>
    </w:p>
    <w:p w:rsidR="0028255F" w:rsidP="0028255F">
      <w:pPr>
        <w:jc w:val="center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b/>
          <w:color w:val="000000"/>
        </w:rPr>
        <w:t>Gestorský výbor odporúča schváliť</w:t>
      </w:r>
    </w:p>
    <w:p w:rsidR="0028255F" w:rsidP="0028255F">
      <w:pPr>
        <w:jc w:val="both"/>
        <w:rPr>
          <w:rFonts w:ascii="Times New Roman" w:hAnsi="Times New Roman" w:cs="Times New Roman"/>
          <w:u w:val="single"/>
        </w:rPr>
      </w:pPr>
    </w:p>
    <w:p w:rsidR="0028255F" w:rsidP="0028255F">
      <w:pPr>
        <w:jc w:val="both"/>
        <w:rPr>
          <w:rFonts w:ascii="Times New Roman" w:hAnsi="Times New Roman" w:cs="Times New Roman"/>
          <w:u w:val="single"/>
        </w:rPr>
      </w:pPr>
    </w:p>
    <w:p w:rsidR="00FF7955" w:rsidP="0028255F">
      <w:pPr>
        <w:jc w:val="both"/>
        <w:rPr>
          <w:rFonts w:ascii="Times New Roman" w:hAnsi="Times New Roman" w:cs="Times New Roman"/>
          <w:u w:val="single"/>
        </w:rPr>
      </w:pPr>
    </w:p>
    <w:p w:rsidR="00FF7955" w:rsidP="0028255F">
      <w:pPr>
        <w:jc w:val="both"/>
        <w:rPr>
          <w:rFonts w:ascii="Times New Roman" w:hAnsi="Times New Roman" w:cs="Times New Roman"/>
          <w:u w:val="single"/>
        </w:rPr>
      </w:pPr>
    </w:p>
    <w:p w:rsidR="0028255F" w:rsidP="0028255F">
      <w:pPr>
        <w:jc w:val="both"/>
        <w:rPr>
          <w:rFonts w:ascii="Times New Roman" w:hAnsi="Times New Roman" w:cs="Times New Roman"/>
        </w:rPr>
      </w:pPr>
      <w:r w:rsidR="0050199A">
        <w:rPr>
          <w:rFonts w:ascii="Times New Roman" w:hAnsi="Times New Roman" w:cs="Times New Roman"/>
          <w:u w:val="single"/>
        </w:rPr>
        <w:t>8</w:t>
      </w:r>
      <w:r>
        <w:rPr>
          <w:rFonts w:ascii="Times New Roman" w:hAnsi="Times New Roman" w:cs="Times New Roman"/>
          <w:u w:val="single"/>
        </w:rPr>
        <w:t>.</w:t>
      </w:r>
      <w:r w:rsidRPr="00FD6994">
        <w:rPr>
          <w:rFonts w:ascii="Times New Roman" w:hAnsi="Times New Roman" w:cs="Times New Roman"/>
          <w:u w:val="single"/>
        </w:rPr>
        <w:t xml:space="preserve"> V § 2 doterajšie písmeno m)</w:t>
      </w:r>
      <w:r>
        <w:rPr>
          <w:rFonts w:ascii="Times New Roman" w:hAnsi="Times New Roman" w:cs="Times New Roman"/>
        </w:rPr>
        <w:t xml:space="preserve"> znie:  </w:t>
      </w:r>
    </w:p>
    <w:p w:rsidR="0028255F" w:rsidRPr="00FD6994" w:rsidP="0028255F">
      <w:pPr>
        <w:pStyle w:val="BodyTextIndent2"/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„</w:t>
      </w:r>
      <w:r>
        <w:rPr>
          <w:rFonts w:ascii="Times New Roman" w:hAnsi="Times New Roman" w:cs="Times New Roman"/>
        </w:rPr>
        <w:t>m) monitoringom škodlivých organizmov úradný sústavný proces sledovania a vyhodnocovania populácie škodlivých organizmov a ich vlastností,“.</w:t>
      </w:r>
    </w:p>
    <w:p w:rsidR="0028255F" w:rsidP="0028255F">
      <w:pPr>
        <w:pStyle w:val="BodyTextIndent2"/>
        <w:spacing w:line="240" w:lineRule="auto"/>
        <w:ind w:left="0"/>
        <w:rPr>
          <w:rFonts w:ascii="Times New Roman" w:hAnsi="Times New Roman" w:cs="Times New Roman"/>
        </w:rPr>
      </w:pPr>
    </w:p>
    <w:p w:rsidR="0028255F" w:rsidP="0028255F">
      <w:pPr>
        <w:pStyle w:val="BodyTextIndent2"/>
        <w:spacing w:line="240" w:lineRule="auto"/>
        <w:ind w:lef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ab/>
        <w:tab/>
        <w:tab/>
        <w:t xml:space="preserve">Technické upresnenie doterajšieho znenia. </w:t>
      </w:r>
    </w:p>
    <w:p w:rsidR="0028255F" w:rsidP="0028255F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Výbor </w:t>
      </w:r>
      <w:r w:rsidRPr="0028255F">
        <w:rPr>
          <w:rFonts w:ascii="Times New Roman" w:hAnsi="Times New Roman" w:cs="Times New Roman"/>
          <w:b/>
        </w:rPr>
        <w:t>Ná</w:t>
      </w:r>
      <w:r>
        <w:rPr>
          <w:rFonts w:ascii="Times New Roman" w:hAnsi="Times New Roman" w:cs="Times New Roman"/>
          <w:b/>
        </w:rPr>
        <w:t>rodnej rady SR pre pôdohospodárstvo</w:t>
      </w:r>
    </w:p>
    <w:p w:rsidR="0028255F" w:rsidP="0028255F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Gestorský výbor odporúča schváliť</w:t>
      </w:r>
    </w:p>
    <w:p w:rsidR="0028255F" w:rsidRPr="0028255F" w:rsidP="0028255F">
      <w:pPr>
        <w:jc w:val="center"/>
        <w:rPr>
          <w:rFonts w:ascii="Times New Roman" w:hAnsi="Times New Roman" w:cs="Times New Roman"/>
          <w:b/>
        </w:rPr>
      </w:pPr>
    </w:p>
    <w:p w:rsidR="0028255F" w:rsidP="0028255F">
      <w:pPr>
        <w:jc w:val="both"/>
        <w:rPr>
          <w:rFonts w:ascii="Times New Roman" w:hAnsi="Times New Roman" w:cs="Times New Roman"/>
          <w:u w:val="single"/>
        </w:rPr>
      </w:pPr>
    </w:p>
    <w:p w:rsidR="0028255F" w:rsidRPr="006B220A" w:rsidP="0028255F">
      <w:pPr>
        <w:jc w:val="both"/>
        <w:rPr>
          <w:rFonts w:ascii="Times New Roman" w:hAnsi="Times New Roman" w:cs="Times New Roman"/>
          <w:u w:val="single"/>
        </w:rPr>
      </w:pPr>
      <w:r w:rsidR="0050199A">
        <w:rPr>
          <w:rFonts w:ascii="Times New Roman" w:hAnsi="Times New Roman" w:cs="Times New Roman"/>
          <w:u w:val="single"/>
        </w:rPr>
        <w:t>9</w:t>
      </w:r>
      <w:r w:rsidRPr="006B220A">
        <w:rPr>
          <w:rFonts w:ascii="Times New Roman" w:hAnsi="Times New Roman" w:cs="Times New Roman"/>
          <w:u w:val="single"/>
        </w:rPr>
        <w:t>. K § 2 písm. u)</w:t>
      </w:r>
    </w:p>
    <w:p w:rsidR="0028255F" w:rsidRPr="006B220A" w:rsidP="0028255F">
      <w:pPr>
        <w:ind w:firstLine="708"/>
        <w:jc w:val="both"/>
        <w:rPr>
          <w:rFonts w:ascii="Times New Roman" w:hAnsi="Times New Roman" w:cs="Times New Roman"/>
        </w:rPr>
      </w:pPr>
      <w:r w:rsidRPr="006B220A">
        <w:rPr>
          <w:rFonts w:ascii="Times New Roman" w:hAnsi="Times New Roman" w:cs="Times New Roman"/>
        </w:rPr>
        <w:t xml:space="preserve">Nad slová „Dohody o Európskom hospodárskom priestore“ sa vkladá číselný znak odkazu  3. </w:t>
      </w:r>
    </w:p>
    <w:p w:rsidR="0028255F" w:rsidRPr="006B220A" w:rsidP="0028255F">
      <w:pPr>
        <w:jc w:val="both"/>
        <w:rPr>
          <w:rFonts w:ascii="Times New Roman" w:hAnsi="Times New Roman" w:cs="Times New Roman"/>
        </w:rPr>
      </w:pPr>
    </w:p>
    <w:p w:rsidR="0028255F" w:rsidRPr="006B220A" w:rsidP="0028255F">
      <w:pPr>
        <w:jc w:val="both"/>
        <w:rPr>
          <w:rFonts w:ascii="Times New Roman" w:hAnsi="Times New Roman" w:cs="Times New Roman"/>
        </w:rPr>
      </w:pPr>
      <w:r w:rsidRPr="006B220A">
        <w:rPr>
          <w:rFonts w:ascii="Times New Roman" w:hAnsi="Times New Roman" w:cs="Times New Roman"/>
        </w:rPr>
        <w:t xml:space="preserve">Poznámka  pod čiarou k odkazu 3) znie: </w:t>
      </w:r>
    </w:p>
    <w:p w:rsidR="0028255F" w:rsidRPr="006B220A" w:rsidP="0028255F">
      <w:pPr>
        <w:jc w:val="both"/>
        <w:rPr>
          <w:rFonts w:ascii="Times New Roman" w:hAnsi="Times New Roman" w:cs="Times New Roman"/>
        </w:rPr>
      </w:pPr>
      <w:r w:rsidRPr="006B220A">
        <w:rPr>
          <w:rFonts w:ascii="Times New Roman" w:hAnsi="Times New Roman" w:cs="Times New Roman"/>
        </w:rPr>
        <w:t>„3) Dohoda o účasti Českej republiky, Estónskej republiky, Cyperskej republiky, Lotyšskej republiky, Litovskej republiky, Maďarskej republiky, Maltskej republiky, Poľskej  republiky, Slovinskej republiky a Slovenskej  republiky v Európskom hospodárskom priestore. (Oznámenie  Ministerstva zahraničných vecí Slovenskej rodiny č. 266/2004 Z.</w:t>
      </w:r>
      <w:r>
        <w:rPr>
          <w:rFonts w:ascii="Times New Roman" w:hAnsi="Times New Roman" w:cs="Times New Roman"/>
        </w:rPr>
        <w:t xml:space="preserve"> </w:t>
      </w:r>
      <w:r w:rsidRPr="006B220A">
        <w:rPr>
          <w:rFonts w:ascii="Times New Roman" w:hAnsi="Times New Roman" w:cs="Times New Roman"/>
        </w:rPr>
        <w:t>z.)“.</w:t>
      </w:r>
    </w:p>
    <w:p w:rsidR="0028255F" w:rsidRPr="006B220A" w:rsidP="0028255F">
      <w:pPr>
        <w:jc w:val="both"/>
        <w:rPr>
          <w:rFonts w:ascii="Times New Roman" w:hAnsi="Times New Roman" w:cs="Times New Roman"/>
        </w:rPr>
      </w:pPr>
    </w:p>
    <w:p w:rsidR="0028255F" w:rsidRPr="006B220A" w:rsidP="0028255F">
      <w:pPr>
        <w:jc w:val="both"/>
        <w:rPr>
          <w:rFonts w:ascii="Times New Roman" w:hAnsi="Times New Roman" w:cs="Times New Roman"/>
        </w:rPr>
      </w:pPr>
      <w:r w:rsidRPr="006B220A">
        <w:rPr>
          <w:rFonts w:ascii="Times New Roman" w:hAnsi="Times New Roman" w:cs="Times New Roman"/>
        </w:rPr>
        <w:t>Nasledujúce poznámky pod čiarou sa prečíslujú.</w:t>
      </w:r>
    </w:p>
    <w:p w:rsidR="0028255F" w:rsidRPr="006B220A" w:rsidP="0028255F">
      <w:pPr>
        <w:jc w:val="both"/>
        <w:rPr>
          <w:rFonts w:ascii="Times New Roman" w:hAnsi="Times New Roman" w:cs="Times New Roman"/>
        </w:rPr>
      </w:pPr>
    </w:p>
    <w:p w:rsidR="0028255F" w:rsidRPr="006B220A" w:rsidP="0028255F">
      <w:pPr>
        <w:ind w:left="2832"/>
        <w:jc w:val="both"/>
        <w:rPr>
          <w:rFonts w:ascii="Times New Roman" w:hAnsi="Times New Roman" w:cs="Times New Roman"/>
        </w:rPr>
      </w:pPr>
      <w:r w:rsidRPr="006B220A">
        <w:rPr>
          <w:rFonts w:ascii="Times New Roman" w:hAnsi="Times New Roman" w:cs="Times New Roman"/>
        </w:rPr>
        <w:t xml:space="preserve">Pripomienka, ktorou sa konkretizuje predmetná dohoda a štáty, ktoré sú jej zmluvnými stranami. </w:t>
      </w:r>
    </w:p>
    <w:p w:rsidR="0028255F" w:rsidRPr="006B220A" w:rsidP="0028255F">
      <w:pPr>
        <w:jc w:val="both"/>
        <w:rPr>
          <w:rFonts w:ascii="Times New Roman" w:hAnsi="Times New Roman" w:cs="Times New Roman"/>
        </w:rPr>
      </w:pPr>
    </w:p>
    <w:p w:rsidR="0028255F" w:rsidP="00FF7955">
      <w:pPr>
        <w:jc w:val="center"/>
        <w:rPr>
          <w:rFonts w:ascii="Times New Roman" w:hAnsi="Times New Roman" w:cs="Times New Roman"/>
          <w:b/>
        </w:rPr>
      </w:pPr>
      <w:r w:rsidR="00FF7955">
        <w:rPr>
          <w:rFonts w:ascii="Times New Roman" w:hAnsi="Times New Roman" w:cs="Times New Roman"/>
          <w:b/>
        </w:rPr>
        <w:t>Výbor NR SR pre hospodárstvo, privatizáciu a podnikanie</w:t>
      </w:r>
    </w:p>
    <w:p w:rsidR="00FF7955" w:rsidP="00FF7955">
      <w:pPr>
        <w:jc w:val="center"/>
        <w:rPr>
          <w:rFonts w:ascii="Times New Roman" w:hAnsi="Times New Roman" w:cs="Times New Roman"/>
          <w:b/>
        </w:rPr>
      </w:pPr>
      <w:r w:rsidRPr="00FF7955">
        <w:rPr>
          <w:rFonts w:ascii="Times New Roman" w:hAnsi="Times New Roman" w:cs="Times New Roman"/>
          <w:b/>
        </w:rPr>
        <w:t>Výbor Národnej rady Slovenskej republiky pre pôdohospodárst</w:t>
      </w:r>
      <w:r w:rsidRPr="00FF7955">
        <w:rPr>
          <w:rFonts w:ascii="Times New Roman" w:hAnsi="Times New Roman" w:cs="Times New Roman"/>
          <w:b/>
        </w:rPr>
        <w:t>vo</w:t>
      </w:r>
    </w:p>
    <w:p w:rsidR="00FF7955" w:rsidP="00FF7955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Gestorský výbor odporúča schváliť</w:t>
      </w:r>
    </w:p>
    <w:p w:rsidR="00FF7955" w:rsidP="00FF7955">
      <w:pPr>
        <w:jc w:val="center"/>
        <w:rPr>
          <w:rFonts w:ascii="Times New Roman" w:hAnsi="Times New Roman" w:cs="Times New Roman"/>
          <w:b/>
        </w:rPr>
      </w:pPr>
    </w:p>
    <w:p w:rsidR="00FF7955" w:rsidRPr="00FF7955" w:rsidP="00FF7955">
      <w:pPr>
        <w:jc w:val="center"/>
        <w:rPr>
          <w:rFonts w:ascii="Times New Roman" w:hAnsi="Times New Roman" w:cs="Times New Roman"/>
          <w:b/>
        </w:rPr>
      </w:pPr>
    </w:p>
    <w:p w:rsidR="0028255F" w:rsidP="0028255F">
      <w:pPr>
        <w:jc w:val="both"/>
        <w:rPr>
          <w:rFonts w:ascii="Times New Roman" w:hAnsi="Times New Roman" w:cs="Times New Roman"/>
          <w:u w:val="single"/>
        </w:rPr>
      </w:pPr>
      <w:r w:rsidR="0050199A">
        <w:rPr>
          <w:rFonts w:ascii="Times New Roman" w:hAnsi="Times New Roman" w:cs="Times New Roman"/>
          <w:u w:val="single"/>
        </w:rPr>
        <w:t>10</w:t>
      </w:r>
      <w:r w:rsidRPr="00FD6994">
        <w:rPr>
          <w:rFonts w:ascii="Times New Roman" w:hAnsi="Times New Roman" w:cs="Times New Roman"/>
          <w:u w:val="single"/>
        </w:rPr>
        <w:t>. V § 3 ods. 1 písm. a)</w:t>
      </w:r>
      <w:r>
        <w:rPr>
          <w:rFonts w:ascii="Times New Roman" w:hAnsi="Times New Roman" w:cs="Times New Roman"/>
        </w:rPr>
        <w:t xml:space="preserve"> sa </w:t>
      </w:r>
      <w:r w:rsidR="00F96998">
        <w:rPr>
          <w:rFonts w:ascii="Times New Roman" w:hAnsi="Times New Roman" w:cs="Times New Roman"/>
        </w:rPr>
        <w:t>slovo „zásad“ nahrádza slovami „</w:t>
      </w:r>
      <w:r>
        <w:rPr>
          <w:rFonts w:ascii="Times New Roman" w:hAnsi="Times New Roman" w:cs="Times New Roman"/>
        </w:rPr>
        <w:t>osobitných predpisov</w:t>
      </w:r>
      <w:r>
        <w:rPr>
          <w:rFonts w:ascii="Times New Roman" w:hAnsi="Times New Roman" w:cs="Times New Roman"/>
          <w:vertAlign w:val="superscript"/>
        </w:rPr>
        <w:t>4)</w:t>
      </w:r>
      <w:r>
        <w:rPr>
          <w:rFonts w:ascii="Times New Roman" w:hAnsi="Times New Roman" w:cs="Times New Roman"/>
        </w:rPr>
        <w:t xml:space="preserve">“. </w:t>
      </w:r>
    </w:p>
    <w:p w:rsidR="00EA3FDD" w:rsidP="0028255F">
      <w:pPr>
        <w:jc w:val="both"/>
        <w:rPr>
          <w:rFonts w:ascii="Times New Roman" w:hAnsi="Times New Roman" w:cs="Times New Roman"/>
        </w:rPr>
      </w:pPr>
    </w:p>
    <w:p w:rsidR="0028255F" w:rsidP="0028255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ab/>
        <w:tab/>
        <w:tab/>
        <w:t>Technické upresnenie doterajšieho znenia.</w:t>
      </w:r>
    </w:p>
    <w:p w:rsidR="0028255F" w:rsidP="0028255F">
      <w:pPr>
        <w:jc w:val="both"/>
        <w:rPr>
          <w:rFonts w:ascii="Times New Roman" w:hAnsi="Times New Roman" w:cs="Times New Roman"/>
        </w:rPr>
      </w:pPr>
    </w:p>
    <w:p w:rsidR="0028255F" w:rsidP="00FF7955">
      <w:pPr>
        <w:jc w:val="center"/>
        <w:rPr>
          <w:rFonts w:ascii="Times New Roman" w:hAnsi="Times New Roman" w:cs="Times New Roman"/>
          <w:b/>
        </w:rPr>
      </w:pPr>
      <w:r w:rsidRPr="00FF7955" w:rsidR="00FF7955">
        <w:rPr>
          <w:rFonts w:ascii="Times New Roman" w:hAnsi="Times New Roman" w:cs="Times New Roman"/>
          <w:b/>
        </w:rPr>
        <w:t>Výbor Národnej rady Slovenskej republiky pre pôdohospodárstvo</w:t>
      </w:r>
    </w:p>
    <w:p w:rsidR="00FF7955" w:rsidP="00FF7955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Gestorský výbor odporúča schváliť</w:t>
      </w:r>
    </w:p>
    <w:p w:rsidR="00FF7955" w:rsidP="00FF7955">
      <w:pPr>
        <w:jc w:val="center"/>
        <w:rPr>
          <w:rFonts w:ascii="Times New Roman" w:hAnsi="Times New Roman" w:cs="Times New Roman"/>
          <w:b/>
        </w:rPr>
      </w:pPr>
    </w:p>
    <w:p w:rsidR="00FF7955" w:rsidRPr="00FF7955" w:rsidP="00FF7955">
      <w:pPr>
        <w:jc w:val="center"/>
        <w:rPr>
          <w:rFonts w:ascii="Times New Roman" w:hAnsi="Times New Roman" w:cs="Times New Roman"/>
          <w:b/>
        </w:rPr>
      </w:pPr>
    </w:p>
    <w:p w:rsidR="0028255F" w:rsidP="0028255F">
      <w:pPr>
        <w:jc w:val="both"/>
        <w:rPr>
          <w:rFonts w:ascii="Times New Roman" w:hAnsi="Times New Roman" w:cs="Times New Roman"/>
        </w:rPr>
      </w:pPr>
      <w:r w:rsidR="0050199A">
        <w:rPr>
          <w:rFonts w:ascii="Times New Roman" w:hAnsi="Times New Roman" w:cs="Times New Roman"/>
          <w:u w:val="single"/>
        </w:rPr>
        <w:t>11</w:t>
      </w:r>
      <w:r w:rsidRPr="00FD6994">
        <w:rPr>
          <w:rFonts w:ascii="Times New Roman" w:hAnsi="Times New Roman" w:cs="Times New Roman"/>
          <w:u w:val="single"/>
        </w:rPr>
        <w:t>. V § 3 ods. 1 sa za písm. c)</w:t>
      </w:r>
      <w:r>
        <w:rPr>
          <w:rFonts w:ascii="Times New Roman" w:hAnsi="Times New Roman" w:cs="Times New Roman"/>
        </w:rPr>
        <w:t xml:space="preserve"> vkladá nové písm. d), ktoré znie: </w:t>
      </w:r>
    </w:p>
    <w:p w:rsidR="0028255F" w:rsidP="0028255F">
      <w:pPr>
        <w:pStyle w:val="BodyTextInden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„d) používať len také mechanizačné prostriedky, ktoré spĺňajú podmienky evidencie podľa § 15 a</w:t>
      </w:r>
      <w:r w:rsidR="00FF7955"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>kontroly podľa § 16,“.</w:t>
      </w:r>
    </w:p>
    <w:p w:rsidR="0028255F" w:rsidP="0028255F">
      <w:pPr>
        <w:jc w:val="both"/>
        <w:rPr>
          <w:rFonts w:ascii="Times New Roman" w:hAnsi="Times New Roman" w:cs="Times New Roman"/>
        </w:rPr>
      </w:pPr>
    </w:p>
    <w:p w:rsidR="0028255F" w:rsidP="0028255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Doterajšie označenie písmen upraviť. </w:t>
      </w:r>
    </w:p>
    <w:p w:rsidR="0028255F" w:rsidP="0028255F">
      <w:pPr>
        <w:jc w:val="both"/>
        <w:rPr>
          <w:rFonts w:ascii="Times New Roman" w:hAnsi="Times New Roman" w:cs="Times New Roman"/>
        </w:rPr>
      </w:pPr>
    </w:p>
    <w:p w:rsidR="0028255F" w:rsidP="0028255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ab/>
        <w:tab/>
        <w:tab/>
        <w:t xml:space="preserve">Technická </w:t>
      </w:r>
      <w:r>
        <w:rPr>
          <w:rFonts w:ascii="Times New Roman" w:hAnsi="Times New Roman" w:cs="Times New Roman"/>
        </w:rPr>
        <w:t>úprava v</w:t>
      </w:r>
      <w:r w:rsidR="00FF7955"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>dôsledku úpravy v</w:t>
      </w:r>
      <w:r w:rsidR="00FF7955"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 xml:space="preserve">odseku. </w:t>
      </w:r>
    </w:p>
    <w:p w:rsidR="0028255F" w:rsidP="0028255F">
      <w:pPr>
        <w:jc w:val="both"/>
        <w:rPr>
          <w:rFonts w:ascii="Times New Roman" w:hAnsi="Times New Roman" w:cs="Times New Roman"/>
        </w:rPr>
      </w:pPr>
    </w:p>
    <w:p w:rsidR="0028255F" w:rsidP="00FF7955">
      <w:pPr>
        <w:jc w:val="center"/>
        <w:rPr>
          <w:rFonts w:ascii="Times New Roman" w:hAnsi="Times New Roman" w:cs="Times New Roman"/>
          <w:b/>
        </w:rPr>
      </w:pPr>
      <w:r w:rsidRPr="00FF7955" w:rsidR="00FF7955">
        <w:rPr>
          <w:rFonts w:ascii="Times New Roman" w:hAnsi="Times New Roman" w:cs="Times New Roman"/>
          <w:b/>
        </w:rPr>
        <w:t>Výbor Národnej rady Slovenskej republiky pre pôdohospodárstvo</w:t>
      </w:r>
    </w:p>
    <w:p w:rsidR="00FF7955" w:rsidP="00FF7955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Gestorský výbor odporúča schváliť</w:t>
      </w:r>
    </w:p>
    <w:p w:rsidR="00FF7955" w:rsidP="00FF7955">
      <w:pPr>
        <w:jc w:val="center"/>
        <w:rPr>
          <w:rFonts w:ascii="Times New Roman" w:hAnsi="Times New Roman" w:cs="Times New Roman"/>
          <w:b/>
        </w:rPr>
      </w:pPr>
    </w:p>
    <w:p w:rsidR="00FF7955" w:rsidRPr="00FF7955" w:rsidP="00FF7955">
      <w:pPr>
        <w:jc w:val="center"/>
        <w:rPr>
          <w:rFonts w:ascii="Times New Roman" w:hAnsi="Times New Roman" w:cs="Times New Roman"/>
          <w:b/>
        </w:rPr>
      </w:pPr>
    </w:p>
    <w:p w:rsidR="0028255F" w:rsidP="0028255F">
      <w:pPr>
        <w:jc w:val="both"/>
        <w:rPr>
          <w:rFonts w:ascii="Times New Roman" w:hAnsi="Times New Roman" w:cs="Times New Roman"/>
        </w:rPr>
      </w:pPr>
      <w:r w:rsidR="0050199A">
        <w:rPr>
          <w:rFonts w:ascii="Times New Roman" w:hAnsi="Times New Roman" w:cs="Times New Roman"/>
          <w:u w:val="single"/>
        </w:rPr>
        <w:t>12</w:t>
      </w:r>
      <w:r w:rsidRPr="00FD6994">
        <w:rPr>
          <w:rFonts w:ascii="Times New Roman" w:hAnsi="Times New Roman" w:cs="Times New Roman"/>
          <w:u w:val="single"/>
        </w:rPr>
        <w:t>. V § 3 ods. 2 znie</w:t>
      </w:r>
      <w:r>
        <w:rPr>
          <w:rFonts w:ascii="Times New Roman" w:hAnsi="Times New Roman" w:cs="Times New Roman"/>
        </w:rPr>
        <w:t xml:space="preserve">: </w:t>
      </w:r>
    </w:p>
    <w:p w:rsidR="0028255F" w:rsidP="0028255F">
      <w:pPr>
        <w:ind w:left="3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„(2) Každý, kto v</w:t>
      </w:r>
      <w:r w:rsidR="00FF7955"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>rámci podnikania používa prípravky na ochranu rastlín alebo iné prípravky, je o</w:t>
      </w:r>
      <w:r>
        <w:rPr>
          <w:rFonts w:ascii="Times New Roman" w:hAnsi="Times New Roman" w:cs="Times New Roman"/>
        </w:rPr>
        <w:t>krem povinností ustanovených v</w:t>
      </w:r>
      <w:r w:rsidR="00FF7955"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>odseku 1 povinný predkladať kontrolnému ústavu k</w:t>
      </w:r>
      <w:r w:rsidR="00FF7955"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>1. decembru každoročne evidenciu o</w:t>
      </w:r>
      <w:r w:rsidR="00FF7955"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 xml:space="preserve">ich </w:t>
      </w:r>
    </w:p>
    <w:p w:rsidR="0028255F" w:rsidP="0028255F">
      <w:pPr>
        <w:ind w:left="3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a) nákupe, skladovaní, spotrebe a</w:t>
      </w:r>
      <w:r w:rsidR="00FF7955"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>spôsobe aplikácie,</w:t>
      </w:r>
    </w:p>
    <w:p w:rsidR="0028255F" w:rsidP="0028255F">
      <w:pPr>
        <w:ind w:left="3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b) spôsobe likvidácie. </w:t>
      </w:r>
    </w:p>
    <w:p w:rsidR="0028255F" w:rsidP="0028255F">
      <w:pPr>
        <w:jc w:val="both"/>
        <w:rPr>
          <w:rFonts w:ascii="Times New Roman" w:hAnsi="Times New Roman" w:cs="Times New Roman"/>
          <w:u w:val="single"/>
        </w:rPr>
      </w:pPr>
    </w:p>
    <w:p w:rsidR="0028255F" w:rsidP="0028255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ab/>
        <w:tab/>
        <w:tab/>
        <w:t>Úprava textu sa navrhuje z</w:t>
      </w:r>
      <w:r w:rsidR="00FF7955"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 xml:space="preserve">dôvodu zrozumiteľnosti. </w:t>
      </w:r>
    </w:p>
    <w:p w:rsidR="0028255F" w:rsidP="0028255F">
      <w:pPr>
        <w:jc w:val="both"/>
        <w:rPr>
          <w:rFonts w:ascii="Times New Roman" w:hAnsi="Times New Roman" w:cs="Times New Roman"/>
        </w:rPr>
      </w:pPr>
    </w:p>
    <w:p w:rsidR="0028255F" w:rsidP="00FF7955">
      <w:pPr>
        <w:jc w:val="center"/>
        <w:rPr>
          <w:rFonts w:ascii="Times New Roman" w:hAnsi="Times New Roman" w:cs="Times New Roman"/>
          <w:b/>
        </w:rPr>
      </w:pPr>
      <w:r w:rsidRPr="00FF7955" w:rsidR="00FF7955">
        <w:rPr>
          <w:rFonts w:ascii="Times New Roman" w:hAnsi="Times New Roman" w:cs="Times New Roman"/>
          <w:b/>
        </w:rPr>
        <w:t>V</w:t>
      </w:r>
      <w:r w:rsidRPr="00FF7955" w:rsidR="00FF7955">
        <w:rPr>
          <w:rFonts w:ascii="Times New Roman" w:hAnsi="Times New Roman" w:cs="Times New Roman"/>
          <w:b/>
        </w:rPr>
        <w:t>ýbor Národnej rady Slovenskej republiky pre pôdohospodárstvo</w:t>
      </w:r>
    </w:p>
    <w:p w:rsidR="00FF7955" w:rsidP="00FF7955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Gestorský výbor odporúča schváliť</w:t>
      </w:r>
    </w:p>
    <w:p w:rsidR="00FF7955" w:rsidP="00FF7955">
      <w:pPr>
        <w:jc w:val="center"/>
        <w:rPr>
          <w:rFonts w:ascii="Times New Roman" w:hAnsi="Times New Roman" w:cs="Times New Roman"/>
          <w:b/>
        </w:rPr>
      </w:pPr>
    </w:p>
    <w:p w:rsidR="00FF7955" w:rsidP="00FF7955">
      <w:pPr>
        <w:jc w:val="center"/>
        <w:rPr>
          <w:rFonts w:ascii="Times New Roman" w:hAnsi="Times New Roman" w:cs="Times New Roman"/>
          <w:b/>
        </w:rPr>
      </w:pPr>
    </w:p>
    <w:p w:rsidR="0028255F" w:rsidRPr="006B220A" w:rsidP="0028255F">
      <w:pPr>
        <w:jc w:val="both"/>
        <w:rPr>
          <w:rFonts w:ascii="Times New Roman" w:hAnsi="Times New Roman" w:cs="Times New Roman"/>
        </w:rPr>
      </w:pPr>
      <w:r w:rsidR="0050199A">
        <w:rPr>
          <w:rFonts w:ascii="Times New Roman" w:hAnsi="Times New Roman" w:cs="Times New Roman"/>
          <w:u w:val="single"/>
        </w:rPr>
        <w:t>13</w:t>
      </w:r>
      <w:r w:rsidRPr="006B220A">
        <w:rPr>
          <w:rFonts w:ascii="Times New Roman" w:hAnsi="Times New Roman" w:cs="Times New Roman"/>
          <w:u w:val="single"/>
        </w:rPr>
        <w:t>. K § 4 ods. 2 písm. k)</w:t>
      </w:r>
      <w:r w:rsidRPr="006B220A">
        <w:rPr>
          <w:rFonts w:ascii="Times New Roman" w:hAnsi="Times New Roman" w:cs="Times New Roman"/>
        </w:rPr>
        <w:tab/>
      </w:r>
    </w:p>
    <w:p w:rsidR="0028255F" w:rsidRPr="006B220A" w:rsidP="0028255F">
      <w:pPr>
        <w:ind w:firstLine="708"/>
        <w:jc w:val="both"/>
        <w:rPr>
          <w:rFonts w:ascii="Times New Roman" w:hAnsi="Times New Roman" w:cs="Times New Roman"/>
        </w:rPr>
      </w:pPr>
      <w:r w:rsidRPr="006B220A">
        <w:rPr>
          <w:rFonts w:ascii="Times New Roman" w:hAnsi="Times New Roman" w:cs="Times New Roman"/>
        </w:rPr>
        <w:t xml:space="preserve">Nad slová „inváznych druhov“ sa vkladá číselný znak odkazu 5.  </w:t>
      </w:r>
    </w:p>
    <w:p w:rsidR="0028255F" w:rsidRPr="006B220A" w:rsidP="0028255F">
      <w:pPr>
        <w:jc w:val="both"/>
        <w:rPr>
          <w:rFonts w:ascii="Times New Roman" w:hAnsi="Times New Roman" w:cs="Times New Roman"/>
        </w:rPr>
      </w:pPr>
    </w:p>
    <w:p w:rsidR="0028255F" w:rsidRPr="006B220A" w:rsidP="0028255F">
      <w:pPr>
        <w:jc w:val="both"/>
        <w:rPr>
          <w:rFonts w:ascii="Times New Roman" w:hAnsi="Times New Roman" w:cs="Times New Roman"/>
        </w:rPr>
      </w:pPr>
      <w:r w:rsidRPr="006B220A">
        <w:rPr>
          <w:rFonts w:ascii="Times New Roman" w:hAnsi="Times New Roman" w:cs="Times New Roman"/>
        </w:rPr>
        <w:t>Poznámka  pod čiarou k</w:t>
      </w:r>
      <w:r w:rsidR="00FF7955">
        <w:rPr>
          <w:rFonts w:ascii="Times New Roman" w:hAnsi="Times New Roman" w:cs="Times New Roman"/>
        </w:rPr>
        <w:t> </w:t>
      </w:r>
      <w:r w:rsidRPr="006B220A">
        <w:rPr>
          <w:rFonts w:ascii="Times New Roman" w:hAnsi="Times New Roman" w:cs="Times New Roman"/>
        </w:rPr>
        <w:t xml:space="preserve">odkazu 5) znie: </w:t>
      </w:r>
    </w:p>
    <w:p w:rsidR="0028255F" w:rsidRPr="006B220A" w:rsidP="0028255F">
      <w:pPr>
        <w:pStyle w:val="FootnoteText"/>
        <w:ind w:left="180" w:hanging="180"/>
        <w:rPr>
          <w:rFonts w:ascii="Times New Roman" w:hAnsi="Times New Roman" w:cs="Times New Roman"/>
          <w:sz w:val="24"/>
          <w:szCs w:val="24"/>
          <w:lang w:val="sk-SK"/>
        </w:rPr>
      </w:pPr>
      <w:r w:rsidRPr="006B220A">
        <w:rPr>
          <w:rFonts w:ascii="Times New Roman" w:hAnsi="Times New Roman" w:cs="Times New Roman"/>
          <w:sz w:val="24"/>
          <w:szCs w:val="24"/>
        </w:rPr>
        <w:t xml:space="preserve">„5) </w:t>
      </w:r>
      <w:r w:rsidRPr="006B220A">
        <w:rPr>
          <w:rFonts w:ascii="Times New Roman" w:hAnsi="Times New Roman" w:cs="Times New Roman"/>
          <w:sz w:val="24"/>
          <w:szCs w:val="24"/>
          <w:lang w:val="sk-SK"/>
        </w:rPr>
        <w:t>§ 7 ods. 1 písm. c) zákona č. 543/2002 Z. z.“.</w:t>
      </w:r>
    </w:p>
    <w:p w:rsidR="0028255F" w:rsidRPr="006B220A" w:rsidP="0028255F">
      <w:pPr>
        <w:jc w:val="both"/>
        <w:rPr>
          <w:rFonts w:ascii="Times New Roman" w:hAnsi="Times New Roman" w:cs="Times New Roman"/>
        </w:rPr>
      </w:pPr>
    </w:p>
    <w:p w:rsidR="0028255F" w:rsidRPr="006B220A" w:rsidP="0028255F">
      <w:pPr>
        <w:jc w:val="both"/>
        <w:rPr>
          <w:rFonts w:ascii="Times New Roman" w:hAnsi="Times New Roman" w:cs="Times New Roman"/>
        </w:rPr>
      </w:pPr>
      <w:r w:rsidRPr="006B220A">
        <w:rPr>
          <w:rFonts w:ascii="Times New Roman" w:hAnsi="Times New Roman" w:cs="Times New Roman"/>
        </w:rPr>
        <w:t>Nasledujúce poznámky pod čiarou sa prečíslujú.</w:t>
      </w:r>
    </w:p>
    <w:p w:rsidR="0028255F" w:rsidRPr="006B220A" w:rsidP="0028255F">
      <w:pPr>
        <w:jc w:val="both"/>
        <w:rPr>
          <w:rFonts w:ascii="Times New Roman" w:hAnsi="Times New Roman" w:cs="Times New Roman"/>
        </w:rPr>
      </w:pPr>
    </w:p>
    <w:p w:rsidR="0028255F" w:rsidRPr="006B220A" w:rsidP="0028255F">
      <w:pPr>
        <w:ind w:left="2832"/>
        <w:jc w:val="both"/>
        <w:rPr>
          <w:rFonts w:ascii="Times New Roman" w:hAnsi="Times New Roman" w:cs="Times New Roman"/>
        </w:rPr>
      </w:pPr>
      <w:r w:rsidRPr="006B220A">
        <w:rPr>
          <w:rFonts w:ascii="Times New Roman" w:hAnsi="Times New Roman" w:cs="Times New Roman"/>
        </w:rPr>
        <w:t>Pojem „invázny druh“ bol konkretizovaný v</w:t>
      </w:r>
      <w:r w:rsidR="00FF7955">
        <w:rPr>
          <w:rFonts w:ascii="Times New Roman" w:hAnsi="Times New Roman" w:cs="Times New Roman"/>
        </w:rPr>
        <w:t> </w:t>
      </w:r>
      <w:r w:rsidR="0050199A">
        <w:rPr>
          <w:rFonts w:ascii="Times New Roman" w:hAnsi="Times New Roman" w:cs="Times New Roman"/>
        </w:rPr>
        <w:t>odkaze</w:t>
      </w:r>
      <w:r w:rsidRPr="006B220A">
        <w:rPr>
          <w:rFonts w:ascii="Times New Roman" w:hAnsi="Times New Roman" w:cs="Times New Roman"/>
        </w:rPr>
        <w:t xml:space="preserve"> na poznámku pod čiarou až v § 25 písm. i) tzn. pri jeho druhom výskyte. Poznámka pod čiarou k</w:t>
      </w:r>
      <w:r w:rsidR="00FF7955">
        <w:rPr>
          <w:rFonts w:ascii="Times New Roman" w:hAnsi="Times New Roman" w:cs="Times New Roman"/>
        </w:rPr>
        <w:t> </w:t>
      </w:r>
      <w:r w:rsidRPr="006B220A">
        <w:rPr>
          <w:rFonts w:ascii="Times New Roman" w:hAnsi="Times New Roman" w:cs="Times New Roman"/>
        </w:rPr>
        <w:t>odkazu 20 sa zároveň vypúšťa.</w:t>
      </w:r>
    </w:p>
    <w:p w:rsidR="0028255F" w:rsidRPr="006B220A" w:rsidP="0028255F">
      <w:pPr>
        <w:jc w:val="both"/>
        <w:rPr>
          <w:rFonts w:ascii="Times New Roman" w:hAnsi="Times New Roman" w:cs="Times New Roman"/>
          <w:u w:val="single"/>
        </w:rPr>
      </w:pPr>
    </w:p>
    <w:p w:rsidR="0050199A" w:rsidP="00FF7955">
      <w:pPr>
        <w:jc w:val="center"/>
        <w:rPr>
          <w:rFonts w:ascii="Times New Roman" w:hAnsi="Times New Roman" w:cs="Times New Roman"/>
          <w:b/>
        </w:rPr>
      </w:pPr>
      <w:smartTag w:uri="urn:schemas-microsoft-com:office:smarttags" w:element="PersonName">
        <w:r>
          <w:rPr>
            <w:rFonts w:ascii="Times New Roman" w:hAnsi="Times New Roman" w:cs="Times New Roman"/>
            <w:b/>
          </w:rPr>
          <w:t xml:space="preserve">Výbor NR </w:t>
        </w:r>
        <w:r>
          <w:rPr>
            <w:rFonts w:ascii="Times New Roman" w:hAnsi="Times New Roman" w:cs="Times New Roman"/>
            <w:b/>
          </w:rPr>
          <w:t>SR pre hospodárstvo, privatizáciu a podnikanie</w:t>
        </w:r>
      </w:smartTag>
    </w:p>
    <w:p w:rsidR="0028255F" w:rsidP="00FF7955">
      <w:pPr>
        <w:jc w:val="center"/>
        <w:rPr>
          <w:rFonts w:ascii="Times New Roman" w:hAnsi="Times New Roman" w:cs="Times New Roman"/>
          <w:b/>
        </w:rPr>
      </w:pPr>
      <w:r w:rsidRPr="00FF7955" w:rsidR="00FF7955">
        <w:rPr>
          <w:rFonts w:ascii="Times New Roman" w:hAnsi="Times New Roman" w:cs="Times New Roman"/>
          <w:b/>
        </w:rPr>
        <w:t>Výbor Národnej rady Slovenskej republiky pre pôdohospodárstvo</w:t>
      </w:r>
    </w:p>
    <w:p w:rsidR="00FF7955" w:rsidP="00FF7955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Gestorský výbor odporúča schváliť</w:t>
      </w:r>
    </w:p>
    <w:p w:rsidR="00FF7955" w:rsidRPr="00FF7955" w:rsidP="00FF7955">
      <w:pPr>
        <w:jc w:val="center"/>
        <w:rPr>
          <w:rFonts w:ascii="Times New Roman" w:hAnsi="Times New Roman" w:cs="Times New Roman"/>
          <w:b/>
        </w:rPr>
      </w:pPr>
    </w:p>
    <w:p w:rsidR="0028255F" w:rsidP="0028255F">
      <w:pPr>
        <w:jc w:val="both"/>
        <w:rPr>
          <w:rFonts w:ascii="Times New Roman" w:hAnsi="Times New Roman" w:cs="Times New Roman"/>
          <w:u w:val="single"/>
        </w:rPr>
      </w:pPr>
    </w:p>
    <w:p w:rsidR="00141FDF" w:rsidP="0028255F">
      <w:pPr>
        <w:jc w:val="both"/>
        <w:rPr>
          <w:rFonts w:ascii="Times New Roman" w:hAnsi="Times New Roman" w:cs="Times New Roman"/>
          <w:u w:val="single"/>
        </w:rPr>
      </w:pPr>
    </w:p>
    <w:p w:rsidR="0028255F" w:rsidP="0028255F">
      <w:pPr>
        <w:jc w:val="both"/>
        <w:rPr>
          <w:rFonts w:ascii="Times New Roman" w:hAnsi="Times New Roman" w:cs="Times New Roman"/>
        </w:rPr>
      </w:pPr>
      <w:r w:rsidR="0050199A">
        <w:rPr>
          <w:rFonts w:ascii="Times New Roman" w:hAnsi="Times New Roman" w:cs="Times New Roman"/>
          <w:u w:val="single"/>
        </w:rPr>
        <w:t>14</w:t>
      </w:r>
      <w:r w:rsidRPr="00FD6994">
        <w:rPr>
          <w:rFonts w:ascii="Times New Roman" w:hAnsi="Times New Roman" w:cs="Times New Roman"/>
          <w:u w:val="single"/>
        </w:rPr>
        <w:t>. V § 4 ods. 2 sa za písmeno k)</w:t>
      </w:r>
      <w:r>
        <w:rPr>
          <w:rFonts w:ascii="Times New Roman" w:hAnsi="Times New Roman" w:cs="Times New Roman"/>
        </w:rPr>
        <w:t xml:space="preserve"> vkladajú písmená l) a</w:t>
      </w:r>
      <w:r w:rsidR="00FF7955"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>m), ktoré znejú:</w:t>
      </w:r>
    </w:p>
    <w:p w:rsidR="0028255F" w:rsidP="0028255F">
      <w:pPr>
        <w:pStyle w:val="BodyTextInden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„l) nariadi zneškodnenie prípravkov n</w:t>
      </w:r>
      <w:r>
        <w:rPr>
          <w:rFonts w:ascii="Times New Roman" w:hAnsi="Times New Roman" w:cs="Times New Roman"/>
        </w:rPr>
        <w:t>a ochranu rastlín a</w:t>
      </w:r>
      <w:r w:rsidR="00FF7955"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>iných prípravkov, ktoré sa stali odpadom podľa § 14 ods. 11,</w:t>
      </w:r>
    </w:p>
    <w:p w:rsidR="0028255F" w:rsidP="0028255F">
      <w:pPr>
        <w:ind w:left="720" w:hanging="3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m) nariadi testovanie pôdy, rastlín a</w:t>
      </w:r>
      <w:r w:rsidR="00FF7955"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>rastlinných produktov na reziduá prípravkov na ochranu rastlín a</w:t>
      </w:r>
      <w:r w:rsidR="00FF7955"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>iných prípravkov,“.</w:t>
      </w:r>
    </w:p>
    <w:p w:rsidR="0028255F" w:rsidP="0028255F">
      <w:pPr>
        <w:jc w:val="both"/>
        <w:rPr>
          <w:rFonts w:ascii="Times New Roman" w:hAnsi="Times New Roman" w:cs="Times New Roman"/>
        </w:rPr>
      </w:pPr>
    </w:p>
    <w:p w:rsidR="0028255F" w:rsidP="0028255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Doterajšie písmená l) a</w:t>
      </w:r>
      <w:r w:rsidR="00FF7955"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>m) sa označujú ako písmená</w:t>
      </w:r>
      <w:r>
        <w:rPr>
          <w:rFonts w:ascii="Times New Roman" w:hAnsi="Times New Roman" w:cs="Times New Roman"/>
        </w:rPr>
        <w:t xml:space="preserve"> n) a</w:t>
      </w:r>
      <w:r w:rsidR="00FF7955"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 xml:space="preserve">o). </w:t>
      </w:r>
    </w:p>
    <w:p w:rsidR="0028255F" w:rsidP="0028255F">
      <w:pPr>
        <w:jc w:val="both"/>
        <w:rPr>
          <w:rFonts w:ascii="Times New Roman" w:hAnsi="Times New Roman" w:cs="Times New Roman"/>
          <w:u w:val="single"/>
        </w:rPr>
      </w:pPr>
    </w:p>
    <w:p w:rsidR="0028255F" w:rsidP="0028255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ab/>
        <w:tab/>
        <w:tab/>
        <w:t>Navrhuje sa doplniť z</w:t>
      </w:r>
      <w:r w:rsidR="00FF7955"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 xml:space="preserve">dôvodu kompletnosti. </w:t>
      </w:r>
    </w:p>
    <w:p w:rsidR="00FF7955" w:rsidP="00FF7955">
      <w:pPr>
        <w:jc w:val="center"/>
        <w:rPr>
          <w:rFonts w:ascii="Times New Roman" w:hAnsi="Times New Roman" w:cs="Times New Roman"/>
          <w:b/>
        </w:rPr>
      </w:pPr>
    </w:p>
    <w:p w:rsidR="0028255F" w:rsidP="00FF7955">
      <w:pPr>
        <w:jc w:val="center"/>
        <w:rPr>
          <w:rFonts w:ascii="Times New Roman" w:hAnsi="Times New Roman" w:cs="Times New Roman"/>
          <w:b/>
        </w:rPr>
      </w:pPr>
      <w:r w:rsidRPr="00FF7955" w:rsidR="00FF7955">
        <w:rPr>
          <w:rFonts w:ascii="Times New Roman" w:hAnsi="Times New Roman" w:cs="Times New Roman"/>
          <w:b/>
        </w:rPr>
        <w:t>Výbor Národnej rady Slovenskej republiky pre pôdohospodárstvo</w:t>
      </w:r>
    </w:p>
    <w:p w:rsidR="00FF7955" w:rsidP="00FF7955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Gestorský výbor odporúča schváliť</w:t>
      </w:r>
    </w:p>
    <w:p w:rsidR="00FF7955" w:rsidP="00FF7955">
      <w:pPr>
        <w:jc w:val="center"/>
        <w:rPr>
          <w:rFonts w:ascii="Times New Roman" w:hAnsi="Times New Roman" w:cs="Times New Roman"/>
          <w:b/>
        </w:rPr>
      </w:pPr>
    </w:p>
    <w:p w:rsidR="00FF7955" w:rsidP="00FF7955">
      <w:pPr>
        <w:jc w:val="center"/>
        <w:rPr>
          <w:rFonts w:ascii="Times New Roman" w:hAnsi="Times New Roman" w:cs="Times New Roman"/>
          <w:b/>
        </w:rPr>
      </w:pPr>
    </w:p>
    <w:p w:rsidR="00141FDF" w:rsidRPr="00FF7955" w:rsidP="00FF7955">
      <w:pPr>
        <w:jc w:val="center"/>
        <w:rPr>
          <w:rFonts w:ascii="Times New Roman" w:hAnsi="Times New Roman" w:cs="Times New Roman"/>
          <w:b/>
        </w:rPr>
      </w:pPr>
    </w:p>
    <w:p w:rsidR="0028255F" w:rsidP="0028255F">
      <w:pPr>
        <w:jc w:val="both"/>
        <w:rPr>
          <w:rFonts w:ascii="Times New Roman" w:hAnsi="Times New Roman" w:cs="Times New Roman"/>
        </w:rPr>
      </w:pPr>
      <w:r w:rsidR="0050199A">
        <w:rPr>
          <w:rFonts w:ascii="Times New Roman" w:hAnsi="Times New Roman" w:cs="Times New Roman"/>
          <w:u w:val="single"/>
        </w:rPr>
        <w:t>15</w:t>
      </w:r>
      <w:r w:rsidRPr="00E836B3">
        <w:rPr>
          <w:rFonts w:ascii="Times New Roman" w:hAnsi="Times New Roman" w:cs="Times New Roman"/>
          <w:u w:val="single"/>
        </w:rPr>
        <w:t>. V § 4 ods. 8</w:t>
      </w:r>
      <w:r>
        <w:rPr>
          <w:rFonts w:ascii="Times New Roman" w:hAnsi="Times New Roman" w:cs="Times New Roman"/>
        </w:rPr>
        <w:t xml:space="preserve"> sa za slovo „organizmov“ vkladá slovo „akreditovanú“ a</w:t>
      </w:r>
      <w:r w:rsidR="00FF7955"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 xml:space="preserve">slová „ktorá preukáže, že má na túto činnosť zodpovedajúce technické vybavenie“ sa vypúšťajú. </w:t>
      </w:r>
    </w:p>
    <w:p w:rsidR="0028255F" w:rsidP="0028255F">
      <w:pPr>
        <w:jc w:val="both"/>
        <w:rPr>
          <w:rFonts w:ascii="Times New Roman" w:hAnsi="Times New Roman" w:cs="Times New Roman"/>
          <w:u w:val="single"/>
        </w:rPr>
      </w:pPr>
    </w:p>
    <w:p w:rsidR="0028255F" w:rsidRPr="00E836B3" w:rsidP="0028255F">
      <w:pPr>
        <w:pStyle w:val="BodyText3"/>
        <w:ind w:left="2832" w:firstLine="3"/>
        <w:jc w:val="both"/>
        <w:rPr>
          <w:rFonts w:ascii="Times New Roman" w:hAnsi="Times New Roman" w:cs="Times New Roman"/>
          <w:sz w:val="24"/>
          <w:szCs w:val="24"/>
        </w:rPr>
      </w:pPr>
      <w:r w:rsidRPr="00E836B3">
        <w:rPr>
          <w:rFonts w:ascii="Times New Roman" w:hAnsi="Times New Roman" w:cs="Times New Roman"/>
          <w:sz w:val="24"/>
          <w:szCs w:val="24"/>
        </w:rPr>
        <w:t>Navrhovaná zmena je odôvodnená tým, že na našom území existujú akreditované osoby. Pri akreditácii sa skúma aj technické zabezpečenie činností. Navrhovanou úpravou sa vylučuje akákoľvek možnosť alebo podozrenie s</w:t>
      </w:r>
      <w:r w:rsidR="00FF7955">
        <w:rPr>
          <w:rFonts w:ascii="Times New Roman" w:hAnsi="Times New Roman" w:cs="Times New Roman"/>
          <w:sz w:val="24"/>
          <w:szCs w:val="24"/>
        </w:rPr>
        <w:t> </w:t>
      </w:r>
      <w:r w:rsidRPr="00E836B3">
        <w:rPr>
          <w:rFonts w:ascii="Times New Roman" w:hAnsi="Times New Roman" w:cs="Times New Roman"/>
          <w:sz w:val="24"/>
          <w:szCs w:val="24"/>
        </w:rPr>
        <w:t xml:space="preserve">korupcie. </w:t>
      </w:r>
    </w:p>
    <w:p w:rsidR="0028255F" w:rsidP="0028255F">
      <w:pPr>
        <w:jc w:val="both"/>
        <w:rPr>
          <w:rFonts w:ascii="Times New Roman" w:hAnsi="Times New Roman" w:cs="Times New Roman"/>
          <w:u w:val="single"/>
        </w:rPr>
      </w:pPr>
    </w:p>
    <w:p w:rsidR="0028255F" w:rsidP="00FF7955">
      <w:pPr>
        <w:jc w:val="center"/>
        <w:rPr>
          <w:rFonts w:ascii="Times New Roman" w:hAnsi="Times New Roman" w:cs="Times New Roman"/>
          <w:b/>
        </w:rPr>
      </w:pPr>
      <w:r w:rsidRPr="00FF7955" w:rsidR="00FF7955">
        <w:rPr>
          <w:rFonts w:ascii="Times New Roman" w:hAnsi="Times New Roman" w:cs="Times New Roman"/>
          <w:b/>
        </w:rPr>
        <w:t>Výbor Národnej rady Slovenskej republiky pre pôdohospodárstvo</w:t>
      </w:r>
    </w:p>
    <w:p w:rsidR="00FF7955" w:rsidP="00FF7955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Gestorský výbor odporúča schváliť</w:t>
      </w:r>
    </w:p>
    <w:p w:rsidR="00FF7955" w:rsidP="00FF7955">
      <w:pPr>
        <w:jc w:val="center"/>
        <w:rPr>
          <w:rFonts w:ascii="Times New Roman" w:hAnsi="Times New Roman" w:cs="Times New Roman"/>
          <w:b/>
        </w:rPr>
      </w:pPr>
    </w:p>
    <w:p w:rsidR="00FF7955" w:rsidRPr="00FF7955" w:rsidP="00FF7955">
      <w:pPr>
        <w:jc w:val="center"/>
        <w:rPr>
          <w:rFonts w:ascii="Times New Roman" w:hAnsi="Times New Roman" w:cs="Times New Roman"/>
          <w:b/>
        </w:rPr>
      </w:pPr>
    </w:p>
    <w:p w:rsidR="0028255F" w:rsidP="0028255F">
      <w:pPr>
        <w:jc w:val="both"/>
        <w:rPr>
          <w:rFonts w:ascii="Times New Roman" w:hAnsi="Times New Roman" w:cs="Times New Roman"/>
        </w:rPr>
      </w:pPr>
      <w:r w:rsidR="0050199A">
        <w:rPr>
          <w:rFonts w:ascii="Times New Roman" w:hAnsi="Times New Roman" w:cs="Times New Roman"/>
          <w:u w:val="single"/>
        </w:rPr>
        <w:t>16</w:t>
      </w:r>
      <w:r w:rsidRPr="00E836B3">
        <w:rPr>
          <w:rFonts w:ascii="Times New Roman" w:hAnsi="Times New Roman" w:cs="Times New Roman"/>
          <w:u w:val="single"/>
        </w:rPr>
        <w:t>. V § 6 ods. 1</w:t>
      </w:r>
      <w:r>
        <w:rPr>
          <w:rFonts w:ascii="Times New Roman" w:hAnsi="Times New Roman" w:cs="Times New Roman"/>
        </w:rPr>
        <w:t xml:space="preserve"> sa </w:t>
      </w:r>
      <w:r w:rsidR="00EA3FDD">
        <w:rPr>
          <w:rFonts w:ascii="Times New Roman" w:hAnsi="Times New Roman" w:cs="Times New Roman"/>
        </w:rPr>
        <w:t xml:space="preserve"> „čiarka“ nahrádza spojkou „a“</w:t>
      </w:r>
    </w:p>
    <w:p w:rsidR="0028255F" w:rsidP="0028255F">
      <w:pPr>
        <w:jc w:val="both"/>
        <w:rPr>
          <w:rFonts w:ascii="Times New Roman" w:hAnsi="Times New Roman" w:cs="Times New Roman"/>
          <w:u w:val="single"/>
        </w:rPr>
      </w:pPr>
    </w:p>
    <w:p w:rsidR="0028255F" w:rsidP="0028255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ab/>
        <w:tab/>
        <w:tab/>
        <w:t xml:space="preserve">Legislatívno-technická úprava. </w:t>
      </w:r>
    </w:p>
    <w:p w:rsidR="0028255F" w:rsidP="0028255F">
      <w:pPr>
        <w:jc w:val="both"/>
        <w:rPr>
          <w:rFonts w:ascii="Times New Roman" w:hAnsi="Times New Roman" w:cs="Times New Roman"/>
          <w:u w:val="single"/>
        </w:rPr>
      </w:pPr>
    </w:p>
    <w:p w:rsidR="00FF7955" w:rsidP="00FF7955">
      <w:pPr>
        <w:jc w:val="center"/>
        <w:rPr>
          <w:rFonts w:ascii="Times New Roman" w:hAnsi="Times New Roman" w:cs="Times New Roman"/>
          <w:b/>
        </w:rPr>
      </w:pPr>
      <w:r w:rsidRPr="00FF7955">
        <w:rPr>
          <w:rFonts w:ascii="Times New Roman" w:hAnsi="Times New Roman" w:cs="Times New Roman"/>
          <w:b/>
        </w:rPr>
        <w:t>Výbor Národnej rady Slovensk</w:t>
      </w:r>
      <w:r w:rsidRPr="00FF7955">
        <w:rPr>
          <w:rFonts w:ascii="Times New Roman" w:hAnsi="Times New Roman" w:cs="Times New Roman"/>
          <w:b/>
        </w:rPr>
        <w:t>ej republiky pre pôdohospodárstvo</w:t>
      </w:r>
    </w:p>
    <w:p w:rsidR="00FF7955" w:rsidP="00FF7955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Gestorský výbor odporúča schváliť</w:t>
      </w:r>
    </w:p>
    <w:p w:rsidR="00FF7955" w:rsidP="00FF7955">
      <w:pPr>
        <w:jc w:val="center"/>
        <w:rPr>
          <w:rFonts w:ascii="Times New Roman" w:hAnsi="Times New Roman" w:cs="Times New Roman"/>
          <w:b/>
        </w:rPr>
      </w:pPr>
    </w:p>
    <w:p w:rsidR="00FF7955" w:rsidRPr="00FF7955" w:rsidP="00FF7955">
      <w:pPr>
        <w:jc w:val="center"/>
        <w:rPr>
          <w:rFonts w:ascii="Times New Roman" w:hAnsi="Times New Roman" w:cs="Times New Roman"/>
          <w:b/>
        </w:rPr>
      </w:pPr>
    </w:p>
    <w:p w:rsidR="00141FDF" w:rsidP="0028255F">
      <w:pPr>
        <w:jc w:val="both"/>
        <w:rPr>
          <w:rFonts w:ascii="Times New Roman" w:hAnsi="Times New Roman" w:cs="Times New Roman"/>
          <w:u w:val="single"/>
        </w:rPr>
      </w:pPr>
    </w:p>
    <w:p w:rsidR="00141FDF" w:rsidP="0028255F">
      <w:pPr>
        <w:jc w:val="both"/>
        <w:rPr>
          <w:rFonts w:ascii="Times New Roman" w:hAnsi="Times New Roman" w:cs="Times New Roman"/>
          <w:u w:val="single"/>
        </w:rPr>
      </w:pPr>
    </w:p>
    <w:p w:rsidR="0028255F" w:rsidRPr="006B220A" w:rsidP="0028255F">
      <w:pPr>
        <w:jc w:val="both"/>
        <w:rPr>
          <w:rFonts w:ascii="Times New Roman" w:hAnsi="Times New Roman" w:cs="Times New Roman"/>
          <w:u w:val="single"/>
        </w:rPr>
      </w:pPr>
      <w:r w:rsidR="0050199A">
        <w:rPr>
          <w:rFonts w:ascii="Times New Roman" w:hAnsi="Times New Roman" w:cs="Times New Roman"/>
          <w:u w:val="single"/>
        </w:rPr>
        <w:t>17</w:t>
      </w:r>
      <w:r w:rsidRPr="006B220A">
        <w:rPr>
          <w:rFonts w:ascii="Times New Roman" w:hAnsi="Times New Roman" w:cs="Times New Roman"/>
          <w:u w:val="single"/>
        </w:rPr>
        <w:t>. K § 7 ods. 4</w:t>
      </w:r>
    </w:p>
    <w:p w:rsidR="0028255F" w:rsidRPr="006B220A" w:rsidP="0028255F">
      <w:pPr>
        <w:ind w:firstLine="708"/>
        <w:jc w:val="both"/>
        <w:rPr>
          <w:rFonts w:ascii="Times New Roman" w:hAnsi="Times New Roman" w:cs="Times New Roman"/>
        </w:rPr>
      </w:pPr>
      <w:r w:rsidRPr="006B220A">
        <w:rPr>
          <w:rFonts w:ascii="Times New Roman" w:hAnsi="Times New Roman" w:cs="Times New Roman"/>
        </w:rPr>
        <w:t>V odseku 4  sa za slovo „prepravujú“ vkladá bodkočiarka a slová „okrem rastlinolekárskych požiadaviek členských štátov“ sa nahrádzajú slovami „toto sa nevzťahuje na rastlinolekárske požiadavky členských štátov“.</w:t>
      </w:r>
    </w:p>
    <w:p w:rsidR="0028255F" w:rsidRPr="006B220A" w:rsidP="0028255F">
      <w:pPr>
        <w:jc w:val="both"/>
        <w:rPr>
          <w:rFonts w:ascii="Times New Roman" w:hAnsi="Times New Roman" w:cs="Times New Roman"/>
        </w:rPr>
      </w:pPr>
    </w:p>
    <w:p w:rsidR="0028255F" w:rsidRPr="006B220A" w:rsidP="0028255F">
      <w:pPr>
        <w:ind w:left="2832"/>
        <w:jc w:val="both"/>
        <w:rPr>
          <w:rFonts w:ascii="Times New Roman" w:hAnsi="Times New Roman" w:cs="Times New Roman"/>
        </w:rPr>
      </w:pPr>
      <w:r w:rsidRPr="006B220A">
        <w:rPr>
          <w:rFonts w:ascii="Times New Roman" w:hAnsi="Times New Roman" w:cs="Times New Roman"/>
        </w:rPr>
        <w:t>Formulačná pripomienka odstraňujúca nejasnú formuláciu, plne rešpektujúca predkladateľov zámer.</w:t>
      </w:r>
    </w:p>
    <w:p w:rsidR="0028255F" w:rsidP="0028255F">
      <w:pPr>
        <w:jc w:val="both"/>
        <w:rPr>
          <w:rFonts w:ascii="Times New Roman" w:hAnsi="Times New Roman" w:cs="Times New Roman"/>
          <w:u w:val="single"/>
        </w:rPr>
      </w:pPr>
    </w:p>
    <w:p w:rsidR="0028255F" w:rsidP="00FF7955">
      <w:pPr>
        <w:jc w:val="center"/>
        <w:rPr>
          <w:rFonts w:ascii="Times New Roman" w:hAnsi="Times New Roman" w:cs="Times New Roman"/>
          <w:b/>
        </w:rPr>
      </w:pPr>
      <w:r w:rsidR="00FF7955">
        <w:rPr>
          <w:rFonts w:ascii="Times New Roman" w:hAnsi="Times New Roman" w:cs="Times New Roman"/>
          <w:b/>
        </w:rPr>
        <w:t>Výbor NR SR pre hospodárstvo, privatizáciu a podnikanie</w:t>
      </w:r>
    </w:p>
    <w:p w:rsidR="00FF7955" w:rsidP="00FF7955">
      <w:pPr>
        <w:jc w:val="center"/>
        <w:rPr>
          <w:rFonts w:ascii="Times New Roman" w:hAnsi="Times New Roman" w:cs="Times New Roman"/>
          <w:b/>
        </w:rPr>
      </w:pPr>
      <w:r w:rsidRPr="00FF7955">
        <w:rPr>
          <w:rFonts w:ascii="Times New Roman" w:hAnsi="Times New Roman" w:cs="Times New Roman"/>
          <w:b/>
        </w:rPr>
        <w:t>Výbor Národnej rady Slovenskej republiky pre pôdohospodár</w:t>
      </w:r>
      <w:r w:rsidRPr="00FF7955">
        <w:rPr>
          <w:rFonts w:ascii="Times New Roman" w:hAnsi="Times New Roman" w:cs="Times New Roman"/>
          <w:b/>
        </w:rPr>
        <w:t>stvo</w:t>
      </w:r>
    </w:p>
    <w:p w:rsidR="00FF7955" w:rsidP="00FF7955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Gestorský výbor odporúča schváliť</w:t>
      </w:r>
    </w:p>
    <w:p w:rsidR="00FF7955" w:rsidP="00FF7955">
      <w:pPr>
        <w:jc w:val="center"/>
        <w:rPr>
          <w:rFonts w:ascii="Times New Roman" w:hAnsi="Times New Roman" w:cs="Times New Roman"/>
          <w:b/>
        </w:rPr>
      </w:pPr>
    </w:p>
    <w:p w:rsidR="00FF7955" w:rsidRPr="00FF7955" w:rsidP="00FF7955">
      <w:pPr>
        <w:jc w:val="center"/>
        <w:rPr>
          <w:rFonts w:ascii="Times New Roman" w:hAnsi="Times New Roman" w:cs="Times New Roman"/>
          <w:b/>
        </w:rPr>
      </w:pPr>
    </w:p>
    <w:p w:rsidR="0028255F" w:rsidP="0028255F">
      <w:pPr>
        <w:jc w:val="both"/>
        <w:rPr>
          <w:rFonts w:ascii="Times New Roman" w:hAnsi="Times New Roman" w:cs="Times New Roman"/>
        </w:rPr>
      </w:pPr>
      <w:r w:rsidR="0050199A">
        <w:rPr>
          <w:rFonts w:ascii="Times New Roman" w:hAnsi="Times New Roman" w:cs="Times New Roman"/>
          <w:u w:val="single"/>
        </w:rPr>
        <w:t>18</w:t>
      </w:r>
      <w:r w:rsidRPr="00E836B3">
        <w:rPr>
          <w:rFonts w:ascii="Times New Roman" w:hAnsi="Times New Roman" w:cs="Times New Roman"/>
          <w:u w:val="single"/>
        </w:rPr>
        <w:t>. V § 7 ods. 5</w:t>
      </w:r>
      <w:r>
        <w:rPr>
          <w:rFonts w:ascii="Times New Roman" w:hAnsi="Times New Roman" w:cs="Times New Roman"/>
        </w:rPr>
        <w:t xml:space="preserve"> sa za slovo „Dovozca“ vkladajú slová „a vývozca“ a</w:t>
      </w:r>
      <w:r w:rsidR="00FF7955"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 xml:space="preserve">slová „a vývozca rastlín, rastlinných produktov alebo iných predmetov“ sa vypúšťajú. </w:t>
      </w:r>
    </w:p>
    <w:p w:rsidR="0028255F" w:rsidP="0028255F">
      <w:pPr>
        <w:jc w:val="both"/>
        <w:rPr>
          <w:rFonts w:ascii="Times New Roman" w:hAnsi="Times New Roman" w:cs="Times New Roman"/>
          <w:u w:val="single"/>
        </w:rPr>
      </w:pPr>
    </w:p>
    <w:p w:rsidR="0028255F" w:rsidP="0028255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ab/>
        <w:tab/>
        <w:tab/>
        <w:t xml:space="preserve">Legislatívna úprava za účelom zjednodušenia textu. </w:t>
      </w:r>
    </w:p>
    <w:p w:rsidR="0028255F" w:rsidP="0028255F">
      <w:pPr>
        <w:jc w:val="both"/>
        <w:rPr>
          <w:rFonts w:ascii="Times New Roman" w:hAnsi="Times New Roman" w:cs="Times New Roman"/>
        </w:rPr>
      </w:pPr>
    </w:p>
    <w:p w:rsidR="0028255F" w:rsidP="00FF7955">
      <w:pPr>
        <w:jc w:val="center"/>
        <w:rPr>
          <w:rFonts w:ascii="Times New Roman" w:hAnsi="Times New Roman" w:cs="Times New Roman"/>
          <w:b/>
        </w:rPr>
      </w:pPr>
      <w:r w:rsidRPr="00FF7955" w:rsidR="00FF7955">
        <w:rPr>
          <w:rFonts w:ascii="Times New Roman" w:hAnsi="Times New Roman" w:cs="Times New Roman"/>
          <w:b/>
        </w:rPr>
        <w:t>Výb</w:t>
      </w:r>
      <w:r w:rsidRPr="00FF7955" w:rsidR="00FF7955">
        <w:rPr>
          <w:rFonts w:ascii="Times New Roman" w:hAnsi="Times New Roman" w:cs="Times New Roman"/>
          <w:b/>
        </w:rPr>
        <w:t>or Národnej rady Slovenskej republiky pre pôdohospodárstvo</w:t>
      </w:r>
    </w:p>
    <w:p w:rsidR="00FF7955" w:rsidP="00FF7955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Gestorský výbor odporúča schváliť</w:t>
      </w:r>
    </w:p>
    <w:p w:rsidR="00FF7955" w:rsidP="00FF7955">
      <w:pPr>
        <w:jc w:val="center"/>
        <w:rPr>
          <w:rFonts w:ascii="Times New Roman" w:hAnsi="Times New Roman" w:cs="Times New Roman"/>
          <w:b/>
        </w:rPr>
      </w:pPr>
    </w:p>
    <w:p w:rsidR="00FF7955" w:rsidRPr="00FF7955" w:rsidP="00FF7955">
      <w:pPr>
        <w:jc w:val="center"/>
        <w:rPr>
          <w:rFonts w:ascii="Times New Roman" w:hAnsi="Times New Roman" w:cs="Times New Roman"/>
          <w:b/>
        </w:rPr>
      </w:pPr>
    </w:p>
    <w:p w:rsidR="0028255F" w:rsidRPr="006B220A" w:rsidP="0028255F">
      <w:pPr>
        <w:jc w:val="both"/>
        <w:rPr>
          <w:rFonts w:ascii="Times New Roman" w:hAnsi="Times New Roman" w:cs="Times New Roman"/>
        </w:rPr>
      </w:pPr>
      <w:r w:rsidR="0050199A">
        <w:rPr>
          <w:rFonts w:ascii="Times New Roman" w:hAnsi="Times New Roman" w:cs="Times New Roman"/>
          <w:u w:val="single"/>
        </w:rPr>
        <w:t>19</w:t>
      </w:r>
      <w:r w:rsidRPr="006B220A">
        <w:rPr>
          <w:rFonts w:ascii="Times New Roman" w:hAnsi="Times New Roman" w:cs="Times New Roman"/>
          <w:u w:val="single"/>
        </w:rPr>
        <w:t>. K § 10 ods. 5</w:t>
      </w:r>
    </w:p>
    <w:p w:rsidR="0028255F" w:rsidRPr="006B220A" w:rsidP="0028255F">
      <w:pPr>
        <w:ind w:firstLine="708"/>
        <w:jc w:val="both"/>
        <w:rPr>
          <w:rFonts w:ascii="Times New Roman" w:hAnsi="Times New Roman" w:cs="Times New Roman"/>
        </w:rPr>
      </w:pPr>
      <w:r w:rsidRPr="006B220A">
        <w:rPr>
          <w:rFonts w:ascii="Times New Roman" w:hAnsi="Times New Roman" w:cs="Times New Roman"/>
        </w:rPr>
        <w:t>V odseku 5 sa slová „vo vestníku ministerstva“ nahrádzajú slovami „vo Vestníku Ministerstva pôdohospodárstva Slovenskej republiky (ďalej len „v</w:t>
      </w:r>
      <w:r w:rsidRPr="006B220A">
        <w:rPr>
          <w:rFonts w:ascii="Times New Roman" w:hAnsi="Times New Roman" w:cs="Times New Roman"/>
        </w:rPr>
        <w:t>estník“).</w:t>
      </w:r>
    </w:p>
    <w:p w:rsidR="0028255F" w:rsidRPr="006B220A" w:rsidP="0028255F">
      <w:pPr>
        <w:jc w:val="both"/>
        <w:rPr>
          <w:rFonts w:ascii="Times New Roman" w:hAnsi="Times New Roman" w:cs="Times New Roman"/>
        </w:rPr>
      </w:pPr>
    </w:p>
    <w:p w:rsidR="0028255F" w:rsidRPr="006B220A" w:rsidP="0028255F">
      <w:pPr>
        <w:ind w:left="2832"/>
        <w:jc w:val="both"/>
        <w:rPr>
          <w:rFonts w:ascii="Times New Roman" w:hAnsi="Times New Roman" w:cs="Times New Roman"/>
        </w:rPr>
      </w:pPr>
      <w:r w:rsidRPr="006B220A">
        <w:rPr>
          <w:rFonts w:ascii="Times New Roman" w:hAnsi="Times New Roman" w:cs="Times New Roman"/>
        </w:rPr>
        <w:t>Legislatívno-technická pripomienka; pojem vestník používaný v texte zákona nemá zavedenú legislatívnu skratku.</w:t>
      </w:r>
    </w:p>
    <w:p w:rsidR="0028255F" w:rsidP="0028255F">
      <w:pPr>
        <w:jc w:val="both"/>
        <w:rPr>
          <w:rFonts w:ascii="Times New Roman" w:hAnsi="Times New Roman" w:cs="Times New Roman"/>
          <w:u w:val="single"/>
        </w:rPr>
      </w:pPr>
    </w:p>
    <w:p w:rsidR="00FF7955" w:rsidP="00FF7955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Výbor NR SR pre hospodárstvo, privatizáciu a podnikanie</w:t>
      </w:r>
    </w:p>
    <w:p w:rsidR="00FF7955" w:rsidP="00FF7955">
      <w:pPr>
        <w:jc w:val="center"/>
        <w:rPr>
          <w:rFonts w:ascii="Times New Roman" w:hAnsi="Times New Roman" w:cs="Times New Roman"/>
          <w:b/>
        </w:rPr>
      </w:pPr>
      <w:r w:rsidRPr="00FF7955">
        <w:rPr>
          <w:rFonts w:ascii="Times New Roman" w:hAnsi="Times New Roman" w:cs="Times New Roman"/>
          <w:b/>
        </w:rPr>
        <w:t>Výbor Národnej rady Slovenskej republiky pre pôdohospodárstvo</w:t>
      </w:r>
    </w:p>
    <w:p w:rsidR="00FF7955" w:rsidP="00FF7955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Gestorský výbor odporúča schváliť</w:t>
      </w:r>
    </w:p>
    <w:p w:rsidR="00FF7955" w:rsidP="00FF7955">
      <w:pPr>
        <w:jc w:val="center"/>
        <w:rPr>
          <w:rFonts w:ascii="Times New Roman" w:hAnsi="Times New Roman" w:cs="Times New Roman"/>
          <w:b/>
        </w:rPr>
      </w:pPr>
    </w:p>
    <w:p w:rsidR="00FF7955" w:rsidRPr="00FF7955" w:rsidP="00D54CB3">
      <w:pPr>
        <w:rPr>
          <w:rFonts w:ascii="Times New Roman" w:hAnsi="Times New Roman" w:cs="Times New Roman"/>
          <w:b/>
        </w:rPr>
      </w:pPr>
    </w:p>
    <w:p w:rsidR="00EA3FDD" w:rsidP="0028255F">
      <w:pPr>
        <w:jc w:val="both"/>
        <w:rPr>
          <w:rFonts w:ascii="Times New Roman" w:hAnsi="Times New Roman" w:cs="Times New Roman"/>
        </w:rPr>
      </w:pPr>
      <w:r w:rsidR="00D54CB3">
        <w:rPr>
          <w:rFonts w:ascii="Times New Roman" w:hAnsi="Times New Roman" w:cs="Times New Roman"/>
          <w:u w:val="single"/>
        </w:rPr>
        <w:t>20</w:t>
      </w:r>
      <w:r w:rsidRPr="00E836B3" w:rsidR="0028255F">
        <w:rPr>
          <w:rFonts w:ascii="Times New Roman" w:hAnsi="Times New Roman" w:cs="Times New Roman"/>
          <w:u w:val="single"/>
        </w:rPr>
        <w:t xml:space="preserve">.  V § 11 ods. 5 </w:t>
      </w:r>
      <w:r>
        <w:rPr>
          <w:rFonts w:ascii="Times New Roman" w:hAnsi="Times New Roman" w:cs="Times New Roman"/>
        </w:rPr>
        <w:t>znie:</w:t>
      </w:r>
    </w:p>
    <w:p w:rsidR="0028255F" w:rsidRPr="00EA3FDD" w:rsidP="0028255F">
      <w:pPr>
        <w:jc w:val="both"/>
        <w:rPr>
          <w:rFonts w:ascii="Times New Roman" w:hAnsi="Times New Roman" w:cs="Times New Roman"/>
        </w:rPr>
      </w:pPr>
      <w:r w:rsidRPr="00EA3FDD" w:rsidR="00EA3FDD">
        <w:rPr>
          <w:rFonts w:ascii="Times New Roman" w:hAnsi="Times New Roman" w:cs="Times New Roman"/>
        </w:rPr>
        <w:t>„/5/</w:t>
      </w:r>
      <w:r w:rsidR="00EA3FDD">
        <w:rPr>
          <w:rFonts w:ascii="Times New Roman" w:hAnsi="Times New Roman" w:cs="Times New Roman"/>
        </w:rPr>
        <w:t xml:space="preserve"> Ak žiadateľ nie je vlastníkom dokumentačného súboru podľa odseku 1, je povinný k žiadosti priložiť aj súhlas vlastníka dokumentačného súboru na jeho využitie s úradne osvedčeným podpisom a úradným preklado</w:t>
      </w:r>
      <w:r w:rsidR="00EA3FDD">
        <w:rPr>
          <w:rFonts w:ascii="Times New Roman" w:hAnsi="Times New Roman" w:cs="Times New Roman"/>
        </w:rPr>
        <w:t>m</w:t>
      </w:r>
      <w:r w:rsidR="00EA3FDD">
        <w:rPr>
          <w:rFonts w:ascii="Times New Roman" w:hAnsi="Times New Roman" w:cs="Times New Roman"/>
          <w:vertAlign w:val="superscript"/>
        </w:rPr>
        <w:t>11)</w:t>
      </w:r>
      <w:r w:rsidR="00EA3FDD">
        <w:rPr>
          <w:rFonts w:ascii="Times New Roman" w:hAnsi="Times New Roman" w:cs="Times New Roman"/>
        </w:rPr>
        <w:t xml:space="preserve"> súhlasu do štátneho jazyka.“.</w:t>
      </w:r>
      <w:r w:rsidRPr="00EA3FDD">
        <w:rPr>
          <w:rFonts w:ascii="Times New Roman" w:hAnsi="Times New Roman" w:cs="Times New Roman"/>
        </w:rPr>
        <w:t xml:space="preserve"> </w:t>
      </w:r>
    </w:p>
    <w:p w:rsidR="0028255F" w:rsidP="0028255F">
      <w:pPr>
        <w:jc w:val="both"/>
        <w:rPr>
          <w:rFonts w:ascii="Times New Roman" w:hAnsi="Times New Roman" w:cs="Times New Roman"/>
          <w:u w:val="single"/>
        </w:rPr>
      </w:pPr>
    </w:p>
    <w:p w:rsidR="0028255F" w:rsidP="0028255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ab/>
        <w:tab/>
        <w:tab/>
        <w:t>Navrhuje sa terminologicky upresniť text návrhu.</w:t>
      </w:r>
    </w:p>
    <w:p w:rsidR="0028255F" w:rsidP="0028255F">
      <w:pPr>
        <w:jc w:val="both"/>
        <w:rPr>
          <w:rFonts w:ascii="Times New Roman" w:hAnsi="Times New Roman" w:cs="Times New Roman"/>
        </w:rPr>
      </w:pPr>
    </w:p>
    <w:p w:rsidR="0028255F" w:rsidP="00FF7955">
      <w:pPr>
        <w:jc w:val="center"/>
        <w:rPr>
          <w:rFonts w:ascii="Times New Roman" w:hAnsi="Times New Roman" w:cs="Times New Roman"/>
          <w:b/>
        </w:rPr>
      </w:pPr>
      <w:r w:rsidRPr="00FF7955" w:rsidR="00FF7955">
        <w:rPr>
          <w:rFonts w:ascii="Times New Roman" w:hAnsi="Times New Roman" w:cs="Times New Roman"/>
          <w:b/>
        </w:rPr>
        <w:t>Výbor Národnej rady Slovenskej republiky pre pôdohospodárstvo</w:t>
      </w:r>
    </w:p>
    <w:p w:rsidR="00FF7955" w:rsidP="00FF7955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Gestorský výbor odporúča schváliť</w:t>
      </w:r>
    </w:p>
    <w:p w:rsidR="00FF7955" w:rsidP="00FF7955">
      <w:pPr>
        <w:jc w:val="center"/>
        <w:rPr>
          <w:rFonts w:ascii="Times New Roman" w:hAnsi="Times New Roman" w:cs="Times New Roman"/>
          <w:b/>
        </w:rPr>
      </w:pPr>
    </w:p>
    <w:p w:rsidR="00FF7955" w:rsidRPr="00FF7955" w:rsidP="00FF7955">
      <w:pPr>
        <w:jc w:val="center"/>
        <w:rPr>
          <w:rFonts w:ascii="Times New Roman" w:hAnsi="Times New Roman" w:cs="Times New Roman"/>
          <w:b/>
        </w:rPr>
      </w:pPr>
    </w:p>
    <w:p w:rsidR="00D54CB3" w:rsidP="00D54CB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>21</w:t>
      </w:r>
      <w:r w:rsidRPr="00E836B3">
        <w:rPr>
          <w:rFonts w:ascii="Times New Roman" w:hAnsi="Times New Roman" w:cs="Times New Roman"/>
          <w:u w:val="single"/>
        </w:rPr>
        <w:t xml:space="preserve">. V § 11 ods. </w:t>
      </w:r>
      <w:r>
        <w:rPr>
          <w:rFonts w:ascii="Times New Roman" w:hAnsi="Times New Roman" w:cs="Times New Roman"/>
          <w:u w:val="single"/>
        </w:rPr>
        <w:t>6</w:t>
      </w:r>
      <w:r>
        <w:rPr>
          <w:rFonts w:ascii="Times New Roman" w:hAnsi="Times New Roman" w:cs="Times New Roman"/>
        </w:rPr>
        <w:t xml:space="preserve"> sa za slová „Slovenskej republike“ vkladajú slová „po obdržaní vyjadrenia podľa odseku 1 a 2“.  </w:t>
      </w:r>
    </w:p>
    <w:p w:rsidR="00D54CB3" w:rsidP="00D54CB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ab/>
        <w:tab/>
        <w:tab/>
        <w:t>Legislatívno-technická úpravu, doplnenie textu.</w:t>
      </w:r>
    </w:p>
    <w:p w:rsidR="00D54CB3" w:rsidP="00D54CB3">
      <w:pPr>
        <w:jc w:val="both"/>
        <w:rPr>
          <w:rFonts w:ascii="Times New Roman" w:hAnsi="Times New Roman" w:cs="Times New Roman"/>
        </w:rPr>
      </w:pPr>
    </w:p>
    <w:p w:rsidR="00D54CB3" w:rsidP="00D54CB3">
      <w:pPr>
        <w:jc w:val="center"/>
        <w:rPr>
          <w:rFonts w:ascii="Times New Roman" w:hAnsi="Times New Roman" w:cs="Times New Roman"/>
          <w:b/>
        </w:rPr>
      </w:pPr>
      <w:r w:rsidRPr="00FF7955">
        <w:rPr>
          <w:rFonts w:ascii="Times New Roman" w:hAnsi="Times New Roman" w:cs="Times New Roman"/>
          <w:b/>
        </w:rPr>
        <w:t>Výbor Národnej rady Slovenskej republiky pre pôdohospodárstvo</w:t>
      </w:r>
    </w:p>
    <w:p w:rsidR="00D54CB3" w:rsidP="00D54CB3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Gestorský výbor odporúča schváliť</w:t>
      </w:r>
    </w:p>
    <w:p w:rsidR="00D54CB3" w:rsidP="0028255F">
      <w:pPr>
        <w:jc w:val="both"/>
        <w:rPr>
          <w:rFonts w:ascii="Times New Roman" w:hAnsi="Times New Roman" w:cs="Times New Roman"/>
          <w:u w:val="single"/>
        </w:rPr>
      </w:pPr>
    </w:p>
    <w:p w:rsidR="0028255F" w:rsidP="0028255F">
      <w:pPr>
        <w:jc w:val="both"/>
        <w:rPr>
          <w:rFonts w:ascii="Times New Roman" w:hAnsi="Times New Roman" w:cs="Times New Roman"/>
        </w:rPr>
      </w:pPr>
      <w:r w:rsidR="0050199A">
        <w:rPr>
          <w:rFonts w:ascii="Times New Roman" w:hAnsi="Times New Roman" w:cs="Times New Roman"/>
          <w:u w:val="single"/>
        </w:rPr>
        <w:t>22</w:t>
      </w:r>
      <w:r w:rsidRPr="00E836B3">
        <w:rPr>
          <w:rFonts w:ascii="Times New Roman" w:hAnsi="Times New Roman" w:cs="Times New Roman"/>
          <w:u w:val="single"/>
        </w:rPr>
        <w:t>. V § 11 ods. 9 v</w:t>
      </w:r>
      <w:r w:rsidR="00FF7955">
        <w:rPr>
          <w:rFonts w:ascii="Times New Roman" w:hAnsi="Times New Roman" w:cs="Times New Roman"/>
          <w:u w:val="single"/>
        </w:rPr>
        <w:t> </w:t>
      </w:r>
      <w:r w:rsidRPr="00E836B3">
        <w:rPr>
          <w:rFonts w:ascii="Times New Roman" w:hAnsi="Times New Roman" w:cs="Times New Roman"/>
          <w:u w:val="single"/>
        </w:rPr>
        <w:t>písm. d)</w:t>
      </w:r>
      <w:r>
        <w:rPr>
          <w:rFonts w:ascii="Times New Roman" w:hAnsi="Times New Roman" w:cs="Times New Roman"/>
        </w:rPr>
        <w:t xml:space="preserve"> za slová „fyzickú osobu“ vložiť slová „držiteľa registrácie“. </w:t>
      </w:r>
    </w:p>
    <w:p w:rsidR="0028255F" w:rsidP="0028255F">
      <w:pPr>
        <w:jc w:val="both"/>
        <w:rPr>
          <w:rFonts w:ascii="Times New Roman" w:hAnsi="Times New Roman" w:cs="Times New Roman"/>
          <w:u w:val="single"/>
        </w:rPr>
      </w:pPr>
    </w:p>
    <w:p w:rsidR="0028255F" w:rsidP="0028255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ab/>
        <w:tab/>
        <w:tab/>
        <w:t>Navrhuje sa terminologicky upresniť text návrhu.</w:t>
      </w:r>
    </w:p>
    <w:p w:rsidR="0028255F" w:rsidP="0028255F">
      <w:pPr>
        <w:jc w:val="both"/>
        <w:rPr>
          <w:rFonts w:ascii="Times New Roman" w:hAnsi="Times New Roman" w:cs="Times New Roman"/>
        </w:rPr>
      </w:pPr>
    </w:p>
    <w:p w:rsidR="0028255F" w:rsidP="00FF7955">
      <w:pPr>
        <w:jc w:val="center"/>
        <w:rPr>
          <w:rFonts w:ascii="Times New Roman" w:hAnsi="Times New Roman" w:cs="Times New Roman"/>
          <w:b/>
        </w:rPr>
      </w:pPr>
      <w:r w:rsidRPr="00FF7955" w:rsidR="00FF7955">
        <w:rPr>
          <w:rFonts w:ascii="Times New Roman" w:hAnsi="Times New Roman" w:cs="Times New Roman"/>
          <w:b/>
        </w:rPr>
        <w:t>Výbor Národnej rady Slovenskej republiky pre pôdohospodárstvo</w:t>
      </w:r>
    </w:p>
    <w:p w:rsidR="00FF7955" w:rsidP="00FF7955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Gestorský výbor odporúča schváliť</w:t>
      </w:r>
    </w:p>
    <w:p w:rsidR="00FF7955" w:rsidP="00FF7955">
      <w:pPr>
        <w:jc w:val="center"/>
        <w:rPr>
          <w:rFonts w:ascii="Times New Roman" w:hAnsi="Times New Roman" w:cs="Times New Roman"/>
          <w:b/>
        </w:rPr>
      </w:pPr>
    </w:p>
    <w:p w:rsidR="00FF7955" w:rsidRPr="00FF7955" w:rsidP="00FF7955">
      <w:pPr>
        <w:jc w:val="center"/>
        <w:rPr>
          <w:rFonts w:ascii="Times New Roman" w:hAnsi="Times New Roman" w:cs="Times New Roman"/>
          <w:b/>
        </w:rPr>
      </w:pPr>
    </w:p>
    <w:p w:rsidR="0028255F" w:rsidP="0028255F">
      <w:pPr>
        <w:jc w:val="both"/>
        <w:rPr>
          <w:rFonts w:ascii="Times New Roman" w:hAnsi="Times New Roman" w:cs="Times New Roman"/>
        </w:rPr>
      </w:pPr>
      <w:r w:rsidR="0050199A">
        <w:rPr>
          <w:rFonts w:ascii="Times New Roman" w:hAnsi="Times New Roman" w:cs="Times New Roman"/>
          <w:u w:val="single"/>
        </w:rPr>
        <w:t>23</w:t>
      </w:r>
      <w:r w:rsidRPr="00E836B3">
        <w:rPr>
          <w:rFonts w:ascii="Times New Roman" w:hAnsi="Times New Roman" w:cs="Times New Roman"/>
          <w:u w:val="single"/>
        </w:rPr>
        <w:t>. V § 11 ods. 9 v</w:t>
      </w:r>
      <w:r w:rsidR="00FF7955">
        <w:rPr>
          <w:rFonts w:ascii="Times New Roman" w:hAnsi="Times New Roman" w:cs="Times New Roman"/>
          <w:u w:val="single"/>
        </w:rPr>
        <w:t> </w:t>
      </w:r>
      <w:r w:rsidRPr="00E836B3">
        <w:rPr>
          <w:rFonts w:ascii="Times New Roman" w:hAnsi="Times New Roman" w:cs="Times New Roman"/>
          <w:u w:val="single"/>
        </w:rPr>
        <w:t>písm. e)</w:t>
      </w:r>
      <w:r>
        <w:rPr>
          <w:rFonts w:ascii="Times New Roman" w:hAnsi="Times New Roman" w:cs="Times New Roman"/>
        </w:rPr>
        <w:t xml:space="preserve"> za slová „fyzickú osobu“ vložiť slová „v</w:t>
      </w:r>
      <w:r>
        <w:rPr>
          <w:rFonts w:ascii="Times New Roman" w:hAnsi="Times New Roman" w:cs="Times New Roman"/>
        </w:rPr>
        <w:t xml:space="preserve">ýrobcu prípravku na ochranu rastlín alebo iného prípravku“. </w:t>
      </w:r>
    </w:p>
    <w:p w:rsidR="0028255F" w:rsidP="0028255F">
      <w:pPr>
        <w:jc w:val="both"/>
        <w:rPr>
          <w:rFonts w:ascii="Times New Roman" w:hAnsi="Times New Roman" w:cs="Times New Roman"/>
          <w:u w:val="single"/>
        </w:rPr>
      </w:pPr>
    </w:p>
    <w:p w:rsidR="0028255F" w:rsidP="0028255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ab/>
        <w:tab/>
        <w:tab/>
        <w:t xml:space="preserve">Navrhuje sa terminologicky upresniť text návrhu. </w:t>
      </w:r>
    </w:p>
    <w:p w:rsidR="0028255F" w:rsidP="0028255F">
      <w:pPr>
        <w:jc w:val="both"/>
        <w:rPr>
          <w:rFonts w:ascii="Times New Roman" w:hAnsi="Times New Roman" w:cs="Times New Roman"/>
        </w:rPr>
      </w:pPr>
    </w:p>
    <w:p w:rsidR="0028255F" w:rsidP="00FF7955">
      <w:pPr>
        <w:jc w:val="center"/>
        <w:rPr>
          <w:rFonts w:ascii="Times New Roman" w:hAnsi="Times New Roman" w:cs="Times New Roman"/>
          <w:b/>
        </w:rPr>
      </w:pPr>
      <w:r w:rsidRPr="00FF7955" w:rsidR="00FF7955">
        <w:rPr>
          <w:rFonts w:ascii="Times New Roman" w:hAnsi="Times New Roman" w:cs="Times New Roman"/>
          <w:b/>
        </w:rPr>
        <w:t>Výbor Národnej rady Slovenskej republiky pre pôdohospodárstvo</w:t>
      </w:r>
    </w:p>
    <w:p w:rsidR="00FF7955" w:rsidP="00FF7955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Gestorský výbor odporúča schváliť</w:t>
      </w:r>
    </w:p>
    <w:p w:rsidR="00FF7955" w:rsidP="00FF7955">
      <w:pPr>
        <w:jc w:val="center"/>
        <w:rPr>
          <w:rFonts w:ascii="Times New Roman" w:hAnsi="Times New Roman" w:cs="Times New Roman"/>
          <w:b/>
        </w:rPr>
      </w:pPr>
    </w:p>
    <w:p w:rsidR="00FF7955" w:rsidRPr="00FF7955" w:rsidP="00FF7955">
      <w:pPr>
        <w:jc w:val="center"/>
        <w:rPr>
          <w:rFonts w:ascii="Times New Roman" w:hAnsi="Times New Roman" w:cs="Times New Roman"/>
          <w:b/>
        </w:rPr>
      </w:pPr>
    </w:p>
    <w:p w:rsidR="0028255F" w:rsidRPr="006B220A" w:rsidP="0028255F">
      <w:pPr>
        <w:jc w:val="both"/>
        <w:rPr>
          <w:rFonts w:ascii="Times New Roman" w:hAnsi="Times New Roman" w:cs="Times New Roman"/>
          <w:u w:val="single"/>
        </w:rPr>
      </w:pPr>
      <w:r w:rsidR="0050199A">
        <w:rPr>
          <w:rFonts w:ascii="Times New Roman" w:hAnsi="Times New Roman" w:cs="Times New Roman"/>
          <w:u w:val="single"/>
        </w:rPr>
        <w:t>24</w:t>
      </w:r>
      <w:r w:rsidRPr="006B220A">
        <w:rPr>
          <w:rFonts w:ascii="Times New Roman" w:hAnsi="Times New Roman" w:cs="Times New Roman"/>
          <w:u w:val="single"/>
        </w:rPr>
        <w:t>. K § 14 ods. 2</w:t>
      </w:r>
    </w:p>
    <w:p w:rsidR="0028255F" w:rsidRPr="006B220A" w:rsidP="0028255F">
      <w:pPr>
        <w:ind w:firstLine="708"/>
        <w:jc w:val="both"/>
        <w:rPr>
          <w:rFonts w:ascii="Times New Roman" w:hAnsi="Times New Roman" w:cs="Times New Roman"/>
        </w:rPr>
      </w:pPr>
      <w:r w:rsidRPr="006B220A">
        <w:rPr>
          <w:rFonts w:ascii="Times New Roman" w:hAnsi="Times New Roman" w:cs="Times New Roman"/>
        </w:rPr>
        <w:t>V odseku 2 sa slová „o)</w:t>
      </w:r>
      <w:r w:rsidRPr="006B220A">
        <w:rPr>
          <w:rFonts w:ascii="Times New Roman" w:hAnsi="Times New Roman" w:cs="Times New Roman"/>
        </w:rPr>
        <w:t xml:space="preserve"> a p)“ nahrádzajú slovami „a o)“.</w:t>
      </w:r>
    </w:p>
    <w:p w:rsidR="0028255F" w:rsidRPr="006B220A" w:rsidP="0028255F">
      <w:pPr>
        <w:jc w:val="both"/>
        <w:rPr>
          <w:rFonts w:ascii="Times New Roman" w:hAnsi="Times New Roman" w:cs="Times New Roman"/>
        </w:rPr>
      </w:pPr>
    </w:p>
    <w:p w:rsidR="0028255F" w:rsidRPr="006B220A" w:rsidP="0028255F">
      <w:pPr>
        <w:ind w:left="2832"/>
        <w:jc w:val="both"/>
        <w:rPr>
          <w:rFonts w:ascii="Times New Roman" w:hAnsi="Times New Roman" w:cs="Times New Roman"/>
        </w:rPr>
      </w:pPr>
      <w:r w:rsidRPr="006B220A">
        <w:rPr>
          <w:rFonts w:ascii="Times New Roman" w:hAnsi="Times New Roman" w:cs="Times New Roman"/>
        </w:rPr>
        <w:t>Oprava zrejme odpisovej chyby; odsek 1 nemá písmeno p).</w:t>
      </w:r>
    </w:p>
    <w:p w:rsidR="0028255F" w:rsidRPr="006B220A" w:rsidP="0028255F">
      <w:pPr>
        <w:ind w:left="2832"/>
        <w:jc w:val="both"/>
        <w:rPr>
          <w:rFonts w:ascii="Times New Roman" w:hAnsi="Times New Roman" w:cs="Times New Roman"/>
        </w:rPr>
      </w:pPr>
    </w:p>
    <w:p w:rsidR="0028255F" w:rsidP="00FF7955">
      <w:pPr>
        <w:jc w:val="center"/>
        <w:rPr>
          <w:rFonts w:ascii="Times New Roman" w:hAnsi="Times New Roman" w:cs="Times New Roman"/>
          <w:b/>
        </w:rPr>
      </w:pPr>
      <w:r w:rsidR="00FF7955">
        <w:rPr>
          <w:rFonts w:ascii="Times New Roman" w:hAnsi="Times New Roman" w:cs="Times New Roman"/>
          <w:b/>
        </w:rPr>
        <w:t>Výbor NR SR pre hospodárstvo, privatizáciu a podnikanie</w:t>
      </w:r>
    </w:p>
    <w:p w:rsidR="00FF7955" w:rsidP="00FF7955">
      <w:pPr>
        <w:jc w:val="center"/>
        <w:rPr>
          <w:rFonts w:ascii="Times New Roman" w:hAnsi="Times New Roman" w:cs="Times New Roman"/>
          <w:b/>
        </w:rPr>
      </w:pPr>
      <w:r w:rsidRPr="00FF7955">
        <w:rPr>
          <w:rFonts w:ascii="Times New Roman" w:hAnsi="Times New Roman" w:cs="Times New Roman"/>
          <w:b/>
        </w:rPr>
        <w:t>Výbor Národnej rady Slovenskej republiky pre pôdohospodárstvo</w:t>
      </w:r>
    </w:p>
    <w:p w:rsidR="00FF7955" w:rsidRPr="00FF7955" w:rsidP="00FF7955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Gestorský výbor odporúča schváliť</w:t>
      </w:r>
    </w:p>
    <w:p w:rsidR="0028255F" w:rsidP="0028255F">
      <w:pPr>
        <w:jc w:val="both"/>
        <w:rPr>
          <w:rFonts w:ascii="Times New Roman" w:hAnsi="Times New Roman" w:cs="Times New Roman"/>
        </w:rPr>
      </w:pPr>
    </w:p>
    <w:p w:rsidR="00FF7955" w:rsidP="0028255F">
      <w:pPr>
        <w:jc w:val="both"/>
        <w:rPr>
          <w:rFonts w:ascii="Times New Roman" w:hAnsi="Times New Roman" w:cs="Times New Roman"/>
          <w:u w:val="single"/>
        </w:rPr>
      </w:pPr>
    </w:p>
    <w:p w:rsidR="00FF7955" w:rsidRPr="00DD1EC1" w:rsidP="00FF7955">
      <w:pPr>
        <w:jc w:val="both"/>
        <w:rPr>
          <w:rFonts w:ascii="Times New Roman" w:hAnsi="Times New Roman" w:cs="Times New Roman"/>
        </w:rPr>
      </w:pPr>
      <w:r w:rsidR="0050199A">
        <w:rPr>
          <w:rFonts w:ascii="Times New Roman" w:hAnsi="Times New Roman" w:cs="Times New Roman"/>
          <w:u w:val="single"/>
        </w:rPr>
        <w:t>25</w:t>
      </w:r>
      <w:r>
        <w:rPr>
          <w:rFonts w:ascii="Times New Roman" w:hAnsi="Times New Roman" w:cs="Times New Roman"/>
          <w:u w:val="single"/>
        </w:rPr>
        <w:t xml:space="preserve">. </w:t>
      </w:r>
      <w:r w:rsidRPr="00DD1EC1">
        <w:rPr>
          <w:rFonts w:ascii="Times New Roman" w:hAnsi="Times New Roman" w:cs="Times New Roman"/>
          <w:u w:val="single"/>
        </w:rPr>
        <w:t>K § 14</w:t>
      </w:r>
      <w:r w:rsidRPr="00DD1EC1">
        <w:rPr>
          <w:rFonts w:ascii="Times New Roman" w:hAnsi="Times New Roman" w:cs="Times New Roman"/>
          <w:u w:val="single"/>
        </w:rPr>
        <w:t xml:space="preserve"> ods. 8 písm. b)</w:t>
      </w:r>
    </w:p>
    <w:p w:rsidR="00FF7955" w:rsidRPr="00DD1EC1" w:rsidP="00FF7955">
      <w:pPr>
        <w:ind w:left="360"/>
        <w:jc w:val="both"/>
        <w:rPr>
          <w:rFonts w:ascii="Times New Roman" w:hAnsi="Times New Roman" w:cs="Times New Roman"/>
        </w:rPr>
      </w:pPr>
      <w:r w:rsidRPr="00DD1EC1">
        <w:rPr>
          <w:rFonts w:ascii="Times New Roman" w:hAnsi="Times New Roman" w:cs="Times New Roman"/>
        </w:rPr>
        <w:t>V</w:t>
      </w:r>
      <w:r>
        <w:rPr>
          <w:rFonts w:ascii="Times New Roman" w:hAnsi="Times New Roman" w:cs="Times New Roman"/>
        </w:rPr>
        <w:t> </w:t>
      </w:r>
      <w:r w:rsidRPr="00DD1EC1">
        <w:rPr>
          <w:rFonts w:ascii="Times New Roman" w:hAnsi="Times New Roman" w:cs="Times New Roman"/>
        </w:rPr>
        <w:t>písmene b) sa slová „to vyplýva“ nahrádzajú slovami „vyjdú najavo nové skutočnosti vyplývajúce“.</w:t>
      </w:r>
    </w:p>
    <w:p w:rsidR="00FF7955" w:rsidRPr="00DD1EC1" w:rsidP="00FF7955">
      <w:pPr>
        <w:jc w:val="both"/>
        <w:rPr>
          <w:rFonts w:ascii="Times New Roman" w:hAnsi="Times New Roman" w:cs="Times New Roman"/>
        </w:rPr>
      </w:pPr>
    </w:p>
    <w:p w:rsidR="00FF7955" w:rsidRPr="00DD1EC1" w:rsidP="00FF7955">
      <w:pPr>
        <w:ind w:left="2832"/>
        <w:jc w:val="both"/>
        <w:rPr>
          <w:rFonts w:ascii="Times New Roman" w:hAnsi="Times New Roman" w:cs="Times New Roman"/>
        </w:rPr>
      </w:pPr>
      <w:r w:rsidRPr="00DD1EC1">
        <w:rPr>
          <w:rFonts w:ascii="Times New Roman" w:hAnsi="Times New Roman" w:cs="Times New Roman"/>
        </w:rPr>
        <w:t>Formulačné zjednotenie s</w:t>
      </w:r>
      <w:r>
        <w:rPr>
          <w:rFonts w:ascii="Times New Roman" w:hAnsi="Times New Roman" w:cs="Times New Roman"/>
        </w:rPr>
        <w:t> </w:t>
      </w:r>
      <w:r w:rsidRPr="00DD1EC1">
        <w:rPr>
          <w:rFonts w:ascii="Times New Roman" w:hAnsi="Times New Roman" w:cs="Times New Roman"/>
        </w:rPr>
        <w:t>analogickým ustanovením § 14 ods. 1 písm. l), upravujúcim podmienky zrušenia rozhodnutia o</w:t>
      </w:r>
      <w:r>
        <w:rPr>
          <w:rFonts w:ascii="Times New Roman" w:hAnsi="Times New Roman" w:cs="Times New Roman"/>
        </w:rPr>
        <w:t> </w:t>
      </w:r>
      <w:r w:rsidRPr="00DD1EC1">
        <w:rPr>
          <w:rFonts w:ascii="Times New Roman" w:hAnsi="Times New Roman" w:cs="Times New Roman"/>
        </w:rPr>
        <w:t>registrácii.</w:t>
      </w:r>
    </w:p>
    <w:p w:rsidR="0050199A" w:rsidP="00FF7955">
      <w:pPr>
        <w:jc w:val="center"/>
        <w:rPr>
          <w:rFonts w:ascii="Times New Roman" w:hAnsi="Times New Roman" w:cs="Times New Roman"/>
          <w:b/>
        </w:rPr>
      </w:pPr>
    </w:p>
    <w:p w:rsidR="00FF7955" w:rsidP="00FF7955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Výbor NR </w:t>
      </w:r>
      <w:r>
        <w:rPr>
          <w:rFonts w:ascii="Times New Roman" w:hAnsi="Times New Roman" w:cs="Times New Roman"/>
          <w:b/>
        </w:rPr>
        <w:t>SR pre hospodárstvo, privatizáciu a podnikanie</w:t>
      </w:r>
    </w:p>
    <w:p w:rsidR="00FF7955" w:rsidP="00FF7955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Gestorský výbor odporúča</w:t>
      </w:r>
      <w:r w:rsidR="0050199A">
        <w:rPr>
          <w:rFonts w:ascii="Times New Roman" w:hAnsi="Times New Roman" w:cs="Times New Roman"/>
          <w:b/>
        </w:rPr>
        <w:t xml:space="preserve"> neschváliť</w:t>
      </w:r>
    </w:p>
    <w:p w:rsidR="00FF7955" w:rsidRPr="00FF7955" w:rsidP="00FF7955">
      <w:pPr>
        <w:jc w:val="center"/>
        <w:rPr>
          <w:rFonts w:ascii="Times New Roman" w:hAnsi="Times New Roman" w:cs="Times New Roman"/>
          <w:b/>
        </w:rPr>
      </w:pPr>
    </w:p>
    <w:p w:rsidR="00FF7955" w:rsidP="0028255F">
      <w:pPr>
        <w:jc w:val="both"/>
        <w:rPr>
          <w:rFonts w:ascii="Times New Roman" w:hAnsi="Times New Roman" w:cs="Times New Roman"/>
          <w:u w:val="single"/>
        </w:rPr>
      </w:pPr>
    </w:p>
    <w:p w:rsidR="0028255F" w:rsidP="0028255F">
      <w:pPr>
        <w:jc w:val="both"/>
        <w:rPr>
          <w:rFonts w:ascii="Times New Roman" w:hAnsi="Times New Roman" w:cs="Times New Roman"/>
        </w:rPr>
      </w:pPr>
      <w:r w:rsidR="0050199A">
        <w:rPr>
          <w:rFonts w:ascii="Times New Roman" w:hAnsi="Times New Roman" w:cs="Times New Roman"/>
          <w:u w:val="single"/>
        </w:rPr>
        <w:t>26</w:t>
      </w:r>
      <w:r w:rsidRPr="006A162C">
        <w:rPr>
          <w:rFonts w:ascii="Times New Roman" w:hAnsi="Times New Roman" w:cs="Times New Roman"/>
          <w:u w:val="single"/>
        </w:rPr>
        <w:t>. V § 14 ods. 8 sa vypúšťa písmeno b</w:t>
      </w:r>
      <w:r>
        <w:rPr>
          <w:rFonts w:ascii="Times New Roman" w:hAnsi="Times New Roman" w:cs="Times New Roman"/>
        </w:rPr>
        <w:t>). Písmená c) a</w:t>
      </w:r>
      <w:r w:rsidR="00FF7955"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>d) sa označujú ako písmená b) a</w:t>
      </w:r>
      <w:r w:rsidR="00FF7955"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 xml:space="preserve">c). </w:t>
      </w:r>
    </w:p>
    <w:p w:rsidR="0028255F" w:rsidP="0028255F">
      <w:pPr>
        <w:jc w:val="both"/>
        <w:rPr>
          <w:rFonts w:ascii="Times New Roman" w:hAnsi="Times New Roman" w:cs="Times New Roman"/>
          <w:u w:val="single"/>
        </w:rPr>
      </w:pPr>
    </w:p>
    <w:p w:rsidR="0028255F" w:rsidP="0028255F">
      <w:pPr>
        <w:ind w:left="2832" w:firstLine="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Navrhuje sa z</w:t>
      </w:r>
      <w:r w:rsidR="00FF7955"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>dôvodu, že nie je nutné limitovať držiteľa registrácie z</w:t>
      </w:r>
      <w:r w:rsidR="00FF7955"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>akých dô</w:t>
      </w:r>
      <w:r>
        <w:rPr>
          <w:rFonts w:ascii="Times New Roman" w:hAnsi="Times New Roman" w:cs="Times New Roman"/>
        </w:rPr>
        <w:t xml:space="preserve">vodov podá návrh na zmenu registrácie. </w:t>
      </w:r>
    </w:p>
    <w:p w:rsidR="0028255F" w:rsidP="0028255F">
      <w:pPr>
        <w:jc w:val="both"/>
        <w:rPr>
          <w:rFonts w:ascii="Times New Roman" w:hAnsi="Times New Roman" w:cs="Times New Roman"/>
        </w:rPr>
      </w:pPr>
    </w:p>
    <w:p w:rsidR="0028255F" w:rsidP="00FF7955">
      <w:pPr>
        <w:jc w:val="center"/>
        <w:rPr>
          <w:rFonts w:ascii="Times New Roman" w:hAnsi="Times New Roman" w:cs="Times New Roman"/>
          <w:b/>
        </w:rPr>
      </w:pPr>
      <w:r w:rsidRPr="00FF7955" w:rsidR="00FF7955">
        <w:rPr>
          <w:rFonts w:ascii="Times New Roman" w:hAnsi="Times New Roman" w:cs="Times New Roman"/>
          <w:b/>
        </w:rPr>
        <w:t>Výbor Národnej rady Slovenskej republiky pre pôdohospodárstvo</w:t>
      </w:r>
    </w:p>
    <w:p w:rsidR="00FF7955" w:rsidP="00FF7955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Gestorský výbor odporúča schváliť</w:t>
      </w:r>
    </w:p>
    <w:p w:rsidR="00FF7955" w:rsidP="00FF7955">
      <w:pPr>
        <w:jc w:val="center"/>
        <w:rPr>
          <w:rFonts w:ascii="Times New Roman" w:hAnsi="Times New Roman" w:cs="Times New Roman"/>
          <w:b/>
        </w:rPr>
      </w:pPr>
    </w:p>
    <w:p w:rsidR="00FF7955" w:rsidP="00FF7955">
      <w:pPr>
        <w:jc w:val="center"/>
        <w:rPr>
          <w:rFonts w:ascii="Times New Roman" w:hAnsi="Times New Roman" w:cs="Times New Roman"/>
          <w:b/>
        </w:rPr>
      </w:pPr>
    </w:p>
    <w:p w:rsidR="0050199A" w:rsidRPr="00FF7955" w:rsidP="00FF7955">
      <w:pPr>
        <w:jc w:val="center"/>
        <w:rPr>
          <w:rFonts w:ascii="Times New Roman" w:hAnsi="Times New Roman" w:cs="Times New Roman"/>
          <w:b/>
        </w:rPr>
      </w:pPr>
    </w:p>
    <w:p w:rsidR="0028255F" w:rsidP="0028255F">
      <w:pPr>
        <w:jc w:val="both"/>
        <w:rPr>
          <w:rFonts w:ascii="Times New Roman" w:hAnsi="Times New Roman" w:cs="Times New Roman"/>
        </w:rPr>
      </w:pPr>
      <w:r w:rsidR="0050199A">
        <w:rPr>
          <w:rFonts w:ascii="Times New Roman" w:hAnsi="Times New Roman" w:cs="Times New Roman"/>
          <w:u w:val="single"/>
        </w:rPr>
        <w:t>27</w:t>
      </w:r>
      <w:r w:rsidRPr="006A162C">
        <w:rPr>
          <w:rFonts w:ascii="Times New Roman" w:hAnsi="Times New Roman" w:cs="Times New Roman"/>
          <w:u w:val="single"/>
        </w:rPr>
        <w:t>. V § 14 ods. 11</w:t>
      </w:r>
      <w:r>
        <w:rPr>
          <w:rFonts w:ascii="Times New Roman" w:hAnsi="Times New Roman" w:cs="Times New Roman"/>
        </w:rPr>
        <w:t xml:space="preserve"> sa nad slovo „odpadom“ vkladá poznámka č. 15. </w:t>
      </w:r>
    </w:p>
    <w:p w:rsidR="0028255F" w:rsidP="0028255F">
      <w:pPr>
        <w:jc w:val="both"/>
        <w:rPr>
          <w:rFonts w:ascii="Times New Roman" w:hAnsi="Times New Roman" w:cs="Times New Roman"/>
        </w:rPr>
      </w:pPr>
    </w:p>
    <w:p w:rsidR="0028255F" w:rsidP="0028255F">
      <w:pPr>
        <w:ind w:left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Poznámka pod čiarou k odkazu 15 znie: </w:t>
      </w:r>
    </w:p>
    <w:p w:rsidR="0028255F" w:rsidRPr="006A162C" w:rsidP="0028255F">
      <w:pPr>
        <w:ind w:left="720" w:hanging="360"/>
        <w:jc w:val="both"/>
        <w:rPr>
          <w:rFonts w:ascii="Times New Roman" w:hAnsi="Times New Roman" w:cs="Times New Roman"/>
        </w:rPr>
      </w:pPr>
      <w:r w:rsidRPr="006A162C">
        <w:rPr>
          <w:rFonts w:ascii="Times New Roman" w:hAnsi="Times New Roman" w:cs="Times New Roman"/>
        </w:rPr>
        <w:t>„</w:t>
      </w:r>
      <w:r w:rsidRPr="006A162C">
        <w:rPr>
          <w:rFonts w:ascii="Times New Roman" w:hAnsi="Times New Roman" w:cs="Times New Roman"/>
          <w:vertAlign w:val="superscript"/>
        </w:rPr>
        <w:t>15)</w:t>
      </w:r>
      <w:r w:rsidRPr="006A162C">
        <w:rPr>
          <w:rFonts w:ascii="Times New Roman" w:hAnsi="Times New Roman" w:cs="Times New Roman"/>
        </w:rPr>
        <w:t xml:space="preserve"> Zákon č. 223/2001 Z .z. o odpadoch a o zmene a doplnení niektorých zákonov v znení neskorších predpisov.“.</w:t>
      </w:r>
    </w:p>
    <w:p w:rsidR="0028255F" w:rsidRPr="0018149C" w:rsidP="0028255F">
      <w:pPr>
        <w:jc w:val="both"/>
        <w:rPr>
          <w:rFonts w:ascii="Times New Roman" w:hAnsi="Times New Roman" w:cs="Times New Roman"/>
          <w:szCs w:val="17"/>
        </w:rPr>
      </w:pPr>
      <w:r w:rsidRPr="0018149C">
        <w:rPr>
          <w:rFonts w:ascii="Times New Roman" w:hAnsi="Times New Roman" w:cs="Times New Roman"/>
          <w:szCs w:val="17"/>
        </w:rPr>
        <w:t xml:space="preserve">            </w:t>
      </w:r>
      <w:r>
        <w:rPr>
          <w:rFonts w:ascii="Times New Roman" w:hAnsi="Times New Roman" w:cs="Times New Roman"/>
          <w:szCs w:val="17"/>
        </w:rPr>
        <w:t>N</w:t>
      </w:r>
      <w:r w:rsidRPr="0018149C">
        <w:rPr>
          <w:rFonts w:ascii="Times New Roman" w:hAnsi="Times New Roman" w:cs="Times New Roman"/>
          <w:szCs w:val="17"/>
        </w:rPr>
        <w:t>asledujúce poznámky prečíslovať</w:t>
      </w:r>
    </w:p>
    <w:p w:rsidR="0028255F" w:rsidP="0028255F">
      <w:pPr>
        <w:jc w:val="both"/>
        <w:rPr>
          <w:rFonts w:ascii="Times New Roman" w:hAnsi="Times New Roman" w:cs="Times New Roman"/>
          <w:szCs w:val="17"/>
          <w:u w:val="single"/>
        </w:rPr>
      </w:pPr>
    </w:p>
    <w:p w:rsidR="0028255F" w:rsidP="0028255F">
      <w:pPr>
        <w:ind w:left="2832"/>
        <w:jc w:val="both"/>
        <w:rPr>
          <w:rFonts w:ascii="Times New Roman" w:hAnsi="Times New Roman" w:cs="Times New Roman"/>
          <w:szCs w:val="17"/>
        </w:rPr>
      </w:pPr>
      <w:r>
        <w:rPr>
          <w:rFonts w:ascii="Times New Roman" w:hAnsi="Times New Roman" w:cs="Times New Roman"/>
        </w:rPr>
        <w:t>Navrhuje sa z dôvodu zrozumiteľnosti ako nakladať s odpadom, čo upravuje iný zákon.</w:t>
      </w:r>
      <w:r>
        <w:rPr>
          <w:rFonts w:ascii="Times New Roman" w:hAnsi="Times New Roman" w:cs="Times New Roman"/>
          <w:szCs w:val="17"/>
        </w:rPr>
        <w:tab/>
      </w:r>
    </w:p>
    <w:p w:rsidR="0028255F" w:rsidP="0028255F">
      <w:pPr>
        <w:jc w:val="both"/>
        <w:rPr>
          <w:rFonts w:ascii="Times New Roman" w:hAnsi="Times New Roman" w:cs="Times New Roman"/>
        </w:rPr>
      </w:pPr>
    </w:p>
    <w:p w:rsidR="004C7D83" w:rsidP="004C7D83">
      <w:pPr>
        <w:jc w:val="center"/>
        <w:rPr>
          <w:rFonts w:ascii="Times New Roman" w:hAnsi="Times New Roman" w:cs="Times New Roman"/>
          <w:b/>
        </w:rPr>
      </w:pPr>
      <w:r w:rsidRPr="004C7D83">
        <w:rPr>
          <w:rFonts w:ascii="Times New Roman" w:hAnsi="Times New Roman" w:cs="Times New Roman"/>
          <w:b/>
        </w:rPr>
        <w:t>Výbor Národnej rady Slovenskej republiky pre pôdohospodárstvo</w:t>
      </w:r>
    </w:p>
    <w:p w:rsidR="004C7D83" w:rsidP="004C7D83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Gestorský výbor odporúča schváliť</w:t>
      </w:r>
    </w:p>
    <w:p w:rsidR="004C7D83" w:rsidP="004C7D83">
      <w:pPr>
        <w:jc w:val="center"/>
        <w:rPr>
          <w:rFonts w:ascii="Times New Roman" w:hAnsi="Times New Roman" w:cs="Times New Roman"/>
          <w:b/>
        </w:rPr>
      </w:pPr>
    </w:p>
    <w:p w:rsidR="004C7D83" w:rsidRPr="004C7D83" w:rsidP="004C7D83">
      <w:pPr>
        <w:jc w:val="center"/>
        <w:rPr>
          <w:rFonts w:ascii="Times New Roman" w:hAnsi="Times New Roman" w:cs="Times New Roman"/>
          <w:b/>
        </w:rPr>
      </w:pPr>
    </w:p>
    <w:p w:rsidR="0028255F" w:rsidRPr="006B220A" w:rsidP="0028255F">
      <w:pPr>
        <w:jc w:val="both"/>
        <w:rPr>
          <w:rFonts w:ascii="Times New Roman" w:hAnsi="Times New Roman" w:cs="Times New Roman"/>
        </w:rPr>
      </w:pPr>
      <w:r w:rsidR="0050199A">
        <w:rPr>
          <w:rFonts w:ascii="Times New Roman" w:hAnsi="Times New Roman" w:cs="Times New Roman"/>
          <w:u w:val="single"/>
        </w:rPr>
        <w:t>28</w:t>
      </w:r>
      <w:r w:rsidRPr="006B220A">
        <w:rPr>
          <w:rFonts w:ascii="Times New Roman" w:hAnsi="Times New Roman" w:cs="Times New Roman"/>
          <w:u w:val="single"/>
        </w:rPr>
        <w:t>. K § 15 ods. 4</w:t>
      </w:r>
    </w:p>
    <w:p w:rsidR="0028255F" w:rsidRPr="006B220A" w:rsidP="0028255F">
      <w:pPr>
        <w:ind w:firstLine="708"/>
        <w:jc w:val="both"/>
        <w:rPr>
          <w:rFonts w:ascii="Times New Roman" w:hAnsi="Times New Roman" w:cs="Times New Roman"/>
        </w:rPr>
      </w:pPr>
      <w:r w:rsidRPr="006B220A">
        <w:rPr>
          <w:rFonts w:ascii="Times New Roman" w:hAnsi="Times New Roman" w:cs="Times New Roman"/>
        </w:rPr>
        <w:t>V druhej vete sa slová „alebo tá časť“ sa nahrádzajú „alebo tej časti“.</w:t>
      </w:r>
    </w:p>
    <w:p w:rsidR="004C7D83" w:rsidP="0028255F">
      <w:pPr>
        <w:ind w:left="2832"/>
        <w:jc w:val="both"/>
        <w:rPr>
          <w:rFonts w:ascii="Times New Roman" w:hAnsi="Times New Roman" w:cs="Times New Roman"/>
        </w:rPr>
      </w:pPr>
    </w:p>
    <w:p w:rsidR="0028255F" w:rsidRPr="006B220A" w:rsidP="0028255F">
      <w:pPr>
        <w:ind w:left="2832"/>
        <w:jc w:val="both"/>
        <w:rPr>
          <w:rFonts w:ascii="Times New Roman" w:hAnsi="Times New Roman" w:cs="Times New Roman"/>
        </w:rPr>
      </w:pPr>
      <w:r w:rsidRPr="006B220A">
        <w:rPr>
          <w:rFonts w:ascii="Times New Roman" w:hAnsi="Times New Roman" w:cs="Times New Roman"/>
        </w:rPr>
        <w:t xml:space="preserve">Je to možnosť nahradiť vyhlásenie o zhode tou časťou technickej dokumentácie, z ktorej je táto skutočnosť zrejmá. Technickú dokumentáciu treba predložiť,  pre stanovený účel nepostačí jej existencia. </w:t>
      </w:r>
    </w:p>
    <w:p w:rsidR="0028255F" w:rsidP="0028255F">
      <w:pPr>
        <w:jc w:val="both"/>
        <w:rPr>
          <w:rFonts w:ascii="Times New Roman" w:hAnsi="Times New Roman" w:cs="Times New Roman"/>
          <w:u w:val="single"/>
        </w:rPr>
      </w:pPr>
    </w:p>
    <w:p w:rsidR="0028255F" w:rsidP="004C7D83">
      <w:pPr>
        <w:jc w:val="center"/>
        <w:rPr>
          <w:rFonts w:ascii="Times New Roman" w:hAnsi="Times New Roman" w:cs="Times New Roman"/>
          <w:b/>
        </w:rPr>
      </w:pPr>
      <w:r w:rsidR="004C7D83">
        <w:rPr>
          <w:rFonts w:ascii="Times New Roman" w:hAnsi="Times New Roman" w:cs="Times New Roman"/>
          <w:b/>
        </w:rPr>
        <w:t>Výbor NR SR pre hospodárstvo, privatizáciu a podnikanie</w:t>
      </w:r>
    </w:p>
    <w:p w:rsidR="004C7D83" w:rsidP="004C7D83">
      <w:pPr>
        <w:jc w:val="center"/>
        <w:rPr>
          <w:rFonts w:ascii="Times New Roman" w:hAnsi="Times New Roman" w:cs="Times New Roman"/>
          <w:b/>
        </w:rPr>
      </w:pPr>
      <w:r w:rsidRPr="004C7D83">
        <w:rPr>
          <w:rFonts w:ascii="Times New Roman" w:hAnsi="Times New Roman" w:cs="Times New Roman"/>
          <w:b/>
        </w:rPr>
        <w:t>Výbor Národnej rady Slovenskej republiky pre pôdohospodárstvo</w:t>
      </w:r>
    </w:p>
    <w:p w:rsidR="004C7D83" w:rsidP="004C7D83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Gestorský výbor odporúča schváliť</w:t>
      </w:r>
    </w:p>
    <w:p w:rsidR="004C7D83" w:rsidP="004C7D83">
      <w:pPr>
        <w:jc w:val="center"/>
        <w:rPr>
          <w:rFonts w:ascii="Times New Roman" w:hAnsi="Times New Roman" w:cs="Times New Roman"/>
          <w:b/>
        </w:rPr>
      </w:pPr>
    </w:p>
    <w:p w:rsidR="004C7D83" w:rsidRPr="004C7D83" w:rsidP="004C7D83">
      <w:pPr>
        <w:jc w:val="center"/>
        <w:rPr>
          <w:rFonts w:ascii="Times New Roman" w:hAnsi="Times New Roman" w:cs="Times New Roman"/>
          <w:b/>
        </w:rPr>
      </w:pPr>
    </w:p>
    <w:p w:rsidR="0028255F" w:rsidP="0028255F">
      <w:pPr>
        <w:jc w:val="both"/>
        <w:rPr>
          <w:rFonts w:ascii="Times New Roman" w:hAnsi="Times New Roman" w:cs="Times New Roman"/>
        </w:rPr>
      </w:pPr>
      <w:r w:rsidR="0050199A">
        <w:rPr>
          <w:rFonts w:ascii="Times New Roman" w:hAnsi="Times New Roman" w:cs="Times New Roman"/>
          <w:u w:val="single"/>
        </w:rPr>
        <w:t>29</w:t>
      </w:r>
      <w:r w:rsidRPr="006A162C">
        <w:rPr>
          <w:rFonts w:ascii="Times New Roman" w:hAnsi="Times New Roman" w:cs="Times New Roman"/>
          <w:u w:val="single"/>
        </w:rPr>
        <w:t>. V § 18 ods. 4 znie</w:t>
      </w:r>
      <w:r>
        <w:rPr>
          <w:rFonts w:ascii="Times New Roman" w:hAnsi="Times New Roman" w:cs="Times New Roman"/>
        </w:rPr>
        <w:t xml:space="preserve">: </w:t>
      </w:r>
    </w:p>
    <w:p w:rsidR="0028255F" w:rsidP="0028255F">
      <w:pPr>
        <w:ind w:firstLine="3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„(4) Za odborne spôsobilú osobu podľa odseku 3 sa považuje ten, kto</w:t>
      </w:r>
    </w:p>
    <w:p w:rsidR="0028255F" w:rsidP="0028255F">
      <w:pPr>
        <w:ind w:left="720" w:hanging="3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a) má skončené vysokoškolské vzdelanie s</w:t>
      </w:r>
      <w:r w:rsidR="004C7D83"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 xml:space="preserve">pôdohospodárskym, chemickým alebo prírodovedeckým zameraním, alebo </w:t>
      </w:r>
    </w:p>
    <w:p w:rsidR="0028255F" w:rsidP="0028255F">
      <w:pPr>
        <w:ind w:left="720" w:hanging="3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b)  má skončené stredoškolské vzdelanie príslušného smeru</w:t>
      </w:r>
    </w:p>
    <w:p w:rsidR="0028255F" w:rsidP="0028255F">
      <w:pPr>
        <w:ind w:left="360" w:hanging="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</w:t>
      </w:r>
      <w:r w:rsidR="004C7D83"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>spĺňa podmienky podľa osobitného predpisu</w:t>
      </w:r>
      <w:r>
        <w:rPr>
          <w:rFonts w:ascii="Times New Roman" w:hAnsi="Times New Roman" w:cs="Times New Roman"/>
          <w:vertAlign w:val="superscript"/>
        </w:rPr>
        <w:t>17)</w:t>
      </w:r>
      <w:r>
        <w:rPr>
          <w:rFonts w:ascii="Times New Roman" w:hAnsi="Times New Roman" w:cs="Times New Roman"/>
        </w:rPr>
        <w:t>.“.</w:t>
      </w:r>
    </w:p>
    <w:p w:rsidR="0028255F" w:rsidP="0028255F">
      <w:pPr>
        <w:jc w:val="both"/>
        <w:rPr>
          <w:rFonts w:ascii="Times New Roman" w:hAnsi="Times New Roman" w:cs="Times New Roman"/>
          <w:u w:val="single"/>
        </w:rPr>
      </w:pPr>
    </w:p>
    <w:p w:rsidR="0028255F" w:rsidP="0028255F">
      <w:pPr>
        <w:ind w:left="2832" w:firstLine="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Vzhľadom nato, že nie je potrebné organizovať osobitné skúšky spôsobilosti navrhuje sa upraviť túto otázku inak.</w:t>
      </w:r>
    </w:p>
    <w:p w:rsidR="0028255F" w:rsidP="0028255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:rsidR="0028255F" w:rsidP="004C7D83">
      <w:pPr>
        <w:jc w:val="center"/>
        <w:rPr>
          <w:rFonts w:ascii="Times New Roman" w:hAnsi="Times New Roman" w:cs="Times New Roman"/>
          <w:b/>
        </w:rPr>
      </w:pPr>
      <w:r w:rsidRPr="004C7D83" w:rsidR="004C7D83">
        <w:rPr>
          <w:rFonts w:ascii="Times New Roman" w:hAnsi="Times New Roman" w:cs="Times New Roman"/>
          <w:b/>
        </w:rPr>
        <w:t>Výbor Národnej rady Slovenskej republiky pre pôdohospodárstvo</w:t>
      </w:r>
    </w:p>
    <w:p w:rsidR="004C7D83" w:rsidP="004C7D83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Gestorský výbor odporúča schváliť</w:t>
      </w:r>
    </w:p>
    <w:p w:rsidR="004C7D83" w:rsidP="004C7D83">
      <w:pPr>
        <w:jc w:val="center"/>
        <w:rPr>
          <w:rFonts w:ascii="Times New Roman" w:hAnsi="Times New Roman" w:cs="Times New Roman"/>
          <w:b/>
        </w:rPr>
      </w:pPr>
    </w:p>
    <w:p w:rsidR="004C7D83" w:rsidRPr="004C7D83" w:rsidP="004C7D83">
      <w:pPr>
        <w:jc w:val="center"/>
        <w:rPr>
          <w:rFonts w:ascii="Times New Roman" w:hAnsi="Times New Roman" w:cs="Times New Roman"/>
          <w:b/>
        </w:rPr>
      </w:pPr>
    </w:p>
    <w:p w:rsidR="0028255F" w:rsidP="0028255F">
      <w:pPr>
        <w:jc w:val="both"/>
        <w:rPr>
          <w:rFonts w:ascii="Times New Roman" w:hAnsi="Times New Roman" w:cs="Times New Roman"/>
        </w:rPr>
      </w:pPr>
      <w:r w:rsidR="0050199A">
        <w:rPr>
          <w:rFonts w:ascii="Times New Roman" w:hAnsi="Times New Roman" w:cs="Times New Roman"/>
          <w:u w:val="single"/>
        </w:rPr>
        <w:t>30</w:t>
      </w:r>
      <w:r w:rsidRPr="006A162C">
        <w:rPr>
          <w:rFonts w:ascii="Times New Roman" w:hAnsi="Times New Roman" w:cs="Times New Roman"/>
          <w:u w:val="single"/>
        </w:rPr>
        <w:t>. V § 18 sa odsek 5 vypúšťa</w:t>
      </w:r>
      <w:r>
        <w:rPr>
          <w:rFonts w:ascii="Times New Roman" w:hAnsi="Times New Roman" w:cs="Times New Roman"/>
        </w:rPr>
        <w:t>.</w:t>
      </w:r>
    </w:p>
    <w:p w:rsidR="0028255F" w:rsidRPr="00EA3FDD" w:rsidP="0028255F">
      <w:pPr>
        <w:jc w:val="both"/>
        <w:rPr>
          <w:rFonts w:ascii="Times New Roman" w:hAnsi="Times New Roman" w:cs="Times New Roman"/>
        </w:rPr>
      </w:pPr>
      <w:r w:rsidR="00EA3FDD">
        <w:rPr>
          <w:rFonts w:ascii="Times New Roman" w:hAnsi="Times New Roman" w:cs="Times New Roman"/>
        </w:rPr>
        <w:t>Ostatné odseky sa prečíslujú.</w:t>
      </w:r>
    </w:p>
    <w:p w:rsidR="0028255F" w:rsidRPr="006A162C" w:rsidP="0028255F">
      <w:pPr>
        <w:pStyle w:val="BodyText3"/>
        <w:ind w:left="2832" w:firstLine="3"/>
        <w:rPr>
          <w:rFonts w:ascii="Times New Roman" w:hAnsi="Times New Roman" w:cs="Times New Roman"/>
          <w:sz w:val="24"/>
          <w:szCs w:val="24"/>
        </w:rPr>
      </w:pPr>
      <w:r w:rsidRPr="006A162C">
        <w:rPr>
          <w:rFonts w:ascii="Times New Roman" w:hAnsi="Times New Roman" w:cs="Times New Roman"/>
          <w:sz w:val="24"/>
          <w:szCs w:val="24"/>
        </w:rPr>
        <w:t xml:space="preserve">Vzhľadom nato, že nie je potrebné organizovať osobitné skúšky spôsobilosti navrhuje sa upraviť túto otázku inak. </w:t>
      </w:r>
    </w:p>
    <w:p w:rsidR="0028255F" w:rsidP="0028255F">
      <w:pPr>
        <w:jc w:val="both"/>
        <w:rPr>
          <w:rFonts w:ascii="Times New Roman" w:hAnsi="Times New Roman" w:cs="Times New Roman"/>
          <w:u w:val="single"/>
        </w:rPr>
      </w:pPr>
    </w:p>
    <w:p w:rsidR="004C7D83" w:rsidP="004C7D83">
      <w:pPr>
        <w:jc w:val="center"/>
        <w:rPr>
          <w:rFonts w:ascii="Times New Roman" w:hAnsi="Times New Roman" w:cs="Times New Roman"/>
          <w:b/>
        </w:rPr>
      </w:pPr>
      <w:r w:rsidRPr="004C7D83">
        <w:rPr>
          <w:rFonts w:ascii="Times New Roman" w:hAnsi="Times New Roman" w:cs="Times New Roman"/>
          <w:b/>
        </w:rPr>
        <w:t>Výbor Národnej rady Slovenskej republiky pre pôdohospodárstvo</w:t>
      </w:r>
    </w:p>
    <w:p w:rsidR="004C7D83" w:rsidP="004C7D83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Gestorský výbor odporúča schváliť</w:t>
      </w:r>
    </w:p>
    <w:p w:rsidR="004C7D83" w:rsidRPr="004C7D83" w:rsidP="004C7D83">
      <w:pPr>
        <w:jc w:val="center"/>
        <w:rPr>
          <w:rFonts w:ascii="Times New Roman" w:hAnsi="Times New Roman" w:cs="Times New Roman"/>
          <w:b/>
        </w:rPr>
      </w:pPr>
    </w:p>
    <w:p w:rsidR="004C7D83" w:rsidP="0028255F">
      <w:pPr>
        <w:jc w:val="both"/>
        <w:rPr>
          <w:rFonts w:ascii="Times New Roman" w:hAnsi="Times New Roman" w:cs="Times New Roman"/>
          <w:u w:val="single"/>
        </w:rPr>
      </w:pPr>
    </w:p>
    <w:p w:rsidR="0028255F" w:rsidP="0028255F">
      <w:pPr>
        <w:jc w:val="both"/>
        <w:rPr>
          <w:rFonts w:ascii="Times New Roman" w:hAnsi="Times New Roman" w:cs="Times New Roman"/>
          <w:u w:val="single"/>
        </w:rPr>
      </w:pPr>
      <w:r w:rsidR="0050199A">
        <w:rPr>
          <w:rFonts w:ascii="Times New Roman" w:hAnsi="Times New Roman" w:cs="Times New Roman"/>
          <w:u w:val="single"/>
        </w:rPr>
        <w:t>31</w:t>
      </w:r>
      <w:r>
        <w:rPr>
          <w:rFonts w:ascii="Times New Roman" w:hAnsi="Times New Roman" w:cs="Times New Roman"/>
          <w:u w:val="single"/>
        </w:rPr>
        <w:t xml:space="preserve">. K § 21 </w:t>
      </w:r>
    </w:p>
    <w:p w:rsidR="0028255F" w:rsidP="0028255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Vložiť nové písm. c), ktoré znie:</w:t>
      </w:r>
    </w:p>
    <w:p w:rsidR="0028255F" w:rsidP="0028255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„c) písomne oznámiť odberateľom prípravkov na ochranu rastlín a iných prípravkov na základe evidencie ich odberu ukončenie registrácie prípravku.“</w:t>
      </w:r>
    </w:p>
    <w:p w:rsidR="0028255F" w:rsidP="0028255F">
      <w:pPr>
        <w:jc w:val="both"/>
        <w:rPr>
          <w:rFonts w:ascii="Times New Roman" w:hAnsi="Times New Roman" w:cs="Times New Roman"/>
        </w:rPr>
      </w:pPr>
    </w:p>
    <w:p w:rsidR="0028255F" w:rsidP="0028255F">
      <w:pPr>
        <w:ind w:left="2832" w:firstLine="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Navrhovaným ustanovením sa má docieliť, aby poľnohospodári neboli nútení na vlastné náklady likvidovať prípravky vyradené z registrácie.</w:t>
      </w:r>
    </w:p>
    <w:p w:rsidR="0028255F" w:rsidP="0028255F">
      <w:pPr>
        <w:ind w:left="2832" w:firstLine="3"/>
        <w:jc w:val="both"/>
        <w:rPr>
          <w:rFonts w:ascii="Times New Roman" w:hAnsi="Times New Roman" w:cs="Times New Roman"/>
        </w:rPr>
      </w:pPr>
    </w:p>
    <w:p w:rsidR="0028255F" w:rsidP="004C7D83">
      <w:pPr>
        <w:ind w:firstLine="6"/>
        <w:jc w:val="center"/>
        <w:rPr>
          <w:rFonts w:ascii="Times New Roman" w:hAnsi="Times New Roman" w:cs="Times New Roman"/>
          <w:b/>
        </w:rPr>
      </w:pPr>
      <w:r w:rsidRPr="004C7D83" w:rsidR="004C7D83">
        <w:rPr>
          <w:rFonts w:ascii="Times New Roman" w:hAnsi="Times New Roman" w:cs="Times New Roman"/>
          <w:b/>
        </w:rPr>
        <w:t>Výbor Národnej rady Slovenskej republiky pre pôdohospodárstvo</w:t>
      </w:r>
    </w:p>
    <w:p w:rsidR="004C7D83" w:rsidP="004C7D83">
      <w:pPr>
        <w:ind w:firstLine="6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Gestorský výbor odporúča schváliť</w:t>
      </w:r>
    </w:p>
    <w:p w:rsidR="004C7D83" w:rsidP="004C7D83">
      <w:pPr>
        <w:ind w:firstLine="6"/>
        <w:jc w:val="center"/>
        <w:rPr>
          <w:rFonts w:ascii="Times New Roman" w:hAnsi="Times New Roman" w:cs="Times New Roman"/>
          <w:b/>
        </w:rPr>
      </w:pPr>
    </w:p>
    <w:p w:rsidR="004C7D83" w:rsidRPr="004C7D83" w:rsidP="004C7D83">
      <w:pPr>
        <w:ind w:firstLine="6"/>
        <w:jc w:val="center"/>
        <w:rPr>
          <w:rFonts w:ascii="Times New Roman" w:hAnsi="Times New Roman" w:cs="Times New Roman"/>
          <w:b/>
        </w:rPr>
      </w:pPr>
    </w:p>
    <w:p w:rsidR="0028255F" w:rsidP="0028255F">
      <w:pPr>
        <w:jc w:val="both"/>
        <w:rPr>
          <w:rFonts w:ascii="Times New Roman" w:hAnsi="Times New Roman" w:cs="Times New Roman"/>
        </w:rPr>
      </w:pPr>
      <w:r w:rsidR="0050199A">
        <w:rPr>
          <w:rFonts w:ascii="Times New Roman" w:hAnsi="Times New Roman" w:cs="Times New Roman"/>
          <w:u w:val="single"/>
        </w:rPr>
        <w:t>32</w:t>
      </w:r>
      <w:r w:rsidRPr="006A162C">
        <w:rPr>
          <w:rFonts w:ascii="Times New Roman" w:hAnsi="Times New Roman" w:cs="Times New Roman"/>
          <w:u w:val="single"/>
        </w:rPr>
        <w:t>. V § 24 vypustiť písmeno c</w:t>
      </w:r>
      <w:r>
        <w:rPr>
          <w:rFonts w:ascii="Times New Roman" w:hAnsi="Times New Roman" w:cs="Times New Roman"/>
        </w:rPr>
        <w:t xml:space="preserve">). </w:t>
      </w:r>
    </w:p>
    <w:p w:rsidR="0028255F" w:rsidP="0028255F">
      <w:pPr>
        <w:jc w:val="both"/>
        <w:rPr>
          <w:rFonts w:ascii="Times New Roman" w:hAnsi="Times New Roman" w:cs="Times New Roman"/>
          <w:u w:val="single"/>
        </w:rPr>
      </w:pPr>
    </w:p>
    <w:p w:rsidR="0028255F" w:rsidRPr="006A162C" w:rsidP="0028255F">
      <w:pPr>
        <w:pStyle w:val="BodyText3"/>
        <w:rPr>
          <w:rFonts w:ascii="Times New Roman" w:hAnsi="Times New Roman" w:cs="Times New Roman"/>
          <w:sz w:val="24"/>
          <w:szCs w:val="24"/>
        </w:rPr>
      </w:pPr>
      <w:r w:rsidRPr="006A162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ab/>
        <w:tab/>
      </w:r>
      <w:r w:rsidR="0050199A">
        <w:rPr>
          <w:rFonts w:ascii="Times New Roman" w:hAnsi="Times New Roman" w:cs="Times New Roman"/>
          <w:sz w:val="24"/>
          <w:szCs w:val="24"/>
        </w:rPr>
        <w:t>Ide</w:t>
      </w:r>
      <w:r w:rsidRPr="006A162C">
        <w:rPr>
          <w:rFonts w:ascii="Times New Roman" w:hAnsi="Times New Roman" w:cs="Times New Roman"/>
          <w:sz w:val="24"/>
          <w:szCs w:val="24"/>
        </w:rPr>
        <w:t xml:space="preserve"> o</w:t>
      </w:r>
      <w:r w:rsidR="004C7D83">
        <w:rPr>
          <w:rFonts w:ascii="Times New Roman" w:hAnsi="Times New Roman" w:cs="Times New Roman"/>
          <w:sz w:val="24"/>
          <w:szCs w:val="24"/>
        </w:rPr>
        <w:t> </w:t>
      </w:r>
      <w:r w:rsidRPr="006A162C">
        <w:rPr>
          <w:rFonts w:ascii="Times New Roman" w:hAnsi="Times New Roman" w:cs="Times New Roman"/>
          <w:sz w:val="24"/>
          <w:szCs w:val="24"/>
        </w:rPr>
        <w:t xml:space="preserve">obdobné povinnosti ako sú v § 25. </w:t>
      </w:r>
    </w:p>
    <w:p w:rsidR="0028255F" w:rsidP="0028255F">
      <w:pPr>
        <w:jc w:val="both"/>
        <w:rPr>
          <w:rFonts w:ascii="Times New Roman" w:hAnsi="Times New Roman" w:cs="Times New Roman"/>
        </w:rPr>
      </w:pPr>
    </w:p>
    <w:p w:rsidR="0028255F" w:rsidP="004C7D83">
      <w:pPr>
        <w:jc w:val="center"/>
        <w:rPr>
          <w:rFonts w:ascii="Times New Roman" w:hAnsi="Times New Roman" w:cs="Times New Roman"/>
          <w:b/>
        </w:rPr>
      </w:pPr>
      <w:r w:rsidRPr="004C7D83" w:rsidR="004C7D83">
        <w:rPr>
          <w:rFonts w:ascii="Times New Roman" w:hAnsi="Times New Roman" w:cs="Times New Roman"/>
          <w:b/>
        </w:rPr>
        <w:t>Výbor Národnej rady Slovenskej republiky pre pôdohospodárstvo</w:t>
      </w:r>
    </w:p>
    <w:p w:rsidR="004C7D83" w:rsidP="004C7D83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Gestorský výbor odporúča schváliť</w:t>
      </w:r>
    </w:p>
    <w:p w:rsidR="004C7D83" w:rsidP="0050199A">
      <w:pPr>
        <w:rPr>
          <w:rFonts w:ascii="Times New Roman" w:hAnsi="Times New Roman" w:cs="Times New Roman"/>
          <w:b/>
        </w:rPr>
      </w:pPr>
    </w:p>
    <w:p w:rsidR="00141FDF" w:rsidRPr="004C7D83" w:rsidP="0050199A">
      <w:pPr>
        <w:rPr>
          <w:rFonts w:ascii="Times New Roman" w:hAnsi="Times New Roman" w:cs="Times New Roman"/>
          <w:b/>
        </w:rPr>
      </w:pPr>
    </w:p>
    <w:p w:rsidR="0028255F" w:rsidRPr="006B220A" w:rsidP="0028255F">
      <w:pPr>
        <w:jc w:val="both"/>
        <w:rPr>
          <w:rFonts w:ascii="Times New Roman" w:hAnsi="Times New Roman" w:cs="Times New Roman"/>
        </w:rPr>
      </w:pPr>
      <w:r w:rsidR="0050199A">
        <w:rPr>
          <w:rFonts w:ascii="Times New Roman" w:hAnsi="Times New Roman" w:cs="Times New Roman"/>
          <w:u w:val="single"/>
        </w:rPr>
        <w:t>33. V</w:t>
      </w:r>
      <w:r w:rsidRPr="006B220A">
        <w:rPr>
          <w:rFonts w:ascii="Times New Roman" w:hAnsi="Times New Roman" w:cs="Times New Roman"/>
          <w:u w:val="single"/>
        </w:rPr>
        <w:t xml:space="preserve"> § 25 písm. g)</w:t>
      </w:r>
    </w:p>
    <w:p w:rsidR="0028255F" w:rsidRPr="006B220A" w:rsidP="0028255F">
      <w:pPr>
        <w:ind w:firstLine="708"/>
        <w:jc w:val="both"/>
        <w:rPr>
          <w:rFonts w:ascii="Times New Roman" w:hAnsi="Times New Roman" w:cs="Times New Roman"/>
        </w:rPr>
      </w:pPr>
      <w:r w:rsidRPr="006B220A">
        <w:rPr>
          <w:rFonts w:ascii="Times New Roman" w:hAnsi="Times New Roman" w:cs="Times New Roman"/>
        </w:rPr>
        <w:t>Slovo „výrobkov“ sa nahrádza slovom „výrobcov“.</w:t>
      </w:r>
    </w:p>
    <w:p w:rsidR="0028255F" w:rsidRPr="006B220A" w:rsidP="0028255F">
      <w:pPr>
        <w:jc w:val="both"/>
        <w:rPr>
          <w:rFonts w:ascii="Times New Roman" w:hAnsi="Times New Roman" w:cs="Times New Roman"/>
        </w:rPr>
      </w:pPr>
    </w:p>
    <w:p w:rsidR="0028255F" w:rsidRPr="006B220A" w:rsidP="0028255F">
      <w:pPr>
        <w:ind w:left="2832"/>
        <w:jc w:val="both"/>
        <w:rPr>
          <w:rFonts w:ascii="Times New Roman" w:hAnsi="Times New Roman" w:cs="Times New Roman"/>
        </w:rPr>
      </w:pPr>
      <w:r w:rsidRPr="006B220A">
        <w:rPr>
          <w:rFonts w:ascii="Times New Roman" w:hAnsi="Times New Roman" w:cs="Times New Roman"/>
        </w:rPr>
        <w:t>Pripomienka vyplývajúca z kontextu, keďže ide o registráciu podľa § 6.</w:t>
      </w:r>
    </w:p>
    <w:p w:rsidR="0028255F" w:rsidP="0028255F">
      <w:pPr>
        <w:jc w:val="both"/>
        <w:rPr>
          <w:rFonts w:ascii="Times New Roman" w:hAnsi="Times New Roman" w:cs="Times New Roman"/>
        </w:rPr>
      </w:pPr>
    </w:p>
    <w:p w:rsidR="004C7D83" w:rsidP="004C7D83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Výbor NR SR pre hospodárstvo, privatizáciu a podnikanie</w:t>
      </w:r>
    </w:p>
    <w:p w:rsidR="004C7D83" w:rsidP="004C7D83">
      <w:pPr>
        <w:jc w:val="center"/>
        <w:rPr>
          <w:rFonts w:ascii="Times New Roman" w:hAnsi="Times New Roman" w:cs="Times New Roman"/>
          <w:b/>
        </w:rPr>
      </w:pPr>
      <w:r w:rsidRPr="004C7D83">
        <w:rPr>
          <w:rFonts w:ascii="Times New Roman" w:hAnsi="Times New Roman" w:cs="Times New Roman"/>
          <w:b/>
        </w:rPr>
        <w:t>Výbor Národnej rady Slovenskej republiky pre pôdohospodárstvo</w:t>
      </w:r>
    </w:p>
    <w:p w:rsidR="004C7D83" w:rsidP="004C7D83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Gestorský výbor odporúča schváliť</w:t>
      </w:r>
    </w:p>
    <w:p w:rsidR="004C7D83" w:rsidP="004C7D83">
      <w:pPr>
        <w:jc w:val="center"/>
        <w:rPr>
          <w:rFonts w:ascii="Times New Roman" w:hAnsi="Times New Roman" w:cs="Times New Roman"/>
          <w:b/>
        </w:rPr>
      </w:pPr>
    </w:p>
    <w:p w:rsidR="004C7D83" w:rsidRPr="004C7D83" w:rsidP="004C7D83">
      <w:pPr>
        <w:jc w:val="center"/>
        <w:rPr>
          <w:rFonts w:ascii="Times New Roman" w:hAnsi="Times New Roman" w:cs="Times New Roman"/>
          <w:b/>
        </w:rPr>
      </w:pPr>
    </w:p>
    <w:p w:rsidR="0028255F" w:rsidP="0028255F">
      <w:pPr>
        <w:jc w:val="both"/>
        <w:rPr>
          <w:rFonts w:ascii="Times New Roman" w:hAnsi="Times New Roman" w:cs="Times New Roman"/>
        </w:rPr>
      </w:pPr>
      <w:r w:rsidR="0050199A">
        <w:rPr>
          <w:rFonts w:ascii="Times New Roman" w:hAnsi="Times New Roman" w:cs="Times New Roman"/>
          <w:u w:val="single"/>
        </w:rPr>
        <w:t>34.</w:t>
      </w:r>
      <w:r w:rsidRPr="006A162C">
        <w:rPr>
          <w:rFonts w:ascii="Times New Roman" w:hAnsi="Times New Roman" w:cs="Times New Roman"/>
          <w:u w:val="single"/>
        </w:rPr>
        <w:t xml:space="preserve"> V § 25 sa za písm. p)</w:t>
      </w:r>
      <w:r>
        <w:rPr>
          <w:rFonts w:ascii="Times New Roman" w:hAnsi="Times New Roman" w:cs="Times New Roman"/>
        </w:rPr>
        <w:t xml:space="preserve"> vkladá nové písm. q), ktoré znie: </w:t>
      </w:r>
    </w:p>
    <w:p w:rsidR="0028255F" w:rsidP="0028255F">
      <w:pPr>
        <w:ind w:left="3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„q) vykonáva overovanie a skúšanie prípravkov na ochranu rastlín a iných prípravkov,“.</w:t>
      </w:r>
    </w:p>
    <w:p w:rsidR="0028255F" w:rsidP="0028255F">
      <w:pPr>
        <w:jc w:val="both"/>
        <w:rPr>
          <w:rFonts w:ascii="Times New Roman" w:hAnsi="Times New Roman" w:cs="Times New Roman"/>
        </w:rPr>
      </w:pPr>
    </w:p>
    <w:p w:rsidR="0028255F" w:rsidRPr="004C7D83" w:rsidP="0028255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Ostatné písmená preznačiť. </w:t>
      </w:r>
    </w:p>
    <w:p w:rsidR="0028255F" w:rsidRPr="006A162C" w:rsidP="0028255F">
      <w:pPr>
        <w:pStyle w:val="BodyText3"/>
        <w:ind w:left="2832" w:firstLine="3"/>
        <w:rPr>
          <w:rFonts w:ascii="Times New Roman" w:hAnsi="Times New Roman" w:cs="Times New Roman"/>
          <w:sz w:val="24"/>
          <w:szCs w:val="24"/>
        </w:rPr>
      </w:pPr>
      <w:r w:rsidRPr="006A162C">
        <w:rPr>
          <w:rFonts w:ascii="Times New Roman" w:hAnsi="Times New Roman" w:cs="Times New Roman"/>
          <w:sz w:val="24"/>
          <w:szCs w:val="24"/>
        </w:rPr>
        <w:t xml:space="preserve">V nadväznosti na jednotlivé ustanovenia zákona navrhuje sa z dôvodu komplexnosti kompetencií. </w:t>
      </w:r>
    </w:p>
    <w:p w:rsidR="0028255F" w:rsidRPr="006B220A" w:rsidP="0028255F">
      <w:pPr>
        <w:jc w:val="both"/>
        <w:rPr>
          <w:rFonts w:ascii="Times New Roman" w:hAnsi="Times New Roman" w:cs="Times New Roman"/>
        </w:rPr>
      </w:pPr>
    </w:p>
    <w:p w:rsidR="0028255F" w:rsidP="004C7D83">
      <w:pPr>
        <w:jc w:val="center"/>
        <w:rPr>
          <w:rFonts w:ascii="Times New Roman" w:hAnsi="Times New Roman" w:cs="Times New Roman"/>
          <w:b/>
        </w:rPr>
      </w:pPr>
      <w:r w:rsidRPr="004C7D83" w:rsidR="004C7D83">
        <w:rPr>
          <w:rFonts w:ascii="Times New Roman" w:hAnsi="Times New Roman" w:cs="Times New Roman"/>
          <w:b/>
        </w:rPr>
        <w:t>Výbor Národnej rady Slovenskej republiky pre pôdohospodárstvo</w:t>
      </w:r>
    </w:p>
    <w:p w:rsidR="004C7D83" w:rsidP="004C7D83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Gestorský výbor odporúča schváliť</w:t>
      </w:r>
    </w:p>
    <w:p w:rsidR="004C7D83" w:rsidP="004C7D83">
      <w:pPr>
        <w:jc w:val="center"/>
        <w:rPr>
          <w:rFonts w:ascii="Times New Roman" w:hAnsi="Times New Roman" w:cs="Times New Roman"/>
          <w:b/>
        </w:rPr>
      </w:pPr>
    </w:p>
    <w:p w:rsidR="004C7D83" w:rsidRPr="004C7D83" w:rsidP="004C7D83">
      <w:pPr>
        <w:jc w:val="center"/>
        <w:rPr>
          <w:rFonts w:ascii="Times New Roman" w:hAnsi="Times New Roman" w:cs="Times New Roman"/>
          <w:b/>
        </w:rPr>
      </w:pPr>
    </w:p>
    <w:p w:rsidR="004C7D83" w:rsidRPr="00DD1EC1" w:rsidP="004C7D83">
      <w:pPr>
        <w:jc w:val="both"/>
        <w:rPr>
          <w:rFonts w:ascii="Times New Roman" w:hAnsi="Times New Roman" w:cs="Times New Roman"/>
        </w:rPr>
      </w:pPr>
      <w:r w:rsidR="0050199A">
        <w:rPr>
          <w:rFonts w:ascii="Times New Roman" w:hAnsi="Times New Roman" w:cs="Times New Roman"/>
          <w:u w:val="single"/>
        </w:rPr>
        <w:t>35.</w:t>
      </w:r>
      <w:r>
        <w:rPr>
          <w:rFonts w:ascii="Times New Roman" w:hAnsi="Times New Roman" w:cs="Times New Roman"/>
          <w:u w:val="single"/>
        </w:rPr>
        <w:t xml:space="preserve"> </w:t>
      </w:r>
      <w:r w:rsidRPr="00DD1EC1">
        <w:rPr>
          <w:rFonts w:ascii="Times New Roman" w:hAnsi="Times New Roman" w:cs="Times New Roman"/>
          <w:u w:val="single"/>
        </w:rPr>
        <w:t>K § 33 písm. r)</w:t>
      </w:r>
    </w:p>
    <w:p w:rsidR="004C7D83" w:rsidRPr="00DD1EC1" w:rsidP="004C7D83">
      <w:pPr>
        <w:ind w:left="360"/>
        <w:jc w:val="both"/>
        <w:rPr>
          <w:rFonts w:ascii="Times New Roman" w:hAnsi="Times New Roman" w:cs="Times New Roman"/>
        </w:rPr>
      </w:pPr>
      <w:r w:rsidRPr="00DD1EC1">
        <w:rPr>
          <w:rFonts w:ascii="Times New Roman" w:hAnsi="Times New Roman" w:cs="Times New Roman"/>
        </w:rPr>
        <w:t>V písmene r) sa slová „(§ 19 ods. 4 písm. c/)“ nahrádzajú slovami „(§ 18 ods. 4 písm. b/).</w:t>
      </w:r>
    </w:p>
    <w:p w:rsidR="004C7D83" w:rsidRPr="00DD1EC1" w:rsidP="004C7D83">
      <w:pPr>
        <w:jc w:val="both"/>
        <w:rPr>
          <w:rFonts w:ascii="Times New Roman" w:hAnsi="Times New Roman" w:cs="Times New Roman"/>
        </w:rPr>
      </w:pPr>
    </w:p>
    <w:p w:rsidR="004C7D83" w:rsidRPr="00DD1EC1" w:rsidP="004C7D83">
      <w:pPr>
        <w:ind w:left="2832"/>
        <w:jc w:val="both"/>
        <w:rPr>
          <w:rFonts w:ascii="Times New Roman" w:hAnsi="Times New Roman" w:cs="Times New Roman"/>
        </w:rPr>
      </w:pPr>
      <w:r w:rsidRPr="00DD1EC1">
        <w:rPr>
          <w:rFonts w:ascii="Times New Roman" w:hAnsi="Times New Roman" w:cs="Times New Roman"/>
        </w:rPr>
        <w:t>Legislatívna pripomienka odstraňujúca zrejme odpisovú chybu.</w:t>
      </w:r>
    </w:p>
    <w:p w:rsidR="004C7D83" w:rsidP="0028255F">
      <w:pPr>
        <w:jc w:val="both"/>
        <w:rPr>
          <w:rFonts w:ascii="Times New Roman" w:hAnsi="Times New Roman" w:cs="Times New Roman"/>
          <w:u w:val="single"/>
        </w:rPr>
      </w:pPr>
    </w:p>
    <w:p w:rsidR="004C7D83" w:rsidP="004C7D83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Výbor NR SR pre hospodárstvo, privatizáciu a podnikanie</w:t>
      </w:r>
    </w:p>
    <w:p w:rsidR="004C7D83" w:rsidP="004C7D83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Gestorský výbor odporúča</w:t>
      </w:r>
      <w:r w:rsidR="0050199A">
        <w:rPr>
          <w:rFonts w:ascii="Times New Roman" w:hAnsi="Times New Roman" w:cs="Times New Roman"/>
          <w:b/>
        </w:rPr>
        <w:t xml:space="preserve"> neschváliť</w:t>
      </w:r>
    </w:p>
    <w:p w:rsidR="004C7D83" w:rsidP="004C7D83">
      <w:pPr>
        <w:jc w:val="center"/>
        <w:rPr>
          <w:rFonts w:ascii="Times New Roman" w:hAnsi="Times New Roman" w:cs="Times New Roman"/>
          <w:b/>
        </w:rPr>
      </w:pPr>
    </w:p>
    <w:p w:rsidR="004C7D83" w:rsidRPr="004C7D83" w:rsidP="0050199A">
      <w:pPr>
        <w:rPr>
          <w:rFonts w:ascii="Times New Roman" w:hAnsi="Times New Roman" w:cs="Times New Roman"/>
          <w:b/>
        </w:rPr>
      </w:pPr>
    </w:p>
    <w:p w:rsidR="0028255F" w:rsidRPr="006A162C" w:rsidP="0028255F">
      <w:pPr>
        <w:jc w:val="both"/>
        <w:rPr>
          <w:rFonts w:ascii="Times New Roman" w:hAnsi="Times New Roman" w:cs="Times New Roman"/>
          <w:u w:val="single"/>
        </w:rPr>
      </w:pPr>
      <w:r w:rsidR="0050199A">
        <w:rPr>
          <w:rFonts w:ascii="Times New Roman" w:hAnsi="Times New Roman" w:cs="Times New Roman"/>
          <w:u w:val="single"/>
        </w:rPr>
        <w:t>36</w:t>
      </w:r>
      <w:r w:rsidRPr="006A162C">
        <w:rPr>
          <w:rFonts w:ascii="Times New Roman" w:hAnsi="Times New Roman" w:cs="Times New Roman"/>
          <w:u w:val="single"/>
        </w:rPr>
        <w:t xml:space="preserve">. V § 33 vypustiť písmeno r). </w:t>
      </w:r>
    </w:p>
    <w:p w:rsidR="0028255F" w:rsidP="0028255F">
      <w:pPr>
        <w:jc w:val="both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 xml:space="preserve"> </w:t>
      </w:r>
    </w:p>
    <w:p w:rsidR="0028255F" w:rsidRPr="006A162C" w:rsidP="0028255F">
      <w:pPr>
        <w:pStyle w:val="BodyText3"/>
        <w:rPr>
          <w:rFonts w:ascii="Times New Roman" w:hAnsi="Times New Roman" w:cs="Times New Roman"/>
          <w:sz w:val="24"/>
          <w:szCs w:val="24"/>
        </w:rPr>
      </w:pPr>
      <w:r w:rsidRPr="006A162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ab/>
        <w:tab/>
      </w:r>
      <w:r w:rsidRPr="006A162C">
        <w:rPr>
          <w:rFonts w:ascii="Times New Roman" w:hAnsi="Times New Roman" w:cs="Times New Roman"/>
          <w:sz w:val="24"/>
          <w:szCs w:val="24"/>
        </w:rPr>
        <w:t xml:space="preserve">Vzhľadom na úpravu v § 18 je text nadbytočný. </w:t>
      </w:r>
    </w:p>
    <w:p w:rsidR="0028255F" w:rsidRPr="006B220A" w:rsidP="0028255F">
      <w:pPr>
        <w:jc w:val="both"/>
        <w:rPr>
          <w:rFonts w:ascii="Times New Roman" w:hAnsi="Times New Roman" w:cs="Times New Roman"/>
        </w:rPr>
      </w:pPr>
    </w:p>
    <w:p w:rsidR="0028255F" w:rsidP="004C7D83">
      <w:pPr>
        <w:jc w:val="center"/>
        <w:rPr>
          <w:rFonts w:ascii="Times New Roman" w:hAnsi="Times New Roman" w:cs="Times New Roman"/>
          <w:b/>
        </w:rPr>
      </w:pPr>
      <w:r w:rsidRPr="004C7D83" w:rsidR="004C7D83">
        <w:rPr>
          <w:rFonts w:ascii="Times New Roman" w:hAnsi="Times New Roman" w:cs="Times New Roman"/>
          <w:b/>
        </w:rPr>
        <w:t>Výbor Národnej rady Slovenskej republiky pre pôdohospodárstvo</w:t>
      </w:r>
    </w:p>
    <w:p w:rsidR="004C7D83" w:rsidP="004C7D83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Gestorský výbor odporúča schváliť</w:t>
      </w:r>
    </w:p>
    <w:p w:rsidR="004C7D83" w:rsidRPr="004C7D83" w:rsidP="004C7D83">
      <w:pPr>
        <w:jc w:val="center"/>
        <w:rPr>
          <w:rFonts w:ascii="Times New Roman" w:hAnsi="Times New Roman" w:cs="Times New Roman"/>
          <w:b/>
        </w:rPr>
      </w:pPr>
    </w:p>
    <w:p w:rsidR="0028255F" w:rsidP="0028255F">
      <w:pPr>
        <w:jc w:val="both"/>
        <w:rPr>
          <w:rFonts w:ascii="Times New Roman" w:hAnsi="Times New Roman" w:cs="Times New Roman"/>
          <w:u w:val="single"/>
        </w:rPr>
      </w:pPr>
    </w:p>
    <w:p w:rsidR="0028255F" w:rsidRPr="006B220A" w:rsidP="0028255F">
      <w:pPr>
        <w:jc w:val="both"/>
        <w:rPr>
          <w:rFonts w:ascii="Times New Roman" w:hAnsi="Times New Roman" w:cs="Times New Roman"/>
        </w:rPr>
      </w:pPr>
      <w:r w:rsidR="0050199A">
        <w:rPr>
          <w:rFonts w:ascii="Times New Roman" w:hAnsi="Times New Roman" w:cs="Times New Roman"/>
          <w:u w:val="single"/>
        </w:rPr>
        <w:t>37</w:t>
      </w:r>
      <w:r w:rsidRPr="006B220A">
        <w:rPr>
          <w:rFonts w:ascii="Times New Roman" w:hAnsi="Times New Roman" w:cs="Times New Roman"/>
          <w:u w:val="single"/>
        </w:rPr>
        <w:t>. K § 36 ods. 1</w:t>
      </w:r>
    </w:p>
    <w:p w:rsidR="0028255F" w:rsidRPr="006B220A" w:rsidP="0028255F">
      <w:pPr>
        <w:ind w:firstLine="708"/>
        <w:jc w:val="both"/>
        <w:rPr>
          <w:rFonts w:ascii="Times New Roman" w:hAnsi="Times New Roman" w:cs="Times New Roman"/>
        </w:rPr>
      </w:pPr>
      <w:r w:rsidRPr="006B220A">
        <w:rPr>
          <w:rFonts w:ascii="Times New Roman" w:hAnsi="Times New Roman" w:cs="Times New Roman"/>
        </w:rPr>
        <w:t>V odseku 1 sa za slovom „uvedenej“ čiarka nahrádza bodkou a slová „okrem prípravkov“ sa nahrádzajú slovami „Toto neplatí“.</w:t>
      </w:r>
    </w:p>
    <w:p w:rsidR="0028255F" w:rsidRPr="006B220A" w:rsidP="0028255F">
      <w:pPr>
        <w:jc w:val="both"/>
        <w:rPr>
          <w:rFonts w:ascii="Times New Roman" w:hAnsi="Times New Roman" w:cs="Times New Roman"/>
        </w:rPr>
      </w:pPr>
    </w:p>
    <w:p w:rsidR="0028255F" w:rsidRPr="006B220A" w:rsidP="0028255F">
      <w:pPr>
        <w:ind w:left="2832"/>
        <w:jc w:val="both"/>
        <w:rPr>
          <w:rFonts w:ascii="Times New Roman" w:hAnsi="Times New Roman" w:cs="Times New Roman"/>
        </w:rPr>
      </w:pPr>
      <w:r w:rsidRPr="006B220A">
        <w:rPr>
          <w:rFonts w:ascii="Times New Roman" w:hAnsi="Times New Roman" w:cs="Times New Roman"/>
        </w:rPr>
        <w:t xml:space="preserve">Pripomienka, ktorá odstraňuje  neurčitosť vo formulácii výnimky  pre prípravky, o ktorých rozhodne príslušný orgán, že svojimi vlastnosťami  vylučujú platnosť ich registrácie. </w:t>
      </w:r>
    </w:p>
    <w:p w:rsidR="0028255F" w:rsidP="0028255F">
      <w:pPr>
        <w:tabs>
          <w:tab w:val="left" w:pos="709"/>
          <w:tab w:val="left" w:pos="1021"/>
        </w:tabs>
        <w:jc w:val="both"/>
        <w:rPr>
          <w:rFonts w:ascii="Times New Roman" w:hAnsi="Times New Roman" w:cs="Times New Roman"/>
        </w:rPr>
      </w:pPr>
    </w:p>
    <w:p w:rsidR="0028255F" w:rsidP="004C7D83">
      <w:pPr>
        <w:tabs>
          <w:tab w:val="left" w:pos="709"/>
          <w:tab w:val="left" w:pos="1021"/>
        </w:tabs>
        <w:jc w:val="center"/>
        <w:rPr>
          <w:rFonts w:ascii="Times New Roman" w:hAnsi="Times New Roman" w:cs="Times New Roman"/>
          <w:b/>
        </w:rPr>
      </w:pPr>
      <w:r w:rsidR="004C7D83">
        <w:rPr>
          <w:rFonts w:ascii="Times New Roman" w:hAnsi="Times New Roman" w:cs="Times New Roman"/>
          <w:b/>
        </w:rPr>
        <w:t>Výbor NR SR pre hospodárstvo, privatizáciu a podnikanie</w:t>
      </w:r>
    </w:p>
    <w:p w:rsidR="004C7D83" w:rsidP="004C7D83">
      <w:pPr>
        <w:tabs>
          <w:tab w:val="left" w:pos="709"/>
          <w:tab w:val="left" w:pos="1021"/>
        </w:tabs>
        <w:jc w:val="center"/>
        <w:rPr>
          <w:rFonts w:ascii="Times New Roman" w:hAnsi="Times New Roman" w:cs="Times New Roman"/>
          <w:b/>
        </w:rPr>
      </w:pPr>
      <w:r w:rsidRPr="004C7D83">
        <w:rPr>
          <w:rFonts w:ascii="Times New Roman" w:hAnsi="Times New Roman" w:cs="Times New Roman"/>
          <w:b/>
        </w:rPr>
        <w:t>Výbor Národnej rady Slovenskej republiky pre pôdohospodárstvo</w:t>
      </w:r>
    </w:p>
    <w:p w:rsidR="004C7D83" w:rsidP="004C7D83">
      <w:pPr>
        <w:tabs>
          <w:tab w:val="left" w:pos="709"/>
          <w:tab w:val="left" w:pos="1021"/>
        </w:tabs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Gestorský výbor odporúča schváliť</w:t>
      </w:r>
    </w:p>
    <w:p w:rsidR="004C7D83" w:rsidP="004C7D83">
      <w:pPr>
        <w:tabs>
          <w:tab w:val="left" w:pos="709"/>
          <w:tab w:val="left" w:pos="1021"/>
        </w:tabs>
        <w:jc w:val="center"/>
        <w:rPr>
          <w:rFonts w:ascii="Times New Roman" w:hAnsi="Times New Roman" w:cs="Times New Roman"/>
          <w:b/>
        </w:rPr>
      </w:pPr>
    </w:p>
    <w:p w:rsidR="004C7D83" w:rsidP="004C7D83">
      <w:pPr>
        <w:tabs>
          <w:tab w:val="left" w:pos="709"/>
          <w:tab w:val="left" w:pos="1021"/>
        </w:tabs>
        <w:jc w:val="center"/>
        <w:rPr>
          <w:rFonts w:ascii="Times New Roman" w:hAnsi="Times New Roman" w:cs="Times New Roman"/>
          <w:b/>
        </w:rPr>
      </w:pPr>
    </w:p>
    <w:p w:rsidR="004C7D83" w:rsidRPr="004C7D83" w:rsidP="004C7D83">
      <w:pPr>
        <w:tabs>
          <w:tab w:val="left" w:pos="709"/>
          <w:tab w:val="left" w:pos="1021"/>
        </w:tabs>
        <w:jc w:val="center"/>
        <w:rPr>
          <w:rFonts w:ascii="Times New Roman" w:hAnsi="Times New Roman" w:cs="Times New Roman"/>
          <w:b/>
        </w:rPr>
      </w:pPr>
    </w:p>
    <w:p w:rsidR="0028255F" w:rsidP="0028255F">
      <w:pPr>
        <w:jc w:val="both"/>
        <w:rPr>
          <w:rFonts w:ascii="Times New Roman" w:hAnsi="Times New Roman" w:cs="Times New Roman"/>
        </w:rPr>
      </w:pPr>
      <w:r w:rsidR="0050199A">
        <w:rPr>
          <w:rFonts w:ascii="Times New Roman" w:hAnsi="Times New Roman" w:cs="Times New Roman"/>
          <w:u w:val="single"/>
        </w:rPr>
        <w:t>38</w:t>
      </w:r>
      <w:r w:rsidRPr="006A162C">
        <w:rPr>
          <w:rFonts w:ascii="Times New Roman" w:hAnsi="Times New Roman" w:cs="Times New Roman"/>
          <w:u w:val="single"/>
        </w:rPr>
        <w:t xml:space="preserve">. V § 36 ods. 3 </w:t>
      </w:r>
      <w:r>
        <w:rPr>
          <w:rFonts w:ascii="Times New Roman" w:hAnsi="Times New Roman" w:cs="Times New Roman"/>
        </w:rPr>
        <w:t xml:space="preserve">sa slová „1. januára 2005“ nahrádzajú slovami „1. júna 2005“. </w:t>
      </w:r>
    </w:p>
    <w:p w:rsidR="0028255F" w:rsidP="0028255F">
      <w:pPr>
        <w:jc w:val="both"/>
        <w:rPr>
          <w:rFonts w:ascii="Times New Roman" w:hAnsi="Times New Roman" w:cs="Times New Roman"/>
          <w:u w:val="single"/>
        </w:rPr>
      </w:pPr>
    </w:p>
    <w:p w:rsidR="0028255F" w:rsidP="0028255F">
      <w:pPr>
        <w:ind w:left="283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Navrhuje sa vzhľadom na predchádzajúce úpravy ako aj posunutie termínu nadobudnutia účinnosti zákona.</w:t>
      </w:r>
    </w:p>
    <w:p w:rsidR="0028255F" w:rsidP="0028255F">
      <w:pPr>
        <w:jc w:val="both"/>
        <w:rPr>
          <w:rFonts w:ascii="Times New Roman" w:hAnsi="Times New Roman" w:cs="Times New Roman"/>
        </w:rPr>
      </w:pPr>
    </w:p>
    <w:p w:rsidR="0028255F" w:rsidP="004C7D83">
      <w:pPr>
        <w:jc w:val="center"/>
        <w:rPr>
          <w:rFonts w:ascii="Times New Roman" w:hAnsi="Times New Roman" w:cs="Times New Roman"/>
          <w:b/>
        </w:rPr>
      </w:pPr>
      <w:r w:rsidRPr="004C7D83" w:rsidR="004C7D83">
        <w:rPr>
          <w:rFonts w:ascii="Times New Roman" w:hAnsi="Times New Roman" w:cs="Times New Roman"/>
          <w:b/>
        </w:rPr>
        <w:t>Výbor Národnej rady Slovenskej republiky pre pôdohospodárstvo</w:t>
      </w:r>
    </w:p>
    <w:p w:rsidR="004C7D83" w:rsidP="004C7D83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Gestorský výbor odporúča schváliť</w:t>
      </w:r>
    </w:p>
    <w:p w:rsidR="004C7D83" w:rsidRPr="004C7D83" w:rsidP="004C7D83">
      <w:pPr>
        <w:jc w:val="center"/>
        <w:rPr>
          <w:rFonts w:ascii="Times New Roman" w:hAnsi="Times New Roman" w:cs="Times New Roman"/>
          <w:b/>
        </w:rPr>
      </w:pPr>
    </w:p>
    <w:p w:rsidR="004C7D83" w:rsidP="0028255F">
      <w:pPr>
        <w:jc w:val="both"/>
        <w:rPr>
          <w:rFonts w:ascii="Times New Roman" w:hAnsi="Times New Roman" w:cs="Times New Roman"/>
          <w:u w:val="single"/>
        </w:rPr>
      </w:pPr>
    </w:p>
    <w:p w:rsidR="004C7D83" w:rsidP="0028255F">
      <w:pPr>
        <w:jc w:val="both"/>
        <w:rPr>
          <w:rFonts w:ascii="Times New Roman" w:hAnsi="Times New Roman" w:cs="Times New Roman"/>
          <w:u w:val="single"/>
        </w:rPr>
      </w:pPr>
    </w:p>
    <w:p w:rsidR="0028255F" w:rsidP="0028255F">
      <w:pPr>
        <w:jc w:val="both"/>
        <w:rPr>
          <w:rFonts w:ascii="Times New Roman" w:hAnsi="Times New Roman" w:cs="Times New Roman"/>
        </w:rPr>
      </w:pPr>
      <w:r w:rsidR="0050199A">
        <w:rPr>
          <w:rFonts w:ascii="Times New Roman" w:hAnsi="Times New Roman" w:cs="Times New Roman"/>
          <w:u w:val="single"/>
        </w:rPr>
        <w:t>39</w:t>
      </w:r>
      <w:r w:rsidRPr="006A162C">
        <w:rPr>
          <w:rFonts w:ascii="Times New Roman" w:hAnsi="Times New Roman" w:cs="Times New Roman"/>
          <w:u w:val="single"/>
        </w:rPr>
        <w:t xml:space="preserve">. V § 36 ods. 4 </w:t>
      </w:r>
      <w:r>
        <w:rPr>
          <w:rFonts w:ascii="Times New Roman" w:hAnsi="Times New Roman" w:cs="Times New Roman"/>
        </w:rPr>
        <w:t xml:space="preserve">sa vypúšťa druhá veta. </w:t>
      </w:r>
    </w:p>
    <w:p w:rsidR="0028255F" w:rsidP="0028255F">
      <w:pPr>
        <w:jc w:val="both"/>
        <w:rPr>
          <w:rFonts w:ascii="Times New Roman" w:hAnsi="Times New Roman" w:cs="Times New Roman"/>
          <w:u w:val="single"/>
        </w:rPr>
      </w:pPr>
    </w:p>
    <w:p w:rsidR="0028255F" w:rsidP="0028255F">
      <w:pPr>
        <w:ind w:left="283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Navrhuje sa vzhľadom na predchádzajúce úpravy ako aj posunutie termínu nadobudnutia účinnosti zákona.</w:t>
      </w:r>
    </w:p>
    <w:p w:rsidR="0028255F" w:rsidP="0028255F">
      <w:pPr>
        <w:ind w:firstLine="708"/>
        <w:jc w:val="both"/>
        <w:rPr>
          <w:rFonts w:ascii="Times New Roman" w:hAnsi="Times New Roman" w:cs="Times New Roman"/>
        </w:rPr>
      </w:pPr>
    </w:p>
    <w:p w:rsidR="004C7D83" w:rsidP="004C7D83">
      <w:pPr>
        <w:jc w:val="center"/>
        <w:rPr>
          <w:rFonts w:ascii="Times New Roman" w:hAnsi="Times New Roman" w:cs="Times New Roman"/>
          <w:b/>
        </w:rPr>
      </w:pPr>
      <w:r w:rsidRPr="004C7D83">
        <w:rPr>
          <w:rFonts w:ascii="Times New Roman" w:hAnsi="Times New Roman" w:cs="Times New Roman"/>
          <w:b/>
        </w:rPr>
        <w:t>Výbor Národnej rady Slovenskej republiky pre pôdohospodárstvo</w:t>
      </w:r>
    </w:p>
    <w:p w:rsidR="004C7D83" w:rsidP="004C7D83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Gestorský výbor odporúča schváliť</w:t>
      </w:r>
    </w:p>
    <w:p w:rsidR="004C7D83" w:rsidP="0028255F">
      <w:pPr>
        <w:jc w:val="both"/>
        <w:rPr>
          <w:rFonts w:ascii="Times New Roman" w:hAnsi="Times New Roman" w:cs="Times New Roman"/>
          <w:u w:val="single"/>
        </w:rPr>
      </w:pPr>
    </w:p>
    <w:p w:rsidR="00EA3FDD" w:rsidP="0028255F">
      <w:pPr>
        <w:jc w:val="both"/>
        <w:rPr>
          <w:rFonts w:ascii="Times New Roman" w:hAnsi="Times New Roman" w:cs="Times New Roman"/>
          <w:u w:val="single"/>
        </w:rPr>
      </w:pPr>
    </w:p>
    <w:p w:rsidR="0028255F" w:rsidP="0028255F">
      <w:pPr>
        <w:jc w:val="both"/>
        <w:rPr>
          <w:rFonts w:ascii="Times New Roman" w:hAnsi="Times New Roman" w:cs="Times New Roman"/>
        </w:rPr>
      </w:pPr>
      <w:r w:rsidR="0050199A">
        <w:rPr>
          <w:rFonts w:ascii="Times New Roman" w:hAnsi="Times New Roman" w:cs="Times New Roman"/>
          <w:u w:val="single"/>
        </w:rPr>
        <w:t>40</w:t>
      </w:r>
      <w:r w:rsidRPr="006A162C">
        <w:rPr>
          <w:rFonts w:ascii="Times New Roman" w:hAnsi="Times New Roman" w:cs="Times New Roman"/>
          <w:u w:val="single"/>
        </w:rPr>
        <w:t>. V § 36 ods. 5</w:t>
      </w:r>
      <w:r w:rsidR="00EA3FDD">
        <w:rPr>
          <w:rFonts w:ascii="Times New Roman" w:hAnsi="Times New Roman" w:cs="Times New Roman"/>
          <w:u w:val="single"/>
        </w:rPr>
        <w:t xml:space="preserve"> </w:t>
      </w:r>
      <w:r w:rsidRPr="00EA3FDD" w:rsidR="00EA3FDD">
        <w:rPr>
          <w:rFonts w:ascii="Times New Roman" w:hAnsi="Times New Roman" w:cs="Times New Roman"/>
        </w:rPr>
        <w:t xml:space="preserve">sa v uvádzacej vete </w:t>
      </w:r>
      <w:r w:rsidR="00EA3FDD">
        <w:rPr>
          <w:rFonts w:ascii="Times New Roman" w:hAnsi="Times New Roman" w:cs="Times New Roman"/>
        </w:rPr>
        <w:t>slovo „evidencii“ nahrádza slovom „registrácii“ a za slovo „oznámiť“ dopĺňajú</w:t>
      </w:r>
      <w:r>
        <w:rPr>
          <w:rFonts w:ascii="Times New Roman" w:hAnsi="Times New Roman" w:cs="Times New Roman"/>
        </w:rPr>
        <w:t xml:space="preserve"> slová „do 31. decembra 2005“. </w:t>
      </w:r>
    </w:p>
    <w:p w:rsidR="0028255F" w:rsidP="0028255F">
      <w:pPr>
        <w:jc w:val="both"/>
        <w:rPr>
          <w:rFonts w:ascii="Times New Roman" w:hAnsi="Times New Roman" w:cs="Times New Roman"/>
          <w:u w:val="single"/>
        </w:rPr>
      </w:pPr>
    </w:p>
    <w:p w:rsidR="0028255F" w:rsidP="0028255F">
      <w:pPr>
        <w:ind w:left="283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Navrhuje sa vzhľadom na predchádzajúce úpravy ako aj posunutie termínu nadobudnutia účinnosti zákona.</w:t>
      </w:r>
    </w:p>
    <w:p w:rsidR="0028255F" w:rsidP="0028255F">
      <w:pPr>
        <w:ind w:firstLine="708"/>
        <w:jc w:val="both"/>
        <w:rPr>
          <w:rFonts w:ascii="Times New Roman" w:hAnsi="Times New Roman" w:cs="Times New Roman"/>
        </w:rPr>
      </w:pPr>
    </w:p>
    <w:p w:rsidR="004C7D83" w:rsidP="004C7D83">
      <w:pPr>
        <w:jc w:val="center"/>
        <w:rPr>
          <w:rFonts w:ascii="Times New Roman" w:hAnsi="Times New Roman" w:cs="Times New Roman"/>
          <w:b/>
        </w:rPr>
      </w:pPr>
      <w:r w:rsidRPr="004C7D83">
        <w:rPr>
          <w:rFonts w:ascii="Times New Roman" w:hAnsi="Times New Roman" w:cs="Times New Roman"/>
          <w:b/>
        </w:rPr>
        <w:t>Výbor Národnej rady Slovenskej republiky pre pôdohospodárstvo</w:t>
      </w:r>
    </w:p>
    <w:p w:rsidR="004C7D83" w:rsidP="004C7D83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Gestorský výbor odporúča schváliť</w:t>
      </w:r>
    </w:p>
    <w:p w:rsidR="0028255F" w:rsidP="0028255F">
      <w:pPr>
        <w:jc w:val="both"/>
        <w:rPr>
          <w:rFonts w:ascii="Times New Roman" w:hAnsi="Times New Roman" w:cs="Times New Roman"/>
          <w:u w:val="single"/>
        </w:rPr>
      </w:pPr>
    </w:p>
    <w:p w:rsidR="004C7D83" w:rsidP="0028255F">
      <w:pPr>
        <w:jc w:val="both"/>
        <w:rPr>
          <w:rFonts w:ascii="Times New Roman" w:hAnsi="Times New Roman" w:cs="Times New Roman"/>
          <w:u w:val="single"/>
        </w:rPr>
      </w:pPr>
    </w:p>
    <w:p w:rsidR="0028255F" w:rsidP="0028255F">
      <w:pPr>
        <w:jc w:val="both"/>
        <w:rPr>
          <w:rFonts w:ascii="Times New Roman" w:hAnsi="Times New Roman" w:cs="Times New Roman"/>
        </w:rPr>
      </w:pPr>
      <w:r w:rsidR="0050199A">
        <w:rPr>
          <w:rFonts w:ascii="Times New Roman" w:hAnsi="Times New Roman" w:cs="Times New Roman"/>
          <w:u w:val="single"/>
        </w:rPr>
        <w:t>41</w:t>
      </w:r>
      <w:r w:rsidRPr="006A162C">
        <w:rPr>
          <w:rFonts w:ascii="Times New Roman" w:hAnsi="Times New Roman" w:cs="Times New Roman"/>
          <w:u w:val="single"/>
        </w:rPr>
        <w:t>. Príloha k zákonu znie</w:t>
      </w:r>
      <w:r>
        <w:rPr>
          <w:rFonts w:ascii="Times New Roman" w:hAnsi="Times New Roman" w:cs="Times New Roman"/>
        </w:rPr>
        <w:t xml:space="preserve">: </w:t>
      </w:r>
    </w:p>
    <w:p w:rsidR="0028255F" w:rsidP="0028255F">
      <w:pPr>
        <w:ind w:firstLine="57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„Príloha </w:t>
      </w:r>
    </w:p>
    <w:p w:rsidR="0028255F" w:rsidP="0028255F">
      <w:pPr>
        <w:ind w:firstLine="57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 zákonu č. .../2005 Z. z.</w:t>
      </w:r>
    </w:p>
    <w:p w:rsidR="0028255F" w:rsidP="0028255F">
      <w:pPr>
        <w:ind w:firstLine="5760"/>
        <w:rPr>
          <w:rFonts w:ascii="Times New Roman" w:hAnsi="Times New Roman" w:cs="Times New Roman"/>
          <w:b/>
          <w:bCs/>
        </w:rPr>
      </w:pPr>
    </w:p>
    <w:p w:rsidR="0028255F" w:rsidP="0028255F">
      <w:pPr>
        <w:pStyle w:val="Heading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Zoznam preberaných právnych aktov Európskych spoločenstiev a Európskej únie</w:t>
      </w:r>
    </w:p>
    <w:p w:rsidR="0028255F" w:rsidP="0028255F">
      <w:pPr>
        <w:jc w:val="center"/>
        <w:rPr>
          <w:rFonts w:ascii="Times New Roman" w:hAnsi="Times New Roman" w:cs="Times New Roman"/>
          <w:b/>
          <w:bCs/>
        </w:rPr>
      </w:pPr>
    </w:p>
    <w:p w:rsidR="0028255F" w:rsidP="0028255F">
      <w:pPr>
        <w:pStyle w:val="BodyText"/>
        <w:ind w:left="360" w:firstLine="34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 Smernica Rady 91/414/EHS zo dňa 15. 7. 1991 o uvádzaní prípravkov na ochranu rastlín na trh.(Ú. v. ES, L 230, 19.8.1991)</w:t>
      </w:r>
    </w:p>
    <w:p w:rsidR="0028255F" w:rsidP="0028255F">
      <w:pPr>
        <w:pStyle w:val="BodyText"/>
        <w:ind w:left="360"/>
        <w:rPr>
          <w:rFonts w:ascii="Times New Roman" w:hAnsi="Times New Roman" w:cs="Times New Roman"/>
        </w:rPr>
      </w:pPr>
    </w:p>
    <w:p w:rsidR="0028255F" w:rsidP="0028255F">
      <w:pPr>
        <w:pStyle w:val="BodyText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 znení smernice Komisie 93/71/EHS z 27. júla 1993 (Ú. v. ES, L 221, 31.8.1993), smernice Komisie 94/37/ES z 22. júla 1994 (Ú. v. ES, L 194, 29.7.1994), smernice Komisie 94/79/ES z 21 decembra 1994 (Ú. v. ES, L 354, 31.12.1994), smernice Komisie 95/35/ES zo 14. júla 1995 (Ú. v. ES, L 172, 22.7.1995), smernice Komisie 95/36/ES zo 14. júla 1995 (Ú. v. ES, L 172, 22.7.1995), smernice Komisie 96/12/ES z 8. marca 1996 (Ú. v. ES, L 065, 15.3.1996), smernice Komisie 96/46/ES zo 16. júla 1996 (Ú. v. ES, L 214, 23.8.1996), smernice Komisie 96/68/ES z 21. októbra 1996 (Ú. v. ES, L 277, 30.10.1996), smernice Rady 97/57/ES z 22. septembra 1997 (Ú. v. ES, L 265, 27.9.1997), smernice Komisie 2001/36/ES zo 16. mája 2001 (Ú. v. ES, L 164, 20.6.2001), smernice Komisie 2003/82/ES z 11. septembra 2003 (Ú. v. ES, L 228, 12.9. 2003), smernice Komisie 97/73//ES z 15. decembra 1997 (Ú. v. ES, L 353, 24.12.1997), smernice Komisie 98/47/ES z 25. júna 1998 (Ú. v. ES, L 191, 7.7.1998), smernice Komisie 1999/1/ES z 21. januára 1999 (Ú. v. ES, L 021, 28.1.1999), smernice Komisie 1999/73/ES z 19. júla 1999 (Ú. v. ES, L 206, 5.8.1999), smernice Komisie 1999/80/ES z 28. júla 1999 (Ú. v. ES, L 210, 10.8.1999), smernice Komisie 2000/10/ES z 1. marca 2000 (Ú. v. ES, L 057, 2.3.2000), smernice Komisie 2000/49/ES z 26. júla 2000 (Ú. v. ES, L 197, 3.8.2000), smernice Komisie 2000/50/ES z 26. júla 2000 (Ú. v. ES, L 198, 4.8.2000), smernice Komisie 2000/66/EC z 23. októbra 2000 (Ú. v. ES, L 276, 28.10.2000), smernice Komisie 2000/67/EC z 23. októbra 2000 (Ú. v. ES, L 276, 28.10.2000), smernice Komisie 2000/68/ES z 23. októbra 2000 (Ú. v. ES, L 276, 28.10.2000), smernice Komisie 2000/80/ES zo 4. decembra 2000 (Ú. v. ES, L 309, 9.12.2000), smernice Komisie 2001/28/ES z 20. apríla 2001 (Ú. v. ES, L 113, 24.4.2001), smernice Komisie 2001/21/ES z 5. marca 2001 (Ú. v. ES, L 069, 10.3.2001), smernice Komisie 2001/47/ES z 25. júna 2001 (Ú. v. ES, L 175, 28.6.2001), smernice Komisie 2001/49/ES z 28. júna 2001 (Ú. v. ES, L 176, 29.6.2001), smernice Komisie 2001/87 z 12. októbra 2001 (Ú. v. ES, L 276, 19.10.2001), smernice Komisie 2001/99/ES z 20. novembra 2001 (Ú. v. ES, L 304, 21.11.2001), smernice Komisie 2001/103/ES z 28. novembra 2001 (Ú. v. ES, L 313, 30.11.2001), smernice Komisie 2002/18/ES z 22. februára 2002 (Ú. v. ES, L 055, 26.2.2002), smernice Komisie 2002/37/ES z 3. mája 2002 (Ú. v. ES, L 117, 4.5.2002), smernice Komisie 2002/48/ES z 30. mája 2002 (Ú. v. ES, L 148, 6.6.2002), smernice Komisie 2002/64/ES z 15. júla 2002 (Ú. v. ES, L 189, 18.7.2002), smernice Komisie 2002/81/ES z 10. októbra 2002 (Ú. v. ES, L 276, 12.10.2002), smernice Komisie 2003/5/ES z 10. januára 2003 (Ú. v. ES, L 008, 14.1.2003), smernice Komisie 2003/23/ES z 25. marca 2003 (Ú. v. EÚ, L 081, 28.3.2003), smernice Komisie 2003/31/ES z 11. apríla 2003 (Ú. v. EÚ, L 101, 23.4.2003), nariadenia Rady (ES) č. 806/2003 zo 14. 4. 2003 (Ú. v. EÚ, L 122, 16.5.2003), smernice Komisie 2003/39/ES z 15. mája 2003 (Ú. v. EÚ, L 124, 20.5.2003), smernice Komisie 2003/68/ES z 11. júla 2003 (Ú. v. EÚ, L 177, 16.7.2003), smernice Komisie 2003/70/ES zo 17. júla 2003 (Ú. v. EÚ, L 184, 23.7.2003), smernice Komisie 2003/79/ES z 13. augusta 2003 (Ú. v. EÚ, L 205, 14.8.2003), smernice Komisie 2003/81/ES z 5. septembra 2003 (Ú. v. EÚ, L 224, 6.9.2003), smernice Komisie 2003/84/ES z 25. septembra 2003 (Ú. v. EÚ, L 247, 30.9.2003), smernice Komisie 2003/112/ES z 1. decembra 2003 (Ú. v. EÚ, L321, 6. 12. 2003), smernice Komisie 2003/119/ES z 5. decembra 2003 (Ú. v. EÚ, L 325, 12.12.2003), smernice Komisie 2004/20/ES z 2. marca 2004 (Ú. v. EÚ, L 070, 9.3.2004), smernice Komisie 2004/30/ES z 10. marca 2004 (Ú. v. EÚ, L 077, 13.3.2004), smernice Komisie 2004/58/ES z 23. apríla 2004 (Ú. v. EÚ, L 120, 24. 4. 2004), smernice Komisie 2004/60/ES z 23. apríla 2004 (Ú. v. EÚ, L 120, 24.4.2004), smernice Komisie 2004/62/ES z 26. apríla 2004 (Ú. v. EÚ, L 125, 28.4.2004), smernice Komisie 2004/71/ES z 28 apríla 2004 (Ú. v. EÚ, L 127, 29.4.2004), smernice Rady 2004/66/ES z 26. 4. 2004 (Ú. v. EÚ, L 168, 1.5.2004).</w:t>
      </w:r>
    </w:p>
    <w:p w:rsidR="0028255F" w:rsidP="0028255F">
      <w:pPr>
        <w:pStyle w:val="BodyText"/>
        <w:ind w:left="360"/>
        <w:rPr>
          <w:rFonts w:ascii="Times New Roman" w:hAnsi="Times New Roman" w:cs="Times New Roman"/>
        </w:rPr>
      </w:pPr>
    </w:p>
    <w:p w:rsidR="0028255F" w:rsidP="0028255F">
      <w:pPr>
        <w:pStyle w:val="BodyText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2. Smernica Rady 2000/29/ES z 8. mája 2000 o ochranných opatreniach proti zavle</w:t>
      </w:r>
      <w:r>
        <w:rPr>
          <w:rFonts w:ascii="Times New Roman" w:hAnsi="Times New Roman" w:cs="Times New Roman"/>
        </w:rPr>
        <w:t>č</w:t>
      </w:r>
      <w:r>
        <w:rPr>
          <w:rFonts w:ascii="Times New Roman" w:hAnsi="Times New Roman" w:cs="Times New Roman"/>
        </w:rPr>
        <w:t>eniu organizmov škodlivých pre rastliny alebo rastlinné produkty do spolo</w:t>
      </w:r>
      <w:r>
        <w:rPr>
          <w:rFonts w:ascii="Times New Roman" w:hAnsi="Times New Roman" w:cs="Times New Roman"/>
        </w:rPr>
        <w:t>č</w:t>
      </w:r>
      <w:r>
        <w:rPr>
          <w:rFonts w:ascii="Times New Roman" w:hAnsi="Times New Roman" w:cs="Times New Roman"/>
        </w:rPr>
        <w:t>enstva a proti ich šíreniu v rámci spolo</w:t>
      </w:r>
      <w:r>
        <w:rPr>
          <w:rFonts w:ascii="Times New Roman" w:hAnsi="Times New Roman" w:cs="Times New Roman"/>
        </w:rPr>
        <w:t>č</w:t>
      </w:r>
      <w:r>
        <w:rPr>
          <w:rFonts w:ascii="Times New Roman" w:hAnsi="Times New Roman" w:cs="Times New Roman"/>
        </w:rPr>
        <w:t>enstva (Ú. v. EÚ, L 169, 10. 7. 2000, s.1)</w:t>
      </w:r>
    </w:p>
    <w:p w:rsidR="0028255F" w:rsidP="0028255F">
      <w:pPr>
        <w:pStyle w:val="BodyText"/>
        <w:ind w:left="360"/>
        <w:rPr>
          <w:rFonts w:ascii="Times New Roman" w:hAnsi="Times New Roman" w:cs="Times New Roman"/>
        </w:rPr>
      </w:pPr>
    </w:p>
    <w:p w:rsidR="0028255F" w:rsidP="0028255F">
      <w:pPr>
        <w:pStyle w:val="BodyText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 znení smernice Komisie 2001/33/ES (Ú. v. EÚ, L 127, 9. 5. 2001, s. 42), smernice Komisie 2002/28/ES (Ú. v. EÚ, L 077, 20. 3. 2002, s. 23), smernice Komisie 2002/36/ES (Ú. v. EÚ, L 116, 3. 5. 2002, s. 16), smernice Komisie 2003/22/ES (Ú. v. EÚ, L 078, 25. 3. 2003, s. 10), smernice Komisie 2003/47/ES (Ú. v. EÚ, L 138, 5. 6. 2003, s. 47).“.</w:t>
      </w:r>
    </w:p>
    <w:p w:rsidR="0028255F" w:rsidP="0028255F">
      <w:pPr>
        <w:jc w:val="both"/>
        <w:rPr>
          <w:rFonts w:ascii="Times New Roman" w:hAnsi="Times New Roman" w:cs="Times New Roman"/>
        </w:rPr>
      </w:pPr>
    </w:p>
    <w:p w:rsidR="00CB177C" w:rsidP="00CB177C">
      <w:pPr>
        <w:rPr>
          <w:rFonts w:ascii="Times New Roman" w:hAnsi="Times New Roman" w:cs="Times New Roman"/>
        </w:rPr>
      </w:pPr>
    </w:p>
    <w:p w:rsidR="004C7D83" w:rsidP="004C7D83">
      <w:pPr>
        <w:jc w:val="center"/>
        <w:rPr>
          <w:rFonts w:ascii="Times New Roman" w:hAnsi="Times New Roman" w:cs="Times New Roman"/>
          <w:b/>
        </w:rPr>
      </w:pPr>
      <w:r w:rsidRPr="004C7D83">
        <w:rPr>
          <w:rFonts w:ascii="Times New Roman" w:hAnsi="Times New Roman" w:cs="Times New Roman"/>
          <w:b/>
        </w:rPr>
        <w:t>Výbor Národnej rady Slovenskej republiky pre pôdohospodárstvo</w:t>
      </w:r>
    </w:p>
    <w:p w:rsidR="004C7D83" w:rsidP="004C7D83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Gestorský výbor odporúča schváliť</w:t>
      </w:r>
    </w:p>
    <w:p w:rsidR="00CB177C" w:rsidP="00CB177C">
      <w:pPr>
        <w:pStyle w:val="BodyTextIndent"/>
        <w:ind w:firstLine="0"/>
        <w:rPr>
          <w:rFonts w:ascii="Times New Roman" w:hAnsi="Times New Roman" w:cs="Times New Roman"/>
        </w:rPr>
      </w:pPr>
    </w:p>
    <w:p w:rsidR="00CB177C" w:rsidP="00CB177C">
      <w:pPr>
        <w:pStyle w:val="BodyText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V.</w:t>
      </w:r>
    </w:p>
    <w:p w:rsidR="00CB177C" w:rsidP="00CB177C">
      <w:pPr>
        <w:pStyle w:val="BodyText"/>
        <w:jc w:val="center"/>
        <w:rPr>
          <w:rFonts w:ascii="Times New Roman" w:hAnsi="Times New Roman" w:cs="Times New Roman"/>
          <w:b/>
          <w:bCs/>
        </w:rPr>
      </w:pPr>
    </w:p>
    <w:p w:rsidR="00CB177C" w:rsidP="00CB177C">
      <w:pPr>
        <w:pStyle w:val="BodyTex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Gestorský výbor odporúča o návrhoch výborov Národnej rady Slovenskej republiky, ktoré sú uvedené v spoločnej správe hlasovať takto:</w:t>
      </w:r>
    </w:p>
    <w:p w:rsidR="00CB177C" w:rsidP="00CB177C">
      <w:pPr>
        <w:pStyle w:val="BodyText"/>
        <w:rPr>
          <w:rFonts w:ascii="Times New Roman" w:hAnsi="Times New Roman" w:cs="Times New Roman"/>
        </w:rPr>
      </w:pPr>
    </w:p>
    <w:p w:rsidR="00CB177C" w:rsidP="00CB177C">
      <w:pPr>
        <w:pStyle w:val="BodyTex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O bodoch spoločnej správy č.</w:t>
      </w:r>
      <w:r w:rsidR="003D057C">
        <w:rPr>
          <w:rFonts w:ascii="Times New Roman" w:hAnsi="Times New Roman" w:cs="Times New Roman"/>
        </w:rPr>
        <w:t xml:space="preserve"> 1, 2, 3, 5 až 24, 26 až 34, 36 až 41 </w:t>
      </w:r>
      <w:r>
        <w:rPr>
          <w:rFonts w:ascii="Times New Roman" w:hAnsi="Times New Roman" w:cs="Times New Roman"/>
        </w:rPr>
        <w:t xml:space="preserve"> hlasovať spoločne s návrhom gestorského výboru uvedené body schváliť.</w:t>
      </w:r>
    </w:p>
    <w:p w:rsidR="003D057C" w:rsidP="00CB177C">
      <w:pPr>
        <w:pStyle w:val="BodyText"/>
        <w:rPr>
          <w:rFonts w:ascii="Times New Roman" w:hAnsi="Times New Roman" w:cs="Times New Roman"/>
        </w:rPr>
      </w:pPr>
    </w:p>
    <w:p w:rsidR="003D057C" w:rsidP="00CB177C">
      <w:pPr>
        <w:pStyle w:val="BodyTex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O bodoch spoločnej správy č. 4, 25 a 35 hlasovať spoločne s návrhom gestorského výboru uvedené body neschváliť.</w:t>
      </w:r>
    </w:p>
    <w:p w:rsidR="0050199A" w:rsidP="00CB177C">
      <w:pPr>
        <w:pStyle w:val="BodyText"/>
        <w:jc w:val="center"/>
        <w:rPr>
          <w:rFonts w:ascii="Times New Roman" w:hAnsi="Times New Roman" w:cs="Times New Roman"/>
          <w:b/>
          <w:bCs/>
        </w:rPr>
      </w:pPr>
    </w:p>
    <w:p w:rsidR="00CB177C" w:rsidP="00CB177C">
      <w:pPr>
        <w:pStyle w:val="BodyText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VI.</w:t>
      </w:r>
    </w:p>
    <w:p w:rsidR="00CB177C" w:rsidP="00CB177C">
      <w:pPr>
        <w:pStyle w:val="BodyText"/>
        <w:jc w:val="center"/>
        <w:rPr>
          <w:rFonts w:ascii="Times New Roman" w:hAnsi="Times New Roman" w:cs="Times New Roman"/>
          <w:b/>
          <w:bCs/>
        </w:rPr>
      </w:pPr>
    </w:p>
    <w:p w:rsidR="00CB177C" w:rsidP="00CB177C">
      <w:pPr>
        <w:pStyle w:val="BodyText"/>
        <w:jc w:val="center"/>
        <w:rPr>
          <w:rFonts w:ascii="Times New Roman" w:hAnsi="Times New Roman" w:cs="Times New Roman"/>
          <w:b/>
          <w:bCs/>
        </w:rPr>
      </w:pPr>
    </w:p>
    <w:p w:rsidR="00CB177C" w:rsidP="00CB177C">
      <w:pPr>
        <w:pStyle w:val="BodyTex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Gestorský výbor na základe stanovísk výborov k vládnemu návrhu zákona vyjadrených v ich uzneseniach uvedených pod bodom III. tejto správy a v stanoviskách poslancov gestorského výboru vyjadrených v rozprave k tomuto vládnemu návrhu zákona v súlade s § 79 ods. 4 a § 83 zákona Národnej rady Slovenskej republiky č. 350/1996 Z. z. o rokovacom poriadku Národnej rady Slovenskej republiky v znení neskorších predpisov odporúča Národnej rade Slovenskej republiky </w:t>
      </w:r>
      <w:r>
        <w:rPr>
          <w:rFonts w:ascii="Times New Roman" w:hAnsi="Times New Roman" w:cs="Times New Roman"/>
          <w:bCs/>
        </w:rPr>
        <w:t xml:space="preserve">vládny návrh zákona o rastlinolekárskej starostlivosti </w:t>
      </w:r>
      <w:r>
        <w:rPr>
          <w:rFonts w:ascii="Times New Roman" w:hAnsi="Times New Roman" w:cs="Times New Roman"/>
        </w:rPr>
        <w:t xml:space="preserve">(tlač 1008) </w:t>
      </w:r>
      <w:r>
        <w:rPr>
          <w:rFonts w:ascii="Times New Roman" w:hAnsi="Times New Roman" w:cs="Times New Roman"/>
          <w:b/>
          <w:bCs/>
        </w:rPr>
        <w:t>schváliť</w:t>
      </w:r>
      <w:r>
        <w:rPr>
          <w:rFonts w:ascii="Times New Roman" w:hAnsi="Times New Roman" w:cs="Times New Roman"/>
        </w:rPr>
        <w:t xml:space="preserve"> v znení schválených pozmeňujúcich a doplňujúcich návrhov uvedených v tejto správe a prednesených v rozprave.</w:t>
      </w:r>
    </w:p>
    <w:p w:rsidR="00CB177C" w:rsidP="00CB177C">
      <w:pPr>
        <w:pStyle w:val="BodyText"/>
        <w:rPr>
          <w:rFonts w:ascii="Times New Roman" w:hAnsi="Times New Roman" w:cs="Times New Roman"/>
        </w:rPr>
      </w:pPr>
    </w:p>
    <w:p w:rsidR="00CB177C" w:rsidP="00CB177C">
      <w:pPr>
        <w:pStyle w:val="BodyTex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Spoločná správa výborov Národnej rady Slovenskej republiky o prerokovaní </w:t>
      </w:r>
      <w:r>
        <w:rPr>
          <w:rFonts w:ascii="Times New Roman" w:hAnsi="Times New Roman" w:cs="Times New Roman"/>
          <w:bCs/>
        </w:rPr>
        <w:t>vládneho návrhu zákona o rastlinolekárskej starostlivosti</w:t>
      </w:r>
      <w:r>
        <w:rPr>
          <w:rFonts w:ascii="Times New Roman" w:hAnsi="Times New Roman" w:cs="Times New Roman"/>
        </w:rPr>
        <w:t xml:space="preserve"> (tlač 1008) vo výboroch Národnej rady Slovenskej republiky v druhom čítaní  bola schválená   uznesením   Výboru   Národnej rady Slovenskej republiky pre pôdohospodárstvo č.</w:t>
      </w:r>
      <w:r w:rsidR="0050199A">
        <w:rPr>
          <w:rFonts w:ascii="Times New Roman" w:hAnsi="Times New Roman" w:cs="Times New Roman"/>
        </w:rPr>
        <w:t xml:space="preserve"> 315  </w:t>
      </w:r>
      <w:r>
        <w:rPr>
          <w:rFonts w:ascii="Times New Roman" w:hAnsi="Times New Roman" w:cs="Times New Roman"/>
        </w:rPr>
        <w:t>z</w:t>
      </w:r>
      <w:r w:rsidR="0050199A">
        <w:rPr>
          <w:rFonts w:ascii="Times New Roman" w:hAnsi="Times New Roman" w:cs="Times New Roman"/>
        </w:rPr>
        <w:t> 15. marca 2005.</w:t>
      </w:r>
      <w:r>
        <w:rPr>
          <w:rFonts w:ascii="Times New Roman" w:hAnsi="Times New Roman" w:cs="Times New Roman"/>
        </w:rPr>
        <w:t xml:space="preserve">   </w:t>
      </w:r>
    </w:p>
    <w:p w:rsidR="00CB177C" w:rsidP="00CB177C">
      <w:pPr>
        <w:pStyle w:val="BodyText"/>
        <w:rPr>
          <w:rFonts w:ascii="Times New Roman" w:hAnsi="Times New Roman" w:cs="Times New Roman"/>
        </w:rPr>
      </w:pPr>
    </w:p>
    <w:p w:rsidR="00CB177C" w:rsidP="00CB177C">
      <w:pPr>
        <w:pStyle w:val="BodyTex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V citovanom uznesení výboru poveril spoločného spravodajcu výborov predložiť Národnej rade Slovenskej republiky spoločnú správu výborov a splnomocnil ho podať návrhy podľa § 81 ods. 2, § 83 ods. 4, § 84 ods. 2 a § 86 zákona o rokovacom poriadku Národnej rady Slovenskej republiky.</w:t>
      </w:r>
    </w:p>
    <w:p w:rsidR="00CB177C" w:rsidP="00CB177C">
      <w:pPr>
        <w:pStyle w:val="BodyText"/>
        <w:rPr>
          <w:rFonts w:ascii="Times New Roman" w:hAnsi="Times New Roman" w:cs="Times New Roman"/>
        </w:rPr>
      </w:pPr>
    </w:p>
    <w:p w:rsidR="00CB177C" w:rsidP="00CB177C">
      <w:pPr>
        <w:pStyle w:val="BodyText"/>
        <w:rPr>
          <w:rFonts w:ascii="Times New Roman" w:hAnsi="Times New Roman" w:cs="Times New Roman"/>
          <w:bCs/>
        </w:rPr>
      </w:pPr>
    </w:p>
    <w:p w:rsidR="00CB177C" w:rsidP="00CB177C">
      <w:pPr>
        <w:pStyle w:val="BodyText"/>
        <w:jc w:val="center"/>
        <w:rPr>
          <w:rFonts w:ascii="Times New Roman" w:hAnsi="Times New Roman" w:cs="Times New Roman"/>
          <w:bCs/>
        </w:rPr>
      </w:pPr>
    </w:p>
    <w:p w:rsidR="00CB177C" w:rsidP="00CB177C">
      <w:pPr>
        <w:pStyle w:val="BodyText"/>
        <w:jc w:val="center"/>
        <w:rPr>
          <w:rFonts w:ascii="Times New Roman" w:hAnsi="Times New Roman" w:cs="Times New Roman"/>
          <w:bCs/>
        </w:rPr>
      </w:pPr>
    </w:p>
    <w:p w:rsidR="00CB177C" w:rsidP="00CB177C">
      <w:pPr>
        <w:pStyle w:val="BodyText"/>
        <w:jc w:val="center"/>
        <w:rPr>
          <w:rFonts w:ascii="Times New Roman" w:hAnsi="Times New Roman" w:cs="Times New Roman"/>
          <w:bCs/>
        </w:rPr>
      </w:pPr>
    </w:p>
    <w:p w:rsidR="00CB177C" w:rsidRPr="001A0D83" w:rsidP="00CB177C">
      <w:pPr>
        <w:pStyle w:val="BodyText"/>
        <w:jc w:val="center"/>
        <w:rPr>
          <w:rFonts w:ascii="Times New Roman" w:hAnsi="Times New Roman" w:cs="Times New Roman"/>
          <w:bCs/>
        </w:rPr>
      </w:pPr>
      <w:r w:rsidR="00EA3FDD">
        <w:rPr>
          <w:rFonts w:ascii="Times New Roman" w:hAnsi="Times New Roman" w:cs="Times New Roman"/>
          <w:bCs/>
        </w:rPr>
        <w:t xml:space="preserve">Ing. Miroslav   </w:t>
      </w:r>
      <w:r w:rsidR="00EA3FDD">
        <w:rPr>
          <w:rFonts w:ascii="Times New Roman" w:hAnsi="Times New Roman" w:cs="Times New Roman"/>
          <w:b/>
          <w:bCs/>
        </w:rPr>
        <w:t>M a x o</w:t>
      </w:r>
      <w:r w:rsidR="001A0D83">
        <w:rPr>
          <w:rFonts w:ascii="Times New Roman" w:hAnsi="Times New Roman" w:cs="Times New Roman"/>
          <w:b/>
          <w:bCs/>
        </w:rPr>
        <w:t> </w:t>
      </w:r>
      <w:r w:rsidR="00EA3FDD">
        <w:rPr>
          <w:rFonts w:ascii="Times New Roman" w:hAnsi="Times New Roman" w:cs="Times New Roman"/>
          <w:b/>
          <w:bCs/>
        </w:rPr>
        <w:t>n</w:t>
      </w:r>
      <w:r w:rsidR="001A0D83">
        <w:rPr>
          <w:rFonts w:ascii="Times New Roman" w:hAnsi="Times New Roman" w:cs="Times New Roman"/>
          <w:b/>
          <w:bCs/>
        </w:rPr>
        <w:t xml:space="preserve">  </w:t>
      </w:r>
      <w:r w:rsidR="001A0D83">
        <w:rPr>
          <w:rFonts w:ascii="Times New Roman" w:hAnsi="Times New Roman" w:cs="Times New Roman"/>
          <w:bCs/>
        </w:rPr>
        <w:t>v. r.</w:t>
      </w:r>
    </w:p>
    <w:p w:rsidR="00EA3FDD" w:rsidRPr="00EA3FDD" w:rsidP="00CB177C">
      <w:pPr>
        <w:pStyle w:val="BodyText"/>
        <w:jc w:val="center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predseda výboru</w:t>
      </w:r>
    </w:p>
    <w:p w:rsidR="00CB177C" w:rsidP="00CB177C">
      <w:pPr>
        <w:pStyle w:val="BodyText"/>
        <w:jc w:val="center"/>
        <w:rPr>
          <w:rFonts w:ascii="Times New Roman" w:hAnsi="Times New Roman" w:cs="Times New Roman"/>
          <w:bCs/>
        </w:rPr>
      </w:pPr>
    </w:p>
    <w:p w:rsidR="00CB177C" w:rsidP="00CB177C">
      <w:pPr>
        <w:pStyle w:val="BodyText"/>
        <w:jc w:val="center"/>
        <w:rPr>
          <w:rFonts w:ascii="Times New Roman" w:hAnsi="Times New Roman" w:cs="Times New Roman"/>
          <w:bCs/>
        </w:rPr>
      </w:pPr>
    </w:p>
    <w:p w:rsidR="00CB177C" w:rsidP="00CB177C">
      <w:pPr>
        <w:pStyle w:val="BodyText"/>
        <w:jc w:val="center"/>
        <w:rPr>
          <w:rFonts w:ascii="Times New Roman" w:hAnsi="Times New Roman" w:cs="Times New Roman"/>
          <w:bCs/>
        </w:rPr>
      </w:pPr>
    </w:p>
    <w:p w:rsidR="00CB177C" w:rsidP="00CB177C">
      <w:pPr>
        <w:pStyle w:val="BodyText"/>
        <w:jc w:val="center"/>
        <w:rPr>
          <w:rFonts w:ascii="Times New Roman" w:hAnsi="Times New Roman" w:cs="Times New Roman"/>
          <w:bCs/>
        </w:rPr>
      </w:pPr>
    </w:p>
    <w:p w:rsidR="00CB177C" w:rsidP="00CB177C">
      <w:pPr>
        <w:pStyle w:val="BodyText"/>
        <w:jc w:val="center"/>
        <w:rPr>
          <w:rFonts w:ascii="Times New Roman" w:hAnsi="Times New Roman" w:cs="Times New Roman"/>
          <w:bCs/>
        </w:rPr>
      </w:pPr>
    </w:p>
    <w:p w:rsidR="00CB177C" w:rsidP="00CB177C">
      <w:pPr>
        <w:pStyle w:val="BodyText"/>
        <w:jc w:val="center"/>
        <w:rPr>
          <w:rFonts w:ascii="Times New Roman" w:hAnsi="Times New Roman" w:cs="Times New Roman"/>
          <w:bCs/>
        </w:rPr>
      </w:pPr>
    </w:p>
    <w:p w:rsidR="00CB177C" w:rsidP="00CB177C">
      <w:pPr>
        <w:pStyle w:val="BodyText"/>
        <w:jc w:val="center"/>
        <w:rPr>
          <w:rFonts w:ascii="Times New Roman" w:hAnsi="Times New Roman" w:cs="Times New Roman"/>
          <w:bCs/>
        </w:rPr>
      </w:pPr>
    </w:p>
    <w:p w:rsidR="00CB177C" w:rsidP="00CB177C">
      <w:pPr>
        <w:pStyle w:val="BodyText"/>
        <w:jc w:val="center"/>
        <w:rPr>
          <w:rFonts w:ascii="Times New Roman" w:hAnsi="Times New Roman" w:cs="Times New Roman"/>
          <w:bCs/>
        </w:rPr>
      </w:pPr>
    </w:p>
    <w:p w:rsidR="00CB177C" w:rsidP="00CB177C">
      <w:pPr>
        <w:pStyle w:val="BodyText"/>
        <w:jc w:val="center"/>
        <w:rPr>
          <w:rFonts w:ascii="Times New Roman" w:hAnsi="Times New Roman" w:cs="Times New Roman"/>
          <w:bCs/>
        </w:rPr>
      </w:pPr>
    </w:p>
    <w:p w:rsidR="00CB177C" w:rsidP="00CB177C">
      <w:pPr>
        <w:pStyle w:val="BodyText"/>
        <w:jc w:val="center"/>
        <w:rPr>
          <w:rFonts w:ascii="Times New Roman" w:hAnsi="Times New Roman" w:cs="Times New Roman"/>
          <w:bCs/>
        </w:rPr>
      </w:pPr>
    </w:p>
    <w:p w:rsidR="00CB177C" w:rsidP="00CB177C">
      <w:pPr>
        <w:pStyle w:val="BodyText"/>
        <w:jc w:val="center"/>
        <w:rPr>
          <w:rFonts w:ascii="Times New Roman" w:hAnsi="Times New Roman" w:cs="Times New Roman"/>
          <w:bCs/>
        </w:rPr>
      </w:pPr>
    </w:p>
    <w:p w:rsidR="00CB177C" w:rsidP="00CB177C">
      <w:pPr>
        <w:pStyle w:val="BodyText"/>
        <w:jc w:val="center"/>
        <w:rPr>
          <w:rFonts w:ascii="Times New Roman" w:hAnsi="Times New Roman" w:cs="Times New Roman"/>
          <w:bCs/>
        </w:rPr>
      </w:pPr>
    </w:p>
    <w:p w:rsidR="00CB177C" w:rsidP="00CB177C">
      <w:pPr>
        <w:pStyle w:val="BodyText"/>
        <w:jc w:val="center"/>
        <w:rPr>
          <w:rFonts w:ascii="Times New Roman" w:hAnsi="Times New Roman" w:cs="Times New Roman"/>
          <w:bCs/>
        </w:rPr>
      </w:pPr>
    </w:p>
    <w:p w:rsidR="00CB177C" w:rsidP="00CB177C">
      <w:pPr>
        <w:pStyle w:val="BodyText"/>
        <w:jc w:val="center"/>
        <w:rPr>
          <w:rFonts w:ascii="Times New Roman" w:hAnsi="Times New Roman" w:cs="Times New Roman"/>
          <w:bCs/>
        </w:rPr>
      </w:pPr>
    </w:p>
    <w:p w:rsidR="00CB177C" w:rsidP="00CB177C">
      <w:pPr>
        <w:pStyle w:val="BodyText"/>
        <w:jc w:val="center"/>
        <w:rPr>
          <w:rFonts w:ascii="Times New Roman" w:hAnsi="Times New Roman" w:cs="Times New Roman"/>
          <w:bCs/>
        </w:rPr>
      </w:pPr>
    </w:p>
    <w:p w:rsidR="00CB177C" w:rsidP="00CB177C">
      <w:pPr>
        <w:pStyle w:val="BodyText"/>
        <w:jc w:val="center"/>
        <w:rPr>
          <w:rFonts w:ascii="Times New Roman" w:hAnsi="Times New Roman" w:cs="Times New Roman"/>
          <w:bCs/>
        </w:rPr>
      </w:pPr>
    </w:p>
    <w:p w:rsidR="00CB177C" w:rsidP="00CB177C">
      <w:pPr>
        <w:pStyle w:val="BodyText"/>
        <w:rPr>
          <w:rFonts w:ascii="Times New Roman" w:hAnsi="Times New Roman" w:cs="Times New Roman"/>
          <w:bCs/>
        </w:rPr>
      </w:pPr>
    </w:p>
    <w:p w:rsidR="00CB177C" w:rsidP="00CB177C">
      <w:pPr>
        <w:pStyle w:val="BodyText"/>
        <w:jc w:val="center"/>
        <w:rPr>
          <w:rFonts w:ascii="Times New Roman" w:hAnsi="Times New Roman" w:cs="Times New Roman"/>
          <w:bCs/>
        </w:rPr>
      </w:pPr>
    </w:p>
    <w:p w:rsidR="00CB177C" w:rsidP="00CB177C">
      <w:pPr>
        <w:pStyle w:val="BodyText"/>
        <w:jc w:val="center"/>
        <w:rPr>
          <w:rFonts w:ascii="Times New Roman" w:hAnsi="Times New Roman" w:cs="Times New Roman"/>
          <w:b/>
          <w:bCs/>
          <w:sz w:val="32"/>
        </w:rPr>
      </w:pPr>
    </w:p>
    <w:p w:rsidR="00CB177C" w:rsidP="00CB177C">
      <w:pPr>
        <w:pStyle w:val="BodyText"/>
        <w:jc w:val="center"/>
        <w:rPr>
          <w:rFonts w:ascii="Times New Roman" w:hAnsi="Times New Roman" w:cs="Times New Roman"/>
          <w:b/>
          <w:bCs/>
          <w:sz w:val="32"/>
        </w:rPr>
      </w:pPr>
    </w:p>
    <w:p w:rsidR="00CB177C" w:rsidP="00CB177C">
      <w:pPr>
        <w:pStyle w:val="BodyText"/>
        <w:jc w:val="center"/>
        <w:rPr>
          <w:rFonts w:ascii="Times New Roman" w:hAnsi="Times New Roman" w:cs="Times New Roman"/>
          <w:b/>
          <w:bCs/>
          <w:sz w:val="32"/>
        </w:rPr>
      </w:pPr>
    </w:p>
    <w:p w:rsidR="00CB177C" w:rsidP="00CB177C">
      <w:pPr>
        <w:pStyle w:val="BodyText"/>
        <w:jc w:val="center"/>
        <w:rPr>
          <w:rFonts w:ascii="Times New Roman" w:hAnsi="Times New Roman" w:cs="Times New Roman"/>
          <w:b/>
          <w:bCs/>
          <w:sz w:val="32"/>
        </w:rPr>
      </w:pPr>
    </w:p>
    <w:p w:rsidR="0050199A" w:rsidP="00CB177C">
      <w:pPr>
        <w:pStyle w:val="BodyText"/>
        <w:jc w:val="center"/>
        <w:rPr>
          <w:rFonts w:ascii="Times New Roman" w:hAnsi="Times New Roman" w:cs="Times New Roman"/>
          <w:b/>
          <w:bCs/>
          <w:sz w:val="32"/>
        </w:rPr>
      </w:pPr>
    </w:p>
    <w:p w:rsidR="0050199A" w:rsidP="00CB177C">
      <w:pPr>
        <w:pStyle w:val="BodyText"/>
        <w:jc w:val="center"/>
        <w:rPr>
          <w:rFonts w:ascii="Times New Roman" w:hAnsi="Times New Roman" w:cs="Times New Roman"/>
          <w:b/>
          <w:bCs/>
          <w:sz w:val="32"/>
        </w:rPr>
      </w:pPr>
    </w:p>
    <w:p w:rsidR="0050199A" w:rsidP="00CB177C">
      <w:pPr>
        <w:pStyle w:val="BodyText"/>
        <w:jc w:val="center"/>
        <w:rPr>
          <w:rFonts w:ascii="Times New Roman" w:hAnsi="Times New Roman" w:cs="Times New Roman"/>
          <w:b/>
          <w:bCs/>
          <w:sz w:val="32"/>
        </w:rPr>
      </w:pPr>
    </w:p>
    <w:p w:rsidR="0050199A" w:rsidP="00CB177C">
      <w:pPr>
        <w:pStyle w:val="BodyText"/>
        <w:jc w:val="center"/>
        <w:rPr>
          <w:rFonts w:ascii="Times New Roman" w:hAnsi="Times New Roman" w:cs="Times New Roman"/>
          <w:b/>
          <w:bCs/>
          <w:sz w:val="32"/>
        </w:rPr>
      </w:pPr>
    </w:p>
    <w:p w:rsidR="0050199A" w:rsidP="00CB177C">
      <w:pPr>
        <w:pStyle w:val="BodyText"/>
        <w:jc w:val="center"/>
        <w:rPr>
          <w:rFonts w:ascii="Times New Roman" w:hAnsi="Times New Roman" w:cs="Times New Roman"/>
          <w:b/>
          <w:bCs/>
          <w:sz w:val="32"/>
        </w:rPr>
      </w:pPr>
    </w:p>
    <w:p w:rsidR="0050199A" w:rsidP="00CB177C">
      <w:pPr>
        <w:pStyle w:val="BodyText"/>
        <w:jc w:val="center"/>
        <w:rPr>
          <w:rFonts w:ascii="Times New Roman" w:hAnsi="Times New Roman" w:cs="Times New Roman"/>
          <w:b/>
          <w:bCs/>
          <w:sz w:val="32"/>
        </w:rPr>
      </w:pPr>
    </w:p>
    <w:p w:rsidR="0050199A" w:rsidP="00141FDF">
      <w:pPr>
        <w:pStyle w:val="BodyText"/>
        <w:rPr>
          <w:rFonts w:ascii="Times New Roman" w:hAnsi="Times New Roman" w:cs="Times New Roman"/>
          <w:b/>
          <w:bCs/>
          <w:sz w:val="32"/>
        </w:rPr>
      </w:pPr>
    </w:p>
    <w:p w:rsidR="004C7D83" w:rsidP="00CB177C">
      <w:pPr>
        <w:pStyle w:val="BodyText"/>
        <w:jc w:val="center"/>
        <w:rPr>
          <w:rFonts w:ascii="Times New Roman" w:hAnsi="Times New Roman" w:cs="Times New Roman"/>
          <w:b/>
          <w:bCs/>
          <w:sz w:val="32"/>
        </w:rPr>
      </w:pPr>
    </w:p>
    <w:p w:rsidR="00CB177C" w:rsidP="00CB177C">
      <w:pPr>
        <w:pStyle w:val="BodyText"/>
        <w:jc w:val="center"/>
        <w:rPr>
          <w:rFonts w:ascii="Times New Roman" w:hAnsi="Times New Roman" w:cs="Times New Roman"/>
          <w:b/>
          <w:bCs/>
          <w:sz w:val="32"/>
        </w:rPr>
      </w:pPr>
      <w:r>
        <w:rPr>
          <w:rFonts w:ascii="Times New Roman" w:hAnsi="Times New Roman" w:cs="Times New Roman"/>
          <w:b/>
          <w:bCs/>
          <w:sz w:val="32"/>
        </w:rPr>
        <w:t>NÁRODNÁ RADA SLOVENSKEJ REPUBLIKY</w:t>
      </w:r>
    </w:p>
    <w:p w:rsidR="00CB177C" w:rsidP="00CB177C">
      <w:pPr>
        <w:pStyle w:val="BodyText"/>
        <w:jc w:val="center"/>
        <w:rPr>
          <w:rFonts w:ascii="Times New Roman" w:hAnsi="Times New Roman" w:cs="Times New Roman"/>
          <w:b/>
          <w:bCs/>
          <w:sz w:val="32"/>
        </w:rPr>
      </w:pPr>
      <w:r>
        <w:rPr>
          <w:rFonts w:ascii="Times New Roman" w:hAnsi="Times New Roman" w:cs="Times New Roman"/>
          <w:b/>
          <w:bCs/>
          <w:sz w:val="32"/>
        </w:rPr>
        <w:t>III. volebné obdobie</w:t>
      </w:r>
    </w:p>
    <w:p w:rsidR="00CB177C" w:rsidP="00CB177C">
      <w:pPr>
        <w:jc w:val="both"/>
        <w:rPr>
          <w:rFonts w:ascii="Times New Roman" w:hAnsi="Times New Roman" w:cs="Times New Roman"/>
        </w:rPr>
      </w:pPr>
    </w:p>
    <w:p w:rsidR="00CB177C" w:rsidP="00CB177C">
      <w:pPr>
        <w:jc w:val="both"/>
        <w:rPr>
          <w:rFonts w:ascii="Times New Roman" w:hAnsi="Times New Roman" w:cs="Times New Roman"/>
        </w:rPr>
      </w:pPr>
    </w:p>
    <w:p w:rsidR="00CB177C" w:rsidP="00CB177C">
      <w:pPr>
        <w:jc w:val="both"/>
        <w:rPr>
          <w:rFonts w:ascii="Times New Roman" w:hAnsi="Times New Roman" w:cs="Times New Roman"/>
        </w:rPr>
      </w:pPr>
    </w:p>
    <w:p w:rsidR="00CB177C" w:rsidP="00CB177C">
      <w:pPr>
        <w:jc w:val="both"/>
        <w:rPr>
          <w:rFonts w:ascii="Times New Roman" w:hAnsi="Times New Roman" w:cs="Times New Roman"/>
          <w:sz w:val="28"/>
        </w:rPr>
      </w:pPr>
    </w:p>
    <w:p w:rsidR="00CB177C" w:rsidP="00CB177C">
      <w:pPr>
        <w:jc w:val="both"/>
        <w:rPr>
          <w:rFonts w:ascii="Times New Roman" w:hAnsi="Times New Roman" w:cs="Times New Roman"/>
          <w:sz w:val="28"/>
        </w:rPr>
      </w:pPr>
    </w:p>
    <w:p w:rsidR="00CB177C" w:rsidP="00CB177C">
      <w:pPr>
        <w:jc w:val="both"/>
        <w:rPr>
          <w:rFonts w:ascii="Times New Roman" w:hAnsi="Times New Roman" w:cs="Times New Roman"/>
          <w:sz w:val="28"/>
        </w:rPr>
      </w:pPr>
    </w:p>
    <w:p w:rsidR="00CB177C" w:rsidP="00CB177C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N á v r h</w:t>
      </w:r>
    </w:p>
    <w:p w:rsidR="00CB177C" w:rsidP="00CB177C">
      <w:pPr>
        <w:jc w:val="center"/>
        <w:rPr>
          <w:rFonts w:ascii="Times New Roman" w:hAnsi="Times New Roman" w:cs="Times New Roman"/>
          <w:sz w:val="28"/>
        </w:rPr>
      </w:pPr>
    </w:p>
    <w:p w:rsidR="00CB177C" w:rsidP="00CB177C">
      <w:pPr>
        <w:jc w:val="center"/>
        <w:rPr>
          <w:rFonts w:ascii="Times New Roman" w:hAnsi="Times New Roman" w:cs="Times New Roman"/>
          <w:b/>
          <w:bCs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t>U Z N E S E N I E</w:t>
      </w:r>
    </w:p>
    <w:p w:rsidR="00CB177C" w:rsidP="00CB177C">
      <w:pPr>
        <w:jc w:val="center"/>
        <w:rPr>
          <w:rFonts w:ascii="Times New Roman" w:hAnsi="Times New Roman" w:cs="Times New Roman"/>
          <w:b/>
          <w:bCs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t>NÁRODNEJ RADY SLOVENSKEJ REPUBLIKY</w:t>
      </w:r>
    </w:p>
    <w:p w:rsidR="00CB177C" w:rsidP="00CB177C">
      <w:pPr>
        <w:jc w:val="center"/>
        <w:rPr>
          <w:rFonts w:ascii="Times New Roman" w:hAnsi="Times New Roman" w:cs="Times New Roman"/>
          <w:b/>
          <w:bCs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t xml:space="preserve">z........ </w:t>
      </w:r>
    </w:p>
    <w:p w:rsidR="00CB177C" w:rsidP="00CB177C">
      <w:pPr>
        <w:rPr>
          <w:rFonts w:ascii="Times New Roman" w:hAnsi="Times New Roman" w:cs="Times New Roman"/>
        </w:rPr>
      </w:pPr>
    </w:p>
    <w:p w:rsidR="00CB177C" w:rsidP="00CB177C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</w:rPr>
        <w:t>k vládnemu návrhu zákona o rastlinolekárskej starostlivosti</w:t>
      </w:r>
      <w:r>
        <w:rPr>
          <w:rFonts w:ascii="Times New Roman" w:hAnsi="Times New Roman" w:cs="Times New Roman"/>
        </w:rPr>
        <w:t xml:space="preserve"> (tlač 1008)</w:t>
      </w:r>
    </w:p>
    <w:p w:rsidR="00CB177C" w:rsidP="00CB177C">
      <w:pPr>
        <w:rPr>
          <w:rFonts w:ascii="Times New Roman" w:hAnsi="Times New Roman" w:cs="Times New Roman"/>
        </w:rPr>
      </w:pPr>
    </w:p>
    <w:p w:rsidR="00CB177C" w:rsidP="00CB177C">
      <w:pPr>
        <w:jc w:val="both"/>
        <w:rPr>
          <w:rFonts w:ascii="Times New Roman" w:hAnsi="Times New Roman" w:cs="Times New Roman"/>
          <w:b/>
          <w:bCs/>
        </w:rPr>
      </w:pPr>
    </w:p>
    <w:p w:rsidR="00CB177C" w:rsidP="00CB177C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Národná rada Slovenskej republiky</w:t>
      </w:r>
    </w:p>
    <w:p w:rsidR="00CB177C" w:rsidP="00CB177C">
      <w:pPr>
        <w:jc w:val="center"/>
        <w:rPr>
          <w:rFonts w:ascii="Times New Roman" w:hAnsi="Times New Roman" w:cs="Times New Roman"/>
          <w:b/>
          <w:bCs/>
        </w:rPr>
      </w:pPr>
    </w:p>
    <w:p w:rsidR="00CB177C" w:rsidP="00CB177C">
      <w:pPr>
        <w:jc w:val="both"/>
        <w:rPr>
          <w:rFonts w:ascii="Times New Roman" w:hAnsi="Times New Roman" w:cs="Times New Roman"/>
        </w:rPr>
      </w:pPr>
    </w:p>
    <w:p w:rsidR="00CB177C" w:rsidP="00CB177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po prerokovaní </w:t>
      </w:r>
      <w:r>
        <w:rPr>
          <w:rFonts w:ascii="Times New Roman" w:hAnsi="Times New Roman" w:cs="Times New Roman"/>
          <w:bCs/>
        </w:rPr>
        <w:t>vládneho návrhu zákona o rastlinolekárskej starostlivosti</w:t>
      </w:r>
      <w:r>
        <w:rPr>
          <w:rFonts w:ascii="Times New Roman" w:hAnsi="Times New Roman" w:cs="Times New Roman"/>
        </w:rPr>
        <w:t xml:space="preserve"> (tlač 1008) v druhom a treťom čítaní</w:t>
      </w:r>
    </w:p>
    <w:p w:rsidR="00CB177C" w:rsidP="00CB177C">
      <w:pPr>
        <w:jc w:val="both"/>
        <w:rPr>
          <w:rFonts w:ascii="Times New Roman" w:hAnsi="Times New Roman" w:cs="Times New Roman"/>
        </w:rPr>
      </w:pPr>
    </w:p>
    <w:p w:rsidR="00CB177C" w:rsidP="00CB177C">
      <w:pPr>
        <w:jc w:val="both"/>
        <w:rPr>
          <w:rFonts w:ascii="Times New Roman" w:hAnsi="Times New Roman" w:cs="Times New Roman"/>
        </w:rPr>
      </w:pPr>
    </w:p>
    <w:p w:rsidR="00CB177C" w:rsidP="00CB177C"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ab/>
        <w:t>s c h v a ľ u j e</w:t>
      </w:r>
    </w:p>
    <w:p w:rsidR="00CB177C" w:rsidP="00CB177C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</w:rPr>
        <w:t>vládny návrh zákona o rastlinolekárskej starostlivosti</w:t>
      </w:r>
      <w:r>
        <w:rPr>
          <w:rFonts w:ascii="Times New Roman" w:hAnsi="Times New Roman" w:cs="Times New Roman"/>
        </w:rPr>
        <w:t xml:space="preserve"> (tlač 1008) v znení pozmeňujúcich a doplňujúcich návrhov poslancov z rozpravy.</w:t>
      </w:r>
    </w:p>
    <w:p w:rsidR="00CB177C" w:rsidP="00CB177C">
      <w:pPr>
        <w:jc w:val="both"/>
        <w:rPr>
          <w:rFonts w:ascii="Times New Roman" w:hAnsi="Times New Roman" w:cs="Times New Roman"/>
        </w:rPr>
      </w:pPr>
    </w:p>
    <w:p w:rsidR="00CB177C" w:rsidP="00CB177C">
      <w:pPr>
        <w:jc w:val="both"/>
        <w:rPr>
          <w:rFonts w:ascii="Times New Roman" w:hAnsi="Times New Roman" w:cs="Times New Roman"/>
        </w:rPr>
      </w:pPr>
    </w:p>
    <w:p w:rsidR="00CB177C" w:rsidP="00CB177C">
      <w:pPr>
        <w:jc w:val="both"/>
        <w:rPr>
          <w:rFonts w:ascii="Times New Roman" w:hAnsi="Times New Roman" w:cs="Times New Roman"/>
        </w:rPr>
      </w:pPr>
    </w:p>
    <w:p w:rsidR="00CB177C" w:rsidP="00CB177C">
      <w:pPr>
        <w:jc w:val="both"/>
        <w:rPr>
          <w:rFonts w:ascii="Times New Roman" w:hAnsi="Times New Roman" w:cs="Times New Roman"/>
        </w:rPr>
      </w:pPr>
    </w:p>
    <w:p w:rsidR="00CB177C" w:rsidP="00CB177C">
      <w:pPr>
        <w:jc w:val="both"/>
        <w:rPr>
          <w:rFonts w:ascii="Times New Roman" w:hAnsi="Times New Roman" w:cs="Times New Roman"/>
        </w:rPr>
      </w:pPr>
    </w:p>
    <w:p w:rsidR="00CB177C" w:rsidP="00CB177C">
      <w:pPr>
        <w:jc w:val="both"/>
        <w:rPr>
          <w:rFonts w:ascii="Times New Roman" w:hAnsi="Times New Roman" w:cs="Times New Roman"/>
        </w:rPr>
      </w:pPr>
    </w:p>
    <w:p w:rsidR="00CB177C" w:rsidP="00CB177C">
      <w:pPr>
        <w:jc w:val="both"/>
        <w:rPr>
          <w:rFonts w:ascii="Times New Roman" w:hAnsi="Times New Roman" w:cs="Times New Roman"/>
        </w:rPr>
      </w:pPr>
    </w:p>
    <w:p w:rsidR="00CB177C" w:rsidP="00CB177C">
      <w:pPr>
        <w:jc w:val="both"/>
        <w:rPr>
          <w:rFonts w:ascii="Times New Roman" w:hAnsi="Times New Roman" w:cs="Times New Roman"/>
        </w:rPr>
      </w:pPr>
    </w:p>
    <w:p w:rsidR="00CB177C" w:rsidP="00CB177C">
      <w:pPr>
        <w:jc w:val="both"/>
        <w:rPr>
          <w:rFonts w:ascii="Times New Roman" w:hAnsi="Times New Roman" w:cs="Times New Roman"/>
        </w:rPr>
      </w:pPr>
    </w:p>
    <w:p w:rsidR="00CB177C" w:rsidP="00CB177C">
      <w:pPr>
        <w:jc w:val="both"/>
        <w:rPr>
          <w:rFonts w:ascii="Times New Roman" w:hAnsi="Times New Roman" w:cs="Times New Roman"/>
        </w:rPr>
      </w:pPr>
    </w:p>
    <w:p w:rsidR="00CB177C" w:rsidP="00CB177C">
      <w:pPr>
        <w:jc w:val="both"/>
        <w:rPr>
          <w:rFonts w:ascii="Times New Roman" w:hAnsi="Times New Roman" w:cs="Times New Roman"/>
        </w:rPr>
      </w:pPr>
    </w:p>
    <w:p w:rsidR="00CB177C" w:rsidP="00CB177C">
      <w:pPr>
        <w:jc w:val="both"/>
        <w:rPr>
          <w:rFonts w:ascii="Times New Roman" w:hAnsi="Times New Roman" w:cs="Times New Roman"/>
        </w:rPr>
      </w:pPr>
    </w:p>
    <w:p w:rsidR="00CB177C" w:rsidP="00CB177C">
      <w:pPr>
        <w:jc w:val="both"/>
        <w:rPr>
          <w:rFonts w:ascii="Times New Roman" w:hAnsi="Times New Roman" w:cs="Times New Roman"/>
        </w:rPr>
      </w:pPr>
    </w:p>
    <w:p w:rsidR="00CB177C" w:rsidP="00CB177C">
      <w:pPr>
        <w:jc w:val="both"/>
        <w:rPr>
          <w:rFonts w:ascii="Times New Roman" w:hAnsi="Times New Roman" w:cs="Times New Roman"/>
        </w:rPr>
      </w:pPr>
    </w:p>
    <w:p w:rsidR="00CB177C" w:rsidP="00CB177C">
      <w:pPr>
        <w:jc w:val="both"/>
        <w:rPr>
          <w:rFonts w:ascii="Times New Roman" w:hAnsi="Times New Roman" w:cs="Times New Roman"/>
        </w:rPr>
      </w:pPr>
    </w:p>
    <w:p w:rsidR="00CB177C" w:rsidP="00CB177C">
      <w:pPr>
        <w:jc w:val="both"/>
        <w:rPr>
          <w:rFonts w:ascii="Times New Roman" w:hAnsi="Times New Roman" w:cs="Times New Roman"/>
        </w:rPr>
      </w:pPr>
    </w:p>
    <w:p w:rsidR="00CB177C" w:rsidP="00CB177C">
      <w:pPr>
        <w:jc w:val="both"/>
        <w:rPr>
          <w:rFonts w:ascii="Times New Roman" w:hAnsi="Times New Roman" w:cs="Times New Roman"/>
        </w:rPr>
      </w:pPr>
    </w:p>
    <w:p w:rsidR="00CB177C" w:rsidP="00CB177C">
      <w:pPr>
        <w:jc w:val="both"/>
        <w:rPr>
          <w:rFonts w:ascii="Times New Roman" w:hAnsi="Times New Roman" w:cs="Times New Roman"/>
        </w:rPr>
      </w:pPr>
    </w:p>
    <w:p w:rsidR="00CB177C" w:rsidP="00CB177C">
      <w:pPr>
        <w:jc w:val="both"/>
        <w:rPr>
          <w:rFonts w:ascii="Times New Roman" w:hAnsi="Times New Roman" w:cs="Times New Roman"/>
        </w:rPr>
      </w:pPr>
    </w:p>
    <w:p w:rsidR="00CB177C" w:rsidP="00CB177C">
      <w:pPr>
        <w:jc w:val="both"/>
        <w:rPr>
          <w:rFonts w:ascii="Times New Roman" w:hAnsi="Times New Roman" w:cs="Times New Roman"/>
        </w:rPr>
      </w:pPr>
    </w:p>
    <w:p w:rsidR="00CB177C" w:rsidP="00CB177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ab/>
        <w:tab/>
        <w:tab/>
        <w:tab/>
        <w:tab/>
        <w:tab/>
        <w:tab/>
        <w:tab/>
        <w:t>Jarmila Tkáčová</w:t>
        <w:tab/>
        <w:tab/>
        <w:tab/>
        <w:tab/>
        <w:tab/>
        <w:tab/>
        <w:tab/>
        <w:tab/>
        <w:tab/>
        <w:tab/>
        <w:t>(tlač 1008)</w:t>
      </w:r>
    </w:p>
    <w:p w:rsidR="00CB177C" w:rsidP="00CB177C">
      <w:pPr>
        <w:jc w:val="both"/>
        <w:rPr>
          <w:rFonts w:ascii="Times New Roman" w:hAnsi="Times New Roman" w:cs="Times New Roman"/>
        </w:rPr>
      </w:pPr>
    </w:p>
    <w:p w:rsidR="00CB177C" w:rsidP="00CB177C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(po ukončení rozpravy)</w:t>
      </w:r>
    </w:p>
    <w:p w:rsidR="00CB177C" w:rsidP="00CB177C">
      <w:pPr>
        <w:jc w:val="center"/>
        <w:rPr>
          <w:rFonts w:ascii="Times New Roman" w:hAnsi="Times New Roman" w:cs="Times New Roman"/>
          <w:b/>
          <w:bCs/>
        </w:rPr>
      </w:pPr>
    </w:p>
    <w:p w:rsidR="00CB177C" w:rsidP="00CB177C">
      <w:pPr>
        <w:jc w:val="both"/>
        <w:rPr>
          <w:rFonts w:ascii="Times New Roman" w:hAnsi="Times New Roman" w:cs="Times New Roman"/>
        </w:rPr>
      </w:pPr>
    </w:p>
    <w:p w:rsidR="00CB177C" w:rsidP="00CB177C">
      <w:pPr>
        <w:jc w:val="both"/>
        <w:rPr>
          <w:rFonts w:ascii="Times New Roman" w:hAnsi="Times New Roman" w:cs="Times New Roman"/>
        </w:rPr>
      </w:pPr>
    </w:p>
    <w:p w:rsidR="00CB177C" w:rsidP="00CB177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Vážený pán predsedajúci,</w:t>
      </w:r>
    </w:p>
    <w:p w:rsidR="00CB177C" w:rsidP="00CB177C">
      <w:pPr>
        <w:jc w:val="both"/>
        <w:rPr>
          <w:rFonts w:ascii="Times New Roman" w:hAnsi="Times New Roman" w:cs="Times New Roman"/>
        </w:rPr>
      </w:pPr>
    </w:p>
    <w:p w:rsidR="00CB177C" w:rsidP="00CB177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v rozprave vystúpilo ......... poslancov, ktorí podali........  pozmeňujúcich návrhov. Najskôr však budeme hlasovať o bodoch spoločnej správy.</w:t>
      </w:r>
    </w:p>
    <w:p w:rsidR="00CB177C" w:rsidP="00CB177C">
      <w:pPr>
        <w:jc w:val="both"/>
        <w:rPr>
          <w:rFonts w:ascii="Times New Roman" w:hAnsi="Times New Roman" w:cs="Times New Roman"/>
        </w:rPr>
      </w:pPr>
    </w:p>
    <w:p w:rsidR="00CB177C" w:rsidP="00CB177C">
      <w:pPr>
        <w:pStyle w:val="BodyTex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Pán predsedajúci dajte hlasovať o bodoch spoločnej správy č.</w:t>
      </w:r>
      <w:r w:rsidR="003D057C">
        <w:rPr>
          <w:rFonts w:ascii="Times New Roman" w:hAnsi="Times New Roman" w:cs="Times New Roman"/>
        </w:rPr>
        <w:t xml:space="preserve"> č. 1, 2, 3, 5 až 24, 26 až 34, 36 až 41  hlasovať spoločne s návrhom gestorského výboru uvedené body schváliť.</w:t>
      </w:r>
      <w:r>
        <w:rPr>
          <w:rFonts w:ascii="Times New Roman" w:hAnsi="Times New Roman" w:cs="Times New Roman"/>
        </w:rPr>
        <w:t xml:space="preserve">  </w:t>
      </w:r>
    </w:p>
    <w:p w:rsidR="00CB177C" w:rsidP="00CB177C">
      <w:pPr>
        <w:pStyle w:val="BodyText"/>
        <w:rPr>
          <w:rFonts w:ascii="Times New Roman" w:hAnsi="Times New Roman" w:cs="Times New Roman"/>
        </w:rPr>
      </w:pPr>
    </w:p>
    <w:p w:rsidR="00CB177C" w:rsidP="00CB177C">
      <w:pPr>
        <w:pStyle w:val="BodyText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(hlasovanie)</w:t>
      </w:r>
    </w:p>
    <w:p w:rsidR="003D057C" w:rsidP="003D057C">
      <w:pPr>
        <w:pStyle w:val="BodyText"/>
        <w:rPr>
          <w:rFonts w:ascii="Times New Roman" w:hAnsi="Times New Roman" w:cs="Times New Roman"/>
        </w:rPr>
      </w:pPr>
    </w:p>
    <w:p w:rsidR="003D057C" w:rsidP="003D057C">
      <w:pPr>
        <w:pStyle w:val="BodyTex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Pán predsedajúci dajte hlasovať o bodoch spoločnej správy č. 4, 25 a 35 hlasovať spoločne s návrhom gestorského výboru uvedené body neschváliť.</w:t>
      </w:r>
    </w:p>
    <w:p w:rsidR="00CB177C" w:rsidP="00CB177C">
      <w:pPr>
        <w:jc w:val="both"/>
        <w:rPr>
          <w:rFonts w:ascii="Times New Roman" w:hAnsi="Times New Roman" w:cs="Times New Roman"/>
        </w:rPr>
      </w:pPr>
    </w:p>
    <w:p w:rsidR="00CB177C" w:rsidP="00CB177C">
      <w:pPr>
        <w:jc w:val="center"/>
        <w:rPr>
          <w:rFonts w:ascii="Times New Roman" w:hAnsi="Times New Roman" w:cs="Times New Roman"/>
          <w:b/>
          <w:bCs/>
        </w:rPr>
      </w:pPr>
      <w:r w:rsidR="003D057C">
        <w:rPr>
          <w:rFonts w:ascii="Times New Roman" w:hAnsi="Times New Roman" w:cs="Times New Roman"/>
          <w:b/>
          <w:bCs/>
        </w:rPr>
        <w:t>(hlasovanie)</w:t>
      </w:r>
    </w:p>
    <w:p w:rsidR="00CB177C" w:rsidP="00CB177C">
      <w:pPr>
        <w:jc w:val="center"/>
        <w:rPr>
          <w:rFonts w:ascii="Times New Roman" w:hAnsi="Times New Roman" w:cs="Times New Roman"/>
          <w:b/>
        </w:rPr>
      </w:pPr>
    </w:p>
    <w:p w:rsidR="00CB177C" w:rsidP="00CB177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Tým sme odhlasovali všetky body spoločnej správy.</w:t>
      </w:r>
    </w:p>
    <w:p w:rsidR="00CB177C" w:rsidP="00CB177C">
      <w:pPr>
        <w:jc w:val="both"/>
        <w:rPr>
          <w:rFonts w:ascii="Times New Roman" w:hAnsi="Times New Roman" w:cs="Times New Roman"/>
        </w:rPr>
      </w:pPr>
    </w:p>
    <w:p w:rsidR="00CB177C" w:rsidP="00CB177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Teraz pristúpime k hlasovaniu o pozmeňujúcich návrhoch z rozpravy (ak budú, dať postupne hlasovať o pozmeňujúcich návrhoch).</w:t>
      </w:r>
    </w:p>
    <w:p w:rsidR="00CB177C" w:rsidP="00CB177C">
      <w:pPr>
        <w:jc w:val="both"/>
        <w:rPr>
          <w:rFonts w:ascii="Times New Roman" w:hAnsi="Times New Roman" w:cs="Times New Roman"/>
        </w:rPr>
      </w:pPr>
    </w:p>
    <w:p w:rsidR="00CB177C" w:rsidP="00CB177C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(hlasovanie)</w:t>
      </w:r>
    </w:p>
    <w:p w:rsidR="00CB177C" w:rsidP="00CB177C">
      <w:pPr>
        <w:jc w:val="center"/>
        <w:rPr>
          <w:rFonts w:ascii="Times New Roman" w:hAnsi="Times New Roman" w:cs="Times New Roman"/>
          <w:b/>
          <w:bCs/>
        </w:rPr>
      </w:pPr>
    </w:p>
    <w:p w:rsidR="00CB177C" w:rsidP="00CB177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Keďže sme hlasovali o všetkých bodoch spoločnej správy i o pripomienkach z rozpravy a mám splnomocnenie gestorského výboru, odporúčam hlasovať o tom, že prerokúvaný vládny návrh zákona prerokujeme v treťom čítaní ihneď.</w:t>
      </w:r>
    </w:p>
    <w:p w:rsidR="00CB177C" w:rsidP="00CB177C">
      <w:pPr>
        <w:jc w:val="both"/>
        <w:rPr>
          <w:rFonts w:ascii="Times New Roman" w:hAnsi="Times New Roman" w:cs="Times New Roman"/>
        </w:rPr>
      </w:pPr>
    </w:p>
    <w:p w:rsidR="00CB177C" w:rsidP="00CB177C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(hlasovanie)</w:t>
      </w:r>
    </w:p>
    <w:p w:rsidR="00CB177C" w:rsidP="00CB177C">
      <w:pPr>
        <w:jc w:val="center"/>
        <w:rPr>
          <w:rFonts w:ascii="Times New Roman" w:hAnsi="Times New Roman" w:cs="Times New Roman"/>
          <w:b/>
          <w:bCs/>
        </w:rPr>
      </w:pPr>
    </w:p>
    <w:p w:rsidR="00CB177C" w:rsidP="00CB177C"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ab/>
        <w:t xml:space="preserve">Pán predsedajúci, dajte prosím hlasovať o uznesení Národnej rady Slovenskej republiky, ktorým Národná rada Slovenskej republiky uvedený vládny návrh zákona </w:t>
      </w:r>
      <w:r>
        <w:rPr>
          <w:rFonts w:ascii="Times New Roman" w:hAnsi="Times New Roman" w:cs="Times New Roman"/>
          <w:b/>
          <w:bCs/>
        </w:rPr>
        <w:t>schvaľuje.</w:t>
      </w:r>
    </w:p>
    <w:p w:rsidR="00CB177C" w:rsidP="00CB177C">
      <w:pPr>
        <w:jc w:val="both"/>
        <w:rPr>
          <w:rFonts w:ascii="Times New Roman" w:hAnsi="Times New Roman" w:cs="Times New Roman"/>
          <w:b/>
          <w:bCs/>
        </w:rPr>
      </w:pPr>
    </w:p>
    <w:p w:rsidR="00CB177C" w:rsidP="00CB177C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* * *</w:t>
      </w:r>
    </w:p>
    <w:p w:rsidR="00CB177C" w:rsidP="00CB177C">
      <w:pPr>
        <w:jc w:val="center"/>
        <w:rPr>
          <w:rFonts w:ascii="Times New Roman" w:hAnsi="Times New Roman" w:cs="Times New Roman"/>
          <w:b/>
          <w:bCs/>
        </w:rPr>
      </w:pPr>
    </w:p>
    <w:p w:rsidR="00CB177C" w:rsidP="00CB177C">
      <w:pPr>
        <w:jc w:val="center"/>
        <w:rPr>
          <w:rFonts w:ascii="Times New Roman" w:hAnsi="Times New Roman" w:cs="Times New Roman"/>
          <w:b/>
          <w:bCs/>
        </w:rPr>
      </w:pPr>
    </w:p>
    <w:p w:rsidR="00CB177C" w:rsidP="00CB177C">
      <w:pPr>
        <w:jc w:val="center"/>
        <w:rPr>
          <w:rFonts w:ascii="Times New Roman" w:hAnsi="Times New Roman" w:cs="Times New Roman"/>
          <w:b/>
          <w:bCs/>
        </w:rPr>
      </w:pPr>
    </w:p>
    <w:p w:rsidR="00CB177C" w:rsidP="00CB177C">
      <w:pPr>
        <w:rPr>
          <w:rFonts w:ascii="Times New Roman" w:hAnsi="Times New Roman" w:cs="Times New Roman"/>
        </w:rPr>
      </w:pPr>
    </w:p>
    <w:p w:rsidR="00CB177C" w:rsidP="00CB177C">
      <w:pPr>
        <w:rPr>
          <w:rFonts w:ascii="Times New Roman" w:hAnsi="Times New Roman" w:cs="Times New Roman"/>
        </w:rPr>
      </w:pPr>
    </w:p>
    <w:p w:rsidR="00CB177C" w:rsidP="00CB177C">
      <w:pPr>
        <w:rPr>
          <w:rFonts w:ascii="Times New Roman" w:hAnsi="Times New Roman" w:cs="Times New Roman"/>
        </w:rPr>
      </w:pPr>
    </w:p>
    <w:p w:rsidR="00CB177C" w:rsidP="00CB177C">
      <w:pPr>
        <w:rPr>
          <w:rFonts w:ascii="Times New Roman" w:hAnsi="Times New Roman" w:cs="Times New Roman"/>
        </w:rPr>
      </w:pPr>
    </w:p>
    <w:p w:rsidR="00534FDE">
      <w:pPr>
        <w:rPr>
          <w:rFonts w:ascii="Times New Roman" w:hAnsi="Times New Roman" w:cs="Times New Roman"/>
        </w:rPr>
      </w:pPr>
    </w:p>
    <w:sectPr>
      <w:footerReference w:type="even" r:id="rId4"/>
      <w:footerReference w:type="default" r:id="rId5"/>
      <w:pgSz w:w="11906" w:h="16838"/>
      <w:pgMar w:top="1417" w:right="1417" w:bottom="1417" w:left="1417" w:header="708" w:footer="708" w:gutter="0"/>
      <w:cols w:space="708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00000000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0D83" w:rsidP="004C7D83">
    <w:pPr>
      <w:pStyle w:val="Footer"/>
      <w:framePr w:vAnchor="text" w:hAnchor="margin" w:xAlign="center" w:y="1"/>
      <w:rPr>
        <w:rStyle w:val="PageNumber"/>
        <w:rFonts w:ascii="Times New Roman" w:hAnsi="Times New Roman" w:cs="Times New Roman"/>
      </w:rPr>
    </w:pPr>
    <w:r>
      <w:rPr>
        <w:rStyle w:val="PageNumber"/>
        <w:rFonts w:ascii="Times New Roman" w:hAnsi="Times New Roman" w:cs="Times New Roman"/>
      </w:rPr>
      <w:fldChar w:fldCharType="begin"/>
    </w:r>
    <w:r>
      <w:rPr>
        <w:rStyle w:val="PageNumber"/>
        <w:rFonts w:ascii="Times New Roman" w:hAnsi="Times New Roman" w:cs="Times New Roman"/>
      </w:rPr>
      <w:instrText xml:space="preserve">PAGE  </w:instrText>
    </w:r>
    <w:r>
      <w:rPr>
        <w:rStyle w:val="PageNumber"/>
        <w:rFonts w:ascii="Times New Roman" w:hAnsi="Times New Roman" w:cs="Times New Roman"/>
      </w:rPr>
      <w:fldChar w:fldCharType="separate"/>
    </w:r>
    <w:r>
      <w:rPr>
        <w:rStyle w:val="PageNumber"/>
        <w:rFonts w:ascii="Times New Roman" w:hAnsi="Times New Roman" w:cs="Times New Roman"/>
      </w:rPr>
      <w:fldChar w:fldCharType="end"/>
    </w:r>
  </w:p>
  <w:p w:rsidR="001A0D83">
    <w:pPr>
      <w:pStyle w:val="Footer"/>
      <w:rPr>
        <w:rFonts w:ascii="Times New Roman" w:hAnsi="Times New Roman" w:cs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0D83" w:rsidP="004C7D83">
    <w:pPr>
      <w:pStyle w:val="Footer"/>
      <w:framePr w:vAnchor="text" w:hAnchor="margin" w:xAlign="center" w:y="1"/>
      <w:rPr>
        <w:rStyle w:val="PageNumber"/>
        <w:rFonts w:ascii="Times New Roman" w:hAnsi="Times New Roman" w:cs="Times New Roman"/>
      </w:rPr>
    </w:pPr>
    <w:r>
      <w:rPr>
        <w:rStyle w:val="PageNumber"/>
        <w:rFonts w:ascii="Times New Roman" w:hAnsi="Times New Roman" w:cs="Times New Roman"/>
      </w:rPr>
      <w:fldChar w:fldCharType="begin"/>
    </w:r>
    <w:r>
      <w:rPr>
        <w:rStyle w:val="PageNumber"/>
        <w:rFonts w:ascii="Times New Roman" w:hAnsi="Times New Roman" w:cs="Times New Roman"/>
      </w:rPr>
      <w:instrText xml:space="preserve">PAGE  </w:instrText>
    </w:r>
    <w:r>
      <w:rPr>
        <w:rStyle w:val="PageNumber"/>
        <w:rFonts w:ascii="Times New Roman" w:hAnsi="Times New Roman" w:cs="Times New Roman"/>
      </w:rPr>
      <w:fldChar w:fldCharType="separate"/>
    </w:r>
    <w:r w:rsidR="00117691">
      <w:rPr>
        <w:rStyle w:val="PageNumber"/>
        <w:rFonts w:ascii="Times New Roman" w:hAnsi="Times New Roman" w:cs="Times New Roman"/>
        <w:noProof/>
      </w:rPr>
      <w:t>14</w:t>
    </w:r>
    <w:r>
      <w:rPr>
        <w:rStyle w:val="PageNumber"/>
        <w:rFonts w:ascii="Times New Roman" w:hAnsi="Times New Roman" w:cs="Times New Roman"/>
      </w:rPr>
      <w:fldChar w:fldCharType="end"/>
    </w:r>
  </w:p>
  <w:p w:rsidR="001A0D83">
    <w:pPr>
      <w:pStyle w:val="Footer"/>
      <w:rPr>
        <w:rFonts w:ascii="Times New Roman" w:hAnsi="Times New Roman" w:cs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2C1A0E"/>
    <w:multiLevelType w:val="hybridMultilevel"/>
    <w:tmpl w:val="F252DC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1A0131A"/>
    <w:multiLevelType w:val="hybridMultilevel"/>
    <w:tmpl w:val="23082F04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6"/>
  <w:stylePaneFormatFilter w:val="3F01"/>
  <w:defaultTabStop w:val="708"/>
  <w:hyphenationZone w:val="425"/>
  <w:noPunctuationKerning/>
  <w:characterSpacingControl w:val="doNotCompress"/>
  <w:compat>
    <w:useWord2002TableStyleRules/>
    <w:growAutofit/>
    <w:doNotUseIndentAsNumberingTabStop/>
    <w:allowSpaceOfSameStyleInTable/>
    <w:splitPgBreakAndParaMark/>
    <w:useAnsiKerningPairs/>
  </w:compat>
  <w:rsids>
    <w:rsidRoot w:val="00000000"/>
    <w:rsid w:val="00097BDC"/>
    <w:rsid w:val="00117691"/>
    <w:rsid w:val="00141FDF"/>
    <w:rsid w:val="00162513"/>
    <w:rsid w:val="0018149C"/>
    <w:rsid w:val="001A0D83"/>
    <w:rsid w:val="0028255F"/>
    <w:rsid w:val="003D057C"/>
    <w:rsid w:val="004C7D83"/>
    <w:rsid w:val="0050199A"/>
    <w:rsid w:val="00534FDE"/>
    <w:rsid w:val="006A162C"/>
    <w:rsid w:val="006B220A"/>
    <w:rsid w:val="008C66A2"/>
    <w:rsid w:val="00CB177C"/>
    <w:rsid w:val="00D54CB3"/>
    <w:rsid w:val="00DD1EC1"/>
    <w:rsid w:val="00E836B3"/>
    <w:rsid w:val="00EA3FDD"/>
    <w:rsid w:val="00F96998"/>
    <w:rsid w:val="00FD6994"/>
    <w:rsid w:val="00FF7955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177C"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paragraph" w:styleId="Heading1">
    <w:name w:val="heading 1"/>
    <w:basedOn w:val="Normal"/>
    <w:next w:val="Normal"/>
    <w:uiPriority w:val="9"/>
    <w:qFormat/>
    <w:rsid w:val="0028255F"/>
    <w:pPr>
      <w:keepNext/>
      <w:jc w:val="center"/>
      <w:outlineLvl w:val="0"/>
    </w:pPr>
    <w:rPr>
      <w:b/>
      <w:szCs w:val="20"/>
    </w:rPr>
  </w:style>
  <w:style w:type="character" w:default="1" w:styleId="DefaultParagraphFont">
    <w:name w:val="Default Paragraph Font"/>
    <w:semiHidden/>
  </w:style>
  <w:style w:type="paragraph" w:styleId="Title">
    <w:name w:val="Title"/>
    <w:basedOn w:val="Normal"/>
    <w:uiPriority w:val="10"/>
    <w:qFormat/>
    <w:rsid w:val="00CB177C"/>
    <w:pPr>
      <w:jc w:val="center"/>
    </w:pPr>
    <w:rPr>
      <w:b/>
      <w:bCs/>
      <w:sz w:val="28"/>
    </w:rPr>
  </w:style>
  <w:style w:type="paragraph" w:styleId="BodyText">
    <w:name w:val="Body Text"/>
    <w:basedOn w:val="Normal"/>
    <w:rsid w:val="00CB177C"/>
    <w:pPr>
      <w:jc w:val="both"/>
    </w:pPr>
  </w:style>
  <w:style w:type="paragraph" w:styleId="BodyTextIndent">
    <w:name w:val="Body Text Indent"/>
    <w:basedOn w:val="Normal"/>
    <w:rsid w:val="00CB177C"/>
    <w:pPr>
      <w:ind w:firstLine="708"/>
      <w:jc w:val="both"/>
    </w:pPr>
  </w:style>
  <w:style w:type="paragraph" w:styleId="BodyText2">
    <w:name w:val="Body Text 2"/>
    <w:basedOn w:val="Normal"/>
    <w:rsid w:val="00CB177C"/>
    <w:pPr>
      <w:spacing w:after="120" w:line="480" w:lineRule="auto"/>
      <w:jc w:val="left"/>
    </w:pPr>
  </w:style>
  <w:style w:type="paragraph" w:styleId="FootnoteText">
    <w:name w:val="footnote text"/>
    <w:basedOn w:val="Normal"/>
    <w:semiHidden/>
    <w:rsid w:val="0028255F"/>
    <w:pPr>
      <w:jc w:val="left"/>
    </w:pPr>
    <w:rPr>
      <w:sz w:val="20"/>
      <w:szCs w:val="20"/>
      <w:lang w:val="cs-CZ"/>
    </w:rPr>
  </w:style>
  <w:style w:type="paragraph" w:styleId="BodyTextIndent2">
    <w:name w:val="Body Text Indent 2"/>
    <w:basedOn w:val="Normal"/>
    <w:rsid w:val="0028255F"/>
    <w:pPr>
      <w:spacing w:after="120" w:line="480" w:lineRule="auto"/>
      <w:ind w:left="283"/>
      <w:jc w:val="left"/>
    </w:pPr>
  </w:style>
  <w:style w:type="paragraph" w:styleId="BodyText3">
    <w:name w:val="Body Text 3"/>
    <w:basedOn w:val="Normal"/>
    <w:rsid w:val="0028255F"/>
    <w:pPr>
      <w:spacing w:after="120"/>
      <w:jc w:val="left"/>
    </w:pPr>
    <w:rPr>
      <w:sz w:val="16"/>
      <w:szCs w:val="16"/>
    </w:rPr>
  </w:style>
  <w:style w:type="paragraph" w:styleId="Footer">
    <w:name w:val="footer"/>
    <w:basedOn w:val="Normal"/>
    <w:rsid w:val="004C7D83"/>
    <w:pPr>
      <w:tabs>
        <w:tab w:val="center" w:pos="4536"/>
        <w:tab w:val="right" w:pos="9072"/>
      </w:tabs>
      <w:jc w:val="left"/>
    </w:pPr>
  </w:style>
  <w:style w:type="character" w:styleId="PageNumber">
    <w:name w:val="page number"/>
    <w:basedOn w:val="DefaultParagraphFont"/>
    <w:rsid w:val="004C7D83"/>
  </w:style>
  <w:style w:type="paragraph" w:styleId="BalloonText">
    <w:name w:val="Balloon Text"/>
    <w:basedOn w:val="Normal"/>
    <w:semiHidden/>
    <w:rsid w:val="001A0D83"/>
    <w:pPr>
      <w:jc w:val="left"/>
    </w:pPr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93</TotalTime>
  <Pages>1</Pages>
  <Words>3989</Words>
  <Characters>22742</Characters>
  <Application>Microsoft Office Word</Application>
  <DocSecurity>0</DocSecurity>
  <Lines>0</Lines>
  <Paragraphs>0</Paragraphs>
  <ScaleCrop>false</ScaleCrop>
  <Company>KNRSR</Company>
  <LinksUpToDate>false</LinksUpToDate>
  <CharactersWithSpaces>26678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skvadrah</dc:creator>
  <cp:lastModifiedBy>skvadrah</cp:lastModifiedBy>
  <cp:revision>13</cp:revision>
  <cp:lastPrinted>2005-03-15T11:40:00Z</cp:lastPrinted>
  <dcterms:created xsi:type="dcterms:W3CDTF">2005-02-17T07:38:00Z</dcterms:created>
  <dcterms:modified xsi:type="dcterms:W3CDTF">2005-03-15T11:41:00Z</dcterms:modified>
</cp:coreProperties>
</file>