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5FA2" w:rsidP="00595FA2">
      <w:pPr>
        <w:jc w:val="both"/>
        <w:rPr>
          <w:b/>
          <w:color w:val="000000"/>
        </w:rPr>
      </w:pPr>
      <w:r>
        <w:rPr>
          <w:b/>
          <w:color w:val="000000"/>
        </w:rPr>
        <w:t>Výbor Národnej rady Slovenskej republiky</w:t>
      </w:r>
    </w:p>
    <w:p w:rsidR="00595FA2" w:rsidP="00595FA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595FA2" w:rsidP="00595FA2">
      <w:pPr>
        <w:jc w:val="both"/>
        <w:rPr>
          <w:lang w:val="cs-CZ"/>
        </w:rPr>
      </w:pPr>
      <w:r>
        <w:t> </w:t>
      </w:r>
    </w:p>
    <w:p w:rsidR="00595FA2" w:rsidP="00595FA2">
      <w:pPr>
        <w:ind w:firstLine="708"/>
        <w:jc w:val="both"/>
        <w:rPr>
          <w:lang w:val="cs-CZ"/>
        </w:rPr>
      </w:pPr>
      <w:r>
        <w:tab/>
        <w:tab/>
        <w:tab/>
        <w:tab/>
        <w:tab/>
        <w:tab/>
        <w:tab/>
        <w:tab/>
        <w:tab/>
        <w:t xml:space="preserve">    </w:t>
      </w:r>
      <w:r w:rsidRPr="009C2317" w:rsidR="009C2317">
        <w:rPr>
          <w:b/>
        </w:rPr>
        <w:t>62</w:t>
      </w:r>
      <w:r>
        <w:rPr>
          <w:b/>
        </w:rPr>
        <w:t xml:space="preserve">. </w:t>
      </w:r>
      <w:r>
        <w:t xml:space="preserve">schôdza </w:t>
      </w:r>
    </w:p>
    <w:p w:rsidR="00595FA2" w:rsidP="00595FA2">
      <w:pPr>
        <w:jc w:val="both"/>
        <w:rPr>
          <w:lang w:val="cs-CZ"/>
        </w:rPr>
      </w:pPr>
    </w:p>
    <w:p w:rsidR="00595FA2" w:rsidP="00595FA2">
      <w:pPr>
        <w:jc w:val="both"/>
      </w:pPr>
    </w:p>
    <w:p w:rsidR="00595FA2" w:rsidP="00595FA2">
      <w:pPr>
        <w:jc w:val="both"/>
      </w:pPr>
    </w:p>
    <w:p w:rsidR="00595FA2" w:rsidP="00595FA2">
      <w:pPr>
        <w:jc w:val="both"/>
        <w:rPr>
          <w:lang w:val="cs-CZ"/>
        </w:rPr>
      </w:pPr>
    </w:p>
    <w:p w:rsidR="00595FA2" w:rsidP="00595FA2">
      <w:pPr>
        <w:jc w:val="center"/>
        <w:rPr>
          <w:b/>
          <w:sz w:val="28"/>
          <w:szCs w:val="28"/>
          <w:lang w:val="cs-CZ"/>
        </w:rPr>
      </w:pPr>
      <w:r w:rsidR="009C2317">
        <w:rPr>
          <w:b/>
          <w:sz w:val="28"/>
          <w:szCs w:val="28"/>
          <w:lang w:val="cs-CZ"/>
        </w:rPr>
        <w:t>391</w:t>
      </w:r>
    </w:p>
    <w:p w:rsidR="009C2317" w:rsidP="00595FA2">
      <w:pPr>
        <w:jc w:val="center"/>
        <w:rPr>
          <w:b/>
          <w:sz w:val="28"/>
          <w:szCs w:val="28"/>
          <w:lang w:val="cs-CZ"/>
        </w:rPr>
      </w:pPr>
    </w:p>
    <w:p w:rsidR="00595FA2" w:rsidP="00595FA2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595FA2" w:rsidP="00595FA2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595FA2" w:rsidP="00595FA2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595FA2" w:rsidP="00595FA2">
      <w:pPr>
        <w:jc w:val="center"/>
        <w:rPr>
          <w:b/>
          <w:bCs/>
        </w:rPr>
      </w:pPr>
      <w:r>
        <w:rPr>
          <w:b/>
          <w:bCs/>
        </w:rPr>
        <w:t xml:space="preserve">zo </w:t>
      </w:r>
      <w:r w:rsidR="009C2317">
        <w:rPr>
          <w:b/>
          <w:bCs/>
        </w:rPr>
        <w:t xml:space="preserve">7. </w:t>
      </w:r>
      <w:r>
        <w:rPr>
          <w:b/>
          <w:bCs/>
        </w:rPr>
        <w:t>septembra 2005</w:t>
      </w:r>
    </w:p>
    <w:p w:rsidR="00595FA2" w:rsidP="00595FA2">
      <w:pPr>
        <w:jc w:val="both"/>
        <w:rPr>
          <w:sz w:val="22"/>
          <w:szCs w:val="22"/>
          <w:lang w:val="cs-CZ"/>
        </w:rPr>
      </w:pPr>
    </w:p>
    <w:p w:rsidR="00595FA2" w:rsidP="00595FA2">
      <w:pPr>
        <w:jc w:val="both"/>
        <w:rPr>
          <w:lang w:val="cs-CZ"/>
        </w:rPr>
      </w:pPr>
    </w:p>
    <w:p w:rsidR="00595FA2" w:rsidRPr="00595FA2" w:rsidP="00595FA2">
      <w:pPr>
        <w:jc w:val="both"/>
        <w:rPr>
          <w:sz w:val="22"/>
          <w:szCs w:val="22"/>
          <w:lang w:val="cs-CZ"/>
        </w:rPr>
      </w:pPr>
      <w:r w:rsidRPr="00595FA2">
        <w:rPr>
          <w:sz w:val="22"/>
          <w:szCs w:val="22"/>
        </w:rPr>
        <w:tab/>
        <w:t>k spoločnej správe výborov Národnej rady Slovenskej republiky o prerokovaní návrhu poslanca Národnej rady Slovenskej republiky Jozefa BURIANA na vydanie zákona, ktorým sa mení zákon Národnej rady Slovenskej republiky č. 182/1993 Z. z. o vlastníctve bytov a nebytových priestorov v znení neskorších predpisov (tlač 1182a)</w:t>
      </w:r>
      <w:r w:rsidRPr="00595FA2">
        <w:rPr>
          <w:color w:val="000000"/>
          <w:sz w:val="22"/>
          <w:szCs w:val="22"/>
        </w:rPr>
        <w:t xml:space="preserve"> </w:t>
      </w:r>
      <w:r w:rsidRPr="00595FA2">
        <w:rPr>
          <w:sz w:val="22"/>
          <w:szCs w:val="22"/>
        </w:rPr>
        <w:t xml:space="preserve">vo výboroch Národnej rady Slovenskej republiky v druhom čítaní </w:t>
      </w:r>
    </w:p>
    <w:p w:rsidR="00595FA2" w:rsidRPr="00713FE8" w:rsidP="00595FA2">
      <w:pPr>
        <w:jc w:val="both"/>
        <w:rPr>
          <w:sz w:val="22"/>
          <w:szCs w:val="22"/>
        </w:rPr>
      </w:pPr>
    </w:p>
    <w:p w:rsidR="00595FA2" w:rsidRPr="00E90264" w:rsidP="00595FA2">
      <w:pPr>
        <w:jc w:val="both"/>
        <w:rPr>
          <w:sz w:val="22"/>
          <w:szCs w:val="22"/>
          <w:lang w:val="cs-CZ"/>
        </w:rPr>
      </w:pPr>
    </w:p>
    <w:p w:rsidR="00595FA2" w:rsidRPr="008E5840" w:rsidP="00595FA2">
      <w:pPr>
        <w:jc w:val="both"/>
        <w:rPr>
          <w:b/>
          <w:bCs/>
        </w:rPr>
      </w:pPr>
      <w:r w:rsidRPr="008E5840">
        <w:tab/>
      </w:r>
      <w:r w:rsidRPr="008E5840">
        <w:rPr>
          <w:b/>
          <w:bCs/>
        </w:rPr>
        <w:t>Výbor Národnej rady Slovenskej republiky</w:t>
      </w:r>
    </w:p>
    <w:p w:rsidR="00595FA2" w:rsidRPr="008E5840" w:rsidP="00595FA2">
      <w:pPr>
        <w:ind w:firstLine="708"/>
        <w:jc w:val="both"/>
        <w:rPr>
          <w:b/>
          <w:bCs/>
        </w:rPr>
      </w:pPr>
      <w:r w:rsidRPr="008E5840">
        <w:rPr>
          <w:b/>
          <w:bCs/>
        </w:rPr>
        <w:t>pre sociálne veci a bývanie</w:t>
      </w:r>
    </w:p>
    <w:p w:rsidR="00595FA2" w:rsidP="00595FA2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595FA2" w:rsidRPr="008E5840" w:rsidP="00595FA2">
      <w:pPr>
        <w:pStyle w:val="Heading6"/>
        <w:numPr>
          <w:numId w:val="2"/>
        </w:numPr>
        <w:tabs>
          <w:tab w:val="left" w:pos="1021"/>
          <w:tab w:val="left" w:pos="1098"/>
        </w:tabs>
        <w:rPr>
          <w:spacing w:val="38"/>
          <w:lang w:val="cs-CZ"/>
        </w:rPr>
      </w:pPr>
      <w:r w:rsidRPr="008E5840">
        <w:rPr>
          <w:spacing w:val="38"/>
        </w:rPr>
        <w:t>prerokoval</w:t>
      </w: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595FA2" w:rsidRPr="00595FA2" w:rsidP="00595FA2">
      <w:pPr>
        <w:jc w:val="both"/>
        <w:rPr>
          <w:sz w:val="22"/>
          <w:szCs w:val="22"/>
          <w:lang w:val="cs-CZ"/>
        </w:rPr>
      </w:pPr>
      <w:r w:rsidRPr="00595FA2">
        <w:rPr>
          <w:sz w:val="22"/>
          <w:szCs w:val="22"/>
        </w:rPr>
        <w:t xml:space="preserve">                 spoločnú správu výborov Národnej rady Slovenskej republiky o prerokovaní návrhu poslanca Národnej rady Slovenskej republiky Jozefa BURIANA na vydanie zákona, ktorým sa mení zákon Národnej rady Slovenskej republiky č. 182/1993 Z. z. o vlastníctve bytov a nebytových priestorov v znení neskorších predpisov (tlač 1182a)</w:t>
      </w:r>
      <w:r w:rsidRPr="00595FA2">
        <w:rPr>
          <w:color w:val="000000"/>
          <w:sz w:val="22"/>
          <w:szCs w:val="22"/>
        </w:rPr>
        <w:t xml:space="preserve"> </w:t>
      </w:r>
      <w:r w:rsidRPr="00595FA2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595FA2" w:rsidRP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95FA2" w:rsidRPr="008E5840" w:rsidP="00595FA2">
      <w:pPr>
        <w:pStyle w:val="Heading6"/>
        <w:numPr>
          <w:numId w:val="2"/>
        </w:numPr>
        <w:tabs>
          <w:tab w:val="left" w:pos="1021"/>
          <w:tab w:val="left" w:pos="1098"/>
        </w:tabs>
        <w:rPr>
          <w:spacing w:val="38"/>
          <w:lang w:val="cs-CZ"/>
        </w:rPr>
      </w:pPr>
      <w:r w:rsidRPr="008E5840">
        <w:rPr>
          <w:spacing w:val="38"/>
        </w:rPr>
        <w:t>schvaľuje</w:t>
      </w:r>
    </w:p>
    <w:p w:rsidR="00595FA2" w:rsidP="00595FA2">
      <w:pPr>
        <w:jc w:val="both"/>
        <w:rPr>
          <w:sz w:val="22"/>
          <w:szCs w:val="22"/>
        </w:rPr>
      </w:pPr>
    </w:p>
    <w:p w:rsidR="00595FA2" w:rsidRPr="00595FA2" w:rsidP="00595FA2">
      <w:pPr>
        <w:jc w:val="both"/>
        <w:rPr>
          <w:sz w:val="22"/>
          <w:szCs w:val="22"/>
          <w:lang w:val="cs-CZ"/>
        </w:rPr>
      </w:pPr>
      <w:r w:rsidRPr="00595FA2">
        <w:rPr>
          <w:sz w:val="22"/>
          <w:szCs w:val="22"/>
        </w:rPr>
        <w:tab/>
        <w:t xml:space="preserve">      spoločnú správu výborov Národnej rady Slovenskej republiky o prerokovaní návrhu poslanca Národnej rady Slovenskej republiky Jozefa BURIANA na vydanie zákona, ktorým sa mení zákon Národnej rady Slovenskej republiky č. 182/1993 Z. z. o vl</w:t>
      </w:r>
      <w:r w:rsidRPr="00595FA2">
        <w:rPr>
          <w:sz w:val="22"/>
          <w:szCs w:val="22"/>
        </w:rPr>
        <w:t>astníctve bytov a nebytových priestorov v znení neskorších predpisov (tlač 1182a)</w:t>
      </w:r>
      <w:r w:rsidRPr="00595FA2">
        <w:rPr>
          <w:color w:val="000000"/>
          <w:sz w:val="22"/>
          <w:szCs w:val="22"/>
        </w:rPr>
        <w:t xml:space="preserve"> </w:t>
      </w:r>
      <w:r w:rsidRPr="00595FA2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595FA2" w:rsidRPr="00804D1B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9C2317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9C2317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595FA2" w:rsidRPr="008E5840" w:rsidP="00595FA2">
      <w:pPr>
        <w:pStyle w:val="Heading4"/>
        <w:numPr>
          <w:numId w:val="2"/>
        </w:numPr>
        <w:tabs>
          <w:tab w:val="left" w:pos="-1985"/>
          <w:tab w:val="left" w:pos="709"/>
          <w:tab w:val="left" w:pos="1098"/>
        </w:tabs>
        <w:rPr>
          <w:rFonts w:ascii="Arial" w:hAnsi="Arial" w:cs="Arial"/>
          <w:spacing w:val="38"/>
          <w:szCs w:val="24"/>
          <w:lang w:val="sk-SK"/>
        </w:rPr>
      </w:pPr>
      <w:r w:rsidRPr="008E5840">
        <w:rPr>
          <w:rFonts w:ascii="Arial" w:hAnsi="Arial" w:cs="Arial"/>
          <w:spacing w:val="38"/>
          <w:szCs w:val="24"/>
          <w:lang w:val="sk-SK"/>
        </w:rPr>
        <w:t>poveruje</w:t>
      </w:r>
    </w:p>
    <w:p w:rsidR="00595FA2" w:rsidRPr="008E5840" w:rsidP="00595FA2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lang w:val="cs-CZ"/>
        </w:rPr>
      </w:pPr>
      <w:r>
        <w:rPr>
          <w:b/>
        </w:rPr>
        <w:t>Máriu Demeterovú</w:t>
      </w:r>
      <w:r w:rsidRPr="008E5840">
        <w:rPr>
          <w:b/>
        </w:rPr>
        <w:t>, poslankyňu Národnej rady Slovenskej republiky - členku výboru</w:t>
      </w:r>
    </w:p>
    <w:p w:rsidR="00595FA2" w:rsidRPr="008E5840" w:rsidP="00595FA2">
      <w:pPr>
        <w:tabs>
          <w:tab w:val="left" w:pos="-1985"/>
          <w:tab w:val="left" w:pos="709"/>
          <w:tab w:val="left" w:pos="1077"/>
        </w:tabs>
        <w:jc w:val="both"/>
        <w:rPr>
          <w:b/>
          <w:lang w:val="cs-CZ"/>
        </w:rPr>
      </w:pPr>
      <w:r w:rsidRPr="008E5840">
        <w:rPr>
          <w:b/>
        </w:rPr>
        <w:t> </w:t>
      </w: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 </w:t>
      </w: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95FA2" w:rsidRPr="008E5840" w:rsidP="00595FA2">
      <w:pPr>
        <w:tabs>
          <w:tab w:val="left" w:pos="-1985"/>
          <w:tab w:val="left" w:pos="709"/>
          <w:tab w:val="left" w:pos="1077"/>
        </w:tabs>
        <w:jc w:val="both"/>
      </w:pPr>
    </w:p>
    <w:p w:rsidR="00595FA2" w:rsidRPr="008E5840" w:rsidP="00595FA2">
      <w:pPr>
        <w:pStyle w:val="Heading4"/>
        <w:numPr>
          <w:numId w:val="2"/>
        </w:numPr>
        <w:tabs>
          <w:tab w:val="left" w:pos="-1985"/>
          <w:tab w:val="left" w:pos="709"/>
          <w:tab w:val="left" w:pos="1098"/>
        </w:tabs>
        <w:rPr>
          <w:rFonts w:ascii="Arial" w:hAnsi="Arial" w:cs="Arial"/>
          <w:spacing w:val="38"/>
          <w:szCs w:val="24"/>
          <w:lang w:val="sk-SK"/>
        </w:rPr>
      </w:pPr>
      <w:r w:rsidRPr="008E5840">
        <w:rPr>
          <w:rFonts w:ascii="Arial" w:hAnsi="Arial" w:cs="Arial"/>
          <w:spacing w:val="38"/>
          <w:szCs w:val="24"/>
          <w:lang w:val="sk-SK"/>
        </w:rPr>
        <w:t>ukladá</w:t>
      </w:r>
    </w:p>
    <w:p w:rsidR="00595FA2" w:rsidRPr="008E5840" w:rsidP="00595FA2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8E5840">
        <w:rPr>
          <w:b/>
          <w:bCs/>
        </w:rPr>
        <w:tab/>
        <w:tab/>
        <w:t>predsedovi výboru</w:t>
      </w:r>
    </w:p>
    <w:p w:rsidR="00595FA2" w:rsidRPr="008E5840" w:rsidP="00595FA2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0"/>
          <w:lang w:val="cs-CZ"/>
        </w:rPr>
      </w:pPr>
      <w:r>
        <w:rPr>
          <w:sz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</w:pP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</w:pPr>
    </w:p>
    <w:p w:rsidR="00595FA2" w:rsidP="00595FA2">
      <w:pPr>
        <w:tabs>
          <w:tab w:val="left" w:pos="-1985"/>
          <w:tab w:val="left" w:pos="709"/>
          <w:tab w:val="left" w:pos="1077"/>
        </w:tabs>
        <w:jc w:val="both"/>
      </w:pPr>
    </w:p>
    <w:p w:rsidR="00595FA2" w:rsidP="00595FA2">
      <w:pPr>
        <w:rPr>
          <w:b/>
          <w:spacing w:val="38"/>
        </w:rPr>
      </w:pPr>
      <w:r>
        <w:tab/>
        <w:tab/>
        <w:tab/>
        <w:tab/>
        <w:tab/>
        <w:tab/>
        <w:tab/>
        <w:tab/>
      </w:r>
      <w:r>
        <w:rPr>
          <w:b/>
          <w:spacing w:val="38"/>
        </w:rPr>
        <w:t>Július Brocka</w:t>
      </w:r>
    </w:p>
    <w:p w:rsidR="00595FA2" w:rsidP="00595FA2">
      <w:pPr>
        <w:rPr>
          <w:b/>
        </w:rPr>
      </w:pPr>
      <w:r>
        <w:tab/>
        <w:tab/>
        <w:tab/>
        <w:tab/>
        <w:tab/>
        <w:tab/>
        <w:tab/>
        <w:tab/>
        <w:t xml:space="preserve"> </w:t>
      </w:r>
      <w:r>
        <w:rPr>
          <w:b/>
        </w:rPr>
        <w:t>predseda výboru</w:t>
      </w:r>
    </w:p>
    <w:p w:rsidR="00595FA2" w:rsidP="00595FA2">
      <w:pPr>
        <w:rPr>
          <w:b/>
        </w:rPr>
      </w:pPr>
    </w:p>
    <w:p w:rsidR="00595FA2" w:rsidP="00595FA2">
      <w:pPr>
        <w:jc w:val="both"/>
        <w:rPr>
          <w:b/>
          <w:bCs/>
        </w:rPr>
      </w:pPr>
    </w:p>
    <w:p w:rsidR="00595FA2" w:rsidP="00595FA2">
      <w:pPr>
        <w:jc w:val="both"/>
        <w:rPr>
          <w:b/>
          <w:bCs/>
        </w:rPr>
      </w:pPr>
    </w:p>
    <w:p w:rsidR="00595FA2" w:rsidP="00595FA2">
      <w:pPr>
        <w:jc w:val="both"/>
        <w:rPr>
          <w:b/>
          <w:bCs/>
          <w:spacing w:val="38"/>
        </w:rPr>
      </w:pPr>
      <w:r>
        <w:rPr>
          <w:b/>
        </w:rPr>
        <w:t>Ľubica</w:t>
      </w:r>
      <w:r>
        <w:rPr>
          <w:b/>
          <w:bCs/>
          <w:spacing w:val="38"/>
        </w:rPr>
        <w:t xml:space="preserve"> Navrátilová</w:t>
      </w:r>
    </w:p>
    <w:p w:rsidR="00595FA2" w:rsidP="00595FA2">
      <w:pPr>
        <w:jc w:val="both"/>
        <w:rPr>
          <w:b/>
          <w:bCs/>
        </w:rPr>
      </w:pPr>
      <w:r>
        <w:rPr>
          <w:b/>
          <w:bCs/>
        </w:rPr>
        <w:t xml:space="preserve">   overovateľ výboru</w:t>
      </w:r>
    </w:p>
    <w:p w:rsidR="00595FA2" w:rsidP="00595FA2"/>
    <w:p w:rsidR="00595FA2" w:rsidP="00595FA2"/>
    <w:p w:rsidR="00595FA2" w:rsidP="00595FA2"/>
    <w:p w:rsidR="00595FA2" w:rsidP="00595FA2"/>
    <w:p w:rsidR="00595FA2" w:rsidP="00595FA2"/>
    <w:p w:rsidR="00595FA2" w:rsidP="00595FA2"/>
    <w:p w:rsidR="00595FA2" w:rsidP="00595FA2"/>
    <w:p w:rsidR="00595FA2" w:rsidP="00595FA2"/>
    <w:p w:rsidR="00595FA2" w:rsidP="00595FA2"/>
    <w:p w:rsidR="00595FA2" w:rsidP="00595FA2"/>
    <w:p w:rsidR="00595FA2" w:rsidP="00595FA2"/>
    <w:p w:rsidR="00595FA2" w:rsidP="00595FA2"/>
    <w:p w:rsidR="00595FA2" w:rsidP="00595FA2"/>
    <w:p w:rsidR="00595FA2" w:rsidP="00595FA2"/>
    <w:p w:rsidR="00595FA2" w:rsidP="00595FA2"/>
    <w:p w:rsidR="00E1356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3B71"/>
    <w:multiLevelType w:val="hybridMultilevel"/>
    <w:tmpl w:val="81D8C940"/>
    <w:lvl w:ilvl="0">
      <w:start w:val="1"/>
      <w:numFmt w:val="upperLetter"/>
      <w:pStyle w:val="Heading6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595FA2"/>
    <w:rsid w:val="00713FE8"/>
    <w:rsid w:val="00804D1B"/>
    <w:rsid w:val="008E5840"/>
    <w:rsid w:val="009C2317"/>
    <w:rsid w:val="00E13563"/>
    <w:rsid w:val="00E902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FA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595FA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95FA2"/>
    <w:pPr>
      <w:keepNext/>
      <w:numPr>
        <w:ilvl w:val="0"/>
      </w:numPr>
      <w:jc w:val="both"/>
      <w:outlineLvl w:val="3"/>
    </w:pPr>
    <w:rPr>
      <w:rFonts w:ascii="AT*Toronto" w:hAnsi="AT*Toronto" w:cs="Arial Unicode MS"/>
      <w:b/>
      <w:bCs/>
      <w:szCs w:val="20"/>
      <w:lang w:val="cs-CZ"/>
    </w:rPr>
  </w:style>
  <w:style w:type="paragraph" w:styleId="Heading6">
    <w:name w:val="heading 6"/>
    <w:basedOn w:val="Normal"/>
    <w:next w:val="Normal"/>
    <w:qFormat/>
    <w:rsid w:val="00595FA2"/>
    <w:pPr>
      <w:keepNext/>
      <w:numPr>
        <w:ilvl w:val="0"/>
        <w:numId w:val="1"/>
      </w:numPr>
      <w:tabs>
        <w:tab w:val="left" w:pos="-1985"/>
        <w:tab w:val="left" w:pos="709"/>
        <w:tab w:val="left" w:pos="1065"/>
      </w:tabs>
      <w:ind w:left="1065" w:hanging="360"/>
      <w:jc w:val="both"/>
      <w:outlineLvl w:val="5"/>
    </w:pPr>
    <w:rPr>
      <w:b/>
      <w:bCs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385</Words>
  <Characters>2201</Characters>
  <Application>Microsoft Office Word</Application>
  <DocSecurity>0</DocSecurity>
  <Lines>0</Lines>
  <Paragraphs>0</Paragraphs>
  <ScaleCrop>false</ScaleCrop>
  <Company>Kancelaria NR SR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2</cp:revision>
  <dcterms:created xsi:type="dcterms:W3CDTF">2005-06-01T08:11:00Z</dcterms:created>
  <dcterms:modified xsi:type="dcterms:W3CDTF">2005-09-07T13:04:00Z</dcterms:modified>
</cp:coreProperties>
</file>