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B3FBC">
      <w:pPr>
        <w:pStyle w:val="Heading3"/>
      </w:pPr>
      <w:r>
        <w:t>Výbor Národnej rady Slovenskej republiky</w:t>
      </w:r>
    </w:p>
    <w:p w:rsidR="003B3FBC">
      <w:pPr>
        <w:jc w:val="both"/>
        <w:rPr>
          <w:rFonts w:ascii="Arial" w:hAnsi="Arial" w:cs="Arial"/>
          <w:b/>
          <w:bCs/>
          <w:color w:val="0000FF"/>
        </w:rPr>
      </w:pPr>
      <w:r>
        <w:rPr>
          <w:rFonts w:ascii="Arial" w:hAnsi="Arial" w:cs="Arial"/>
          <w:b/>
          <w:bCs/>
          <w:color w:val="0000FF"/>
        </w:rPr>
        <w:t xml:space="preserve">           pre sociálne veci a bývanie</w:t>
      </w:r>
    </w:p>
    <w:p w:rsidR="003B3FBC">
      <w:pPr>
        <w:jc w:val="both"/>
        <w:rPr>
          <w:rFonts w:ascii="Arial" w:hAnsi="Arial" w:cs="Arial"/>
          <w:b/>
          <w:lang w:val="cs-CZ"/>
        </w:rPr>
      </w:pPr>
      <w:r>
        <w:rPr>
          <w:rFonts w:ascii="Arial" w:hAnsi="Arial" w:cs="Arial"/>
        </w:rPr>
        <w:t> </w:t>
      </w:r>
      <w:r>
        <w:rPr>
          <w:rFonts w:ascii="Arial" w:hAnsi="Arial" w:cs="Arial"/>
          <w:b/>
          <w:lang w:val="cs-CZ"/>
        </w:rPr>
        <w:tab/>
        <w:tab/>
        <w:tab/>
        <w:tab/>
        <w:tab/>
        <w:tab/>
        <w:tab/>
        <w:tab/>
        <w:tab/>
        <w:tab/>
      </w:r>
    </w:p>
    <w:p w:rsidR="003B3FBC">
      <w:pPr>
        <w:ind w:firstLine="708"/>
        <w:jc w:val="both"/>
        <w:rPr>
          <w:rFonts w:ascii="Arial" w:hAnsi="Arial" w:cs="Arial"/>
          <w:sz w:val="22"/>
          <w:szCs w:val="20"/>
          <w:lang w:val="cs-CZ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ab/>
      </w:r>
      <w:r w:rsidRPr="00295FEB" w:rsidR="00295FEB">
        <w:rPr>
          <w:rFonts w:ascii="Arial" w:hAnsi="Arial" w:cs="Arial"/>
          <w:b/>
        </w:rPr>
        <w:t>28</w:t>
      </w:r>
      <w:r w:rsidRPr="00295FEB">
        <w:rPr>
          <w:rFonts w:ascii="Arial" w:hAnsi="Arial" w:cs="Arial"/>
          <w:b/>
          <w:bCs/>
          <w:sz w:val="22"/>
        </w:rPr>
        <w:t>.</w:t>
      </w:r>
      <w:r>
        <w:rPr>
          <w:rFonts w:ascii="Arial" w:hAnsi="Arial" w:cs="Arial"/>
          <w:sz w:val="22"/>
        </w:rPr>
        <w:t xml:space="preserve"> schôdza výboru</w:t>
      </w:r>
    </w:p>
    <w:p w:rsidR="003B3FBC">
      <w:pPr>
        <w:jc w:val="both"/>
        <w:rPr>
          <w:rFonts w:ascii="Arial" w:hAnsi="Arial" w:cs="Arial"/>
        </w:rPr>
      </w:pPr>
    </w:p>
    <w:p w:rsidR="003B3FBC">
      <w:pPr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</w:rPr>
        <w:t> </w:t>
      </w:r>
    </w:p>
    <w:p w:rsidR="003B3FBC">
      <w:pPr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</w:rPr>
        <w:t> </w:t>
      </w:r>
    </w:p>
    <w:p w:rsidR="003B3FBC">
      <w:pPr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</w:rPr>
        <w:t> </w:t>
      </w:r>
    </w:p>
    <w:p w:rsidR="003B3FBC">
      <w:pPr>
        <w:jc w:val="center"/>
        <w:rPr>
          <w:rFonts w:ascii="Arial" w:hAnsi="Arial" w:cs="Arial"/>
          <w:b/>
          <w:bCs/>
          <w:sz w:val="28"/>
          <w:szCs w:val="20"/>
          <w:lang w:val="cs-CZ"/>
        </w:rPr>
      </w:pPr>
      <w:r w:rsidR="00295FEB">
        <w:rPr>
          <w:rFonts w:ascii="Arial" w:hAnsi="Arial" w:cs="Arial"/>
          <w:b/>
          <w:bCs/>
          <w:sz w:val="28"/>
          <w:szCs w:val="20"/>
          <w:lang w:val="cs-CZ"/>
        </w:rPr>
        <w:t>185</w:t>
      </w:r>
    </w:p>
    <w:p w:rsidR="003B3FBC">
      <w:pPr>
        <w:jc w:val="center"/>
        <w:rPr>
          <w:rFonts w:ascii="Arial" w:hAnsi="Arial" w:cs="Arial"/>
          <w:b/>
          <w:lang w:val="cs-CZ"/>
        </w:rPr>
      </w:pPr>
      <w:r>
        <w:rPr>
          <w:rFonts w:ascii="Arial" w:hAnsi="Arial" w:cs="Arial"/>
          <w:b/>
          <w:bCs/>
        </w:rPr>
        <w:t> </w:t>
      </w:r>
    </w:p>
    <w:p w:rsidR="003B3FBC">
      <w:pPr>
        <w:jc w:val="center"/>
        <w:rPr>
          <w:rFonts w:ascii="Arial" w:hAnsi="Arial" w:cs="Arial"/>
          <w:b/>
          <w:bCs/>
          <w:szCs w:val="20"/>
          <w:lang w:val="cs-CZ"/>
        </w:rPr>
      </w:pPr>
      <w:r>
        <w:rPr>
          <w:rFonts w:ascii="Arial" w:hAnsi="Arial" w:cs="Arial"/>
          <w:b/>
          <w:bCs/>
        </w:rPr>
        <w:t>U z n e s e n i e</w:t>
      </w:r>
    </w:p>
    <w:p w:rsidR="003B3FBC">
      <w:pPr>
        <w:jc w:val="center"/>
        <w:rPr>
          <w:rFonts w:ascii="Arial" w:hAnsi="Arial" w:cs="Arial"/>
          <w:b/>
          <w:bCs/>
        </w:rPr>
      </w:pPr>
    </w:p>
    <w:p w:rsidR="003B3FBC" w:rsidRPr="006B5DC8">
      <w:pPr>
        <w:jc w:val="center"/>
        <w:rPr>
          <w:rFonts w:ascii="Arial" w:hAnsi="Arial" w:cs="Arial"/>
          <w:b/>
          <w:bCs/>
          <w:sz w:val="22"/>
          <w:szCs w:val="22"/>
          <w:lang w:val="cs-CZ"/>
        </w:rPr>
      </w:pPr>
      <w:r w:rsidRPr="006B5DC8">
        <w:rPr>
          <w:rFonts w:ascii="Arial" w:hAnsi="Arial" w:cs="Arial"/>
          <w:b/>
          <w:bCs/>
          <w:sz w:val="22"/>
          <w:szCs w:val="22"/>
        </w:rPr>
        <w:t>Výboru Národnej rady Slovenskej republiky</w:t>
      </w:r>
    </w:p>
    <w:p w:rsidR="003B3FBC" w:rsidRPr="006B5DC8">
      <w:pPr>
        <w:jc w:val="center"/>
        <w:rPr>
          <w:rFonts w:ascii="Arial" w:hAnsi="Arial" w:cs="Arial"/>
          <w:b/>
          <w:bCs/>
          <w:sz w:val="22"/>
          <w:szCs w:val="22"/>
          <w:lang w:val="cs-CZ"/>
        </w:rPr>
      </w:pPr>
      <w:r w:rsidRPr="006B5DC8">
        <w:rPr>
          <w:rFonts w:ascii="Arial" w:hAnsi="Arial" w:cs="Arial"/>
          <w:b/>
          <w:bCs/>
          <w:sz w:val="22"/>
          <w:szCs w:val="22"/>
        </w:rPr>
        <w:t>pre sociálne veci a bývanie</w:t>
      </w:r>
    </w:p>
    <w:p w:rsidR="003B3FBC" w:rsidRPr="006B5DC8">
      <w:pPr>
        <w:jc w:val="center"/>
        <w:rPr>
          <w:rFonts w:ascii="Arial" w:hAnsi="Arial" w:cs="Arial"/>
          <w:sz w:val="22"/>
          <w:szCs w:val="22"/>
          <w:lang w:val="cs-CZ"/>
        </w:rPr>
      </w:pPr>
      <w:r w:rsidRPr="006B5DC8">
        <w:rPr>
          <w:rFonts w:ascii="Arial" w:hAnsi="Arial" w:cs="Arial"/>
          <w:b/>
          <w:bCs/>
          <w:sz w:val="22"/>
          <w:szCs w:val="22"/>
        </w:rPr>
        <w:t xml:space="preserve">z </w:t>
      </w:r>
      <w:r w:rsidRPr="006B5DC8" w:rsidR="00295FEB">
        <w:rPr>
          <w:rFonts w:ascii="Arial" w:hAnsi="Arial" w:cs="Arial"/>
          <w:b/>
          <w:bCs/>
          <w:sz w:val="22"/>
          <w:szCs w:val="22"/>
        </w:rPr>
        <w:t>15</w:t>
      </w:r>
      <w:r w:rsidRPr="006B5DC8">
        <w:rPr>
          <w:rFonts w:ascii="Arial" w:hAnsi="Arial" w:cs="Arial"/>
          <w:b/>
          <w:bCs/>
          <w:sz w:val="22"/>
          <w:szCs w:val="22"/>
        </w:rPr>
        <w:t xml:space="preserve">. </w:t>
      </w:r>
      <w:r w:rsidRPr="006B5DC8" w:rsidR="00295FEB">
        <w:rPr>
          <w:rFonts w:ascii="Arial" w:hAnsi="Arial" w:cs="Arial"/>
          <w:b/>
          <w:bCs/>
          <w:sz w:val="22"/>
          <w:szCs w:val="22"/>
        </w:rPr>
        <w:t>januára</w:t>
      </w:r>
      <w:r w:rsidRPr="006B5DC8">
        <w:rPr>
          <w:rFonts w:ascii="Arial" w:hAnsi="Arial" w:cs="Arial"/>
          <w:b/>
          <w:bCs/>
          <w:sz w:val="22"/>
          <w:szCs w:val="22"/>
        </w:rPr>
        <w:t xml:space="preserve"> 200</w:t>
      </w:r>
      <w:r w:rsidRPr="006B5DC8" w:rsidR="00295FEB">
        <w:rPr>
          <w:rFonts w:ascii="Arial" w:hAnsi="Arial" w:cs="Arial"/>
          <w:b/>
          <w:bCs/>
          <w:sz w:val="22"/>
          <w:szCs w:val="22"/>
        </w:rPr>
        <w:t>4</w:t>
      </w:r>
    </w:p>
    <w:p w:rsidR="003B3FBC" w:rsidRPr="00295FEB">
      <w:pPr>
        <w:jc w:val="both"/>
        <w:rPr>
          <w:rFonts w:ascii="Arial" w:hAnsi="Arial" w:cs="Arial"/>
        </w:rPr>
      </w:pPr>
      <w:r w:rsidRPr="00295FEB">
        <w:rPr>
          <w:rFonts w:ascii="Arial" w:hAnsi="Arial" w:cs="Arial"/>
        </w:rPr>
        <w:t> </w:t>
      </w:r>
    </w:p>
    <w:p w:rsidR="003B3FBC">
      <w:pPr>
        <w:jc w:val="both"/>
        <w:rPr>
          <w:rFonts w:ascii="Arial" w:hAnsi="Arial" w:cs="Arial"/>
          <w:sz w:val="22"/>
        </w:rPr>
      </w:pPr>
    </w:p>
    <w:p w:rsidR="003B3FBC">
      <w:pPr>
        <w:jc w:val="both"/>
        <w:rPr>
          <w:rFonts w:ascii="Arial" w:hAnsi="Arial" w:cs="Arial"/>
          <w:sz w:val="22"/>
          <w:lang w:val="cs-CZ"/>
        </w:rPr>
      </w:pPr>
      <w:r>
        <w:rPr>
          <w:rFonts w:ascii="Arial" w:hAnsi="Arial" w:cs="Arial"/>
          <w:sz w:val="22"/>
        </w:rPr>
        <w:t> </w:t>
      </w:r>
    </w:p>
    <w:p w:rsidR="003B3FBC">
      <w:pPr>
        <w:pStyle w:val="BodyText"/>
        <w:tabs>
          <w:tab w:val="left" w:pos="-1985"/>
          <w:tab w:val="left" w:pos="709"/>
        </w:tabs>
        <w:rPr>
          <w:szCs w:val="20"/>
          <w:lang w:val="cs-CZ"/>
        </w:rPr>
      </w:pPr>
      <w:r>
        <w:tab/>
        <w:t>k spoločn</w:t>
      </w:r>
      <w:r>
        <w:t>ej správe výborov Národnej rady Slovenskej republiky o prerokovaní v</w:t>
      </w:r>
      <w:r>
        <w:rPr>
          <w:color w:val="000000"/>
        </w:rPr>
        <w:t xml:space="preserve">ládneho návrhu </w:t>
      </w:r>
      <w:r>
        <w:rPr>
          <w:color w:val="000000"/>
        </w:rPr>
        <w:t>zákona o pracovnom čase a dobe odpočinku v doprave a o zmene a doplnení niektorých zákonov (tlač 431a)</w:t>
      </w:r>
      <w:r>
        <w:t xml:space="preserve"> vo výboroch Národnej rady Slovenskej republiky v druhom čítaní </w:t>
      </w:r>
    </w:p>
    <w:p w:rsidR="003B3FBC">
      <w:pPr>
        <w:jc w:val="both"/>
        <w:rPr>
          <w:rFonts w:ascii="Arial" w:hAnsi="Arial" w:cs="Arial"/>
          <w:sz w:val="22"/>
        </w:rPr>
      </w:pPr>
    </w:p>
    <w:p w:rsidR="003B3FBC">
      <w:pPr>
        <w:jc w:val="both"/>
        <w:rPr>
          <w:rFonts w:ascii="Arial" w:hAnsi="Arial" w:cs="Arial"/>
          <w:sz w:val="22"/>
          <w:lang w:val="cs-CZ"/>
        </w:rPr>
      </w:pPr>
      <w:r>
        <w:rPr>
          <w:rFonts w:ascii="Arial" w:hAnsi="Arial" w:cs="Arial"/>
          <w:sz w:val="22"/>
        </w:rPr>
        <w:t> </w:t>
      </w:r>
    </w:p>
    <w:p w:rsidR="003B3FBC">
      <w:pPr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b/>
          <w:bCs/>
          <w:sz w:val="22"/>
        </w:rPr>
        <w:t>Vý</w:t>
      </w:r>
      <w:r>
        <w:rPr>
          <w:rFonts w:ascii="Arial" w:hAnsi="Arial" w:cs="Arial"/>
          <w:b/>
          <w:bCs/>
          <w:sz w:val="22"/>
        </w:rPr>
        <w:t>bor Národnej rady Slovenskej republiky</w:t>
      </w:r>
    </w:p>
    <w:p w:rsidR="003B3FBC">
      <w:pPr>
        <w:ind w:firstLine="708"/>
        <w:jc w:val="both"/>
        <w:rPr>
          <w:rFonts w:ascii="Arial" w:hAnsi="Arial" w:cs="Arial"/>
          <w:b/>
          <w:bCs/>
          <w:sz w:val="22"/>
          <w:szCs w:val="20"/>
          <w:lang w:val="cs-CZ"/>
        </w:rPr>
      </w:pPr>
      <w:r>
        <w:rPr>
          <w:rFonts w:ascii="Arial" w:hAnsi="Arial" w:cs="Arial"/>
          <w:b/>
          <w:bCs/>
          <w:sz w:val="22"/>
        </w:rPr>
        <w:t>pre sociálne veci a bývanie</w:t>
      </w:r>
    </w:p>
    <w:p w:rsidR="003B3FBC">
      <w:pPr>
        <w:jc w:val="both"/>
        <w:rPr>
          <w:rFonts w:ascii="Arial" w:hAnsi="Arial" w:cs="Arial"/>
          <w:b/>
          <w:bCs/>
          <w:sz w:val="22"/>
        </w:rPr>
      </w:pPr>
    </w:p>
    <w:p w:rsidR="003B3FBC">
      <w:pPr>
        <w:jc w:val="both"/>
        <w:rPr>
          <w:rFonts w:ascii="Arial" w:hAnsi="Arial" w:cs="Arial"/>
          <w:b/>
          <w:bCs/>
          <w:sz w:val="22"/>
          <w:szCs w:val="20"/>
          <w:lang w:val="cs-CZ"/>
        </w:rPr>
      </w:pPr>
      <w:r>
        <w:rPr>
          <w:rFonts w:ascii="Arial" w:hAnsi="Arial" w:cs="Arial"/>
          <w:b/>
          <w:bCs/>
          <w:sz w:val="22"/>
        </w:rPr>
        <w:t> </w:t>
      </w:r>
    </w:p>
    <w:p w:rsidR="003B3FBC">
      <w:pPr>
        <w:pStyle w:val="Heading6"/>
        <w:numPr>
          <w:numId w:val="2"/>
        </w:numPr>
        <w:tabs>
          <w:tab w:val="left" w:pos="1021"/>
          <w:tab w:val="left" w:pos="1065"/>
        </w:tabs>
        <w:rPr>
          <w:sz w:val="22"/>
          <w:szCs w:val="20"/>
          <w:lang w:val="cs-CZ"/>
        </w:rPr>
      </w:pPr>
      <w:r>
        <w:rPr>
          <w:sz w:val="22"/>
        </w:rPr>
        <w:t>p r e r o k o v a l</w:t>
      </w:r>
    </w:p>
    <w:p w:rsidR="003B3FBC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sz w:val="22"/>
        </w:rPr>
      </w:pPr>
    </w:p>
    <w:p w:rsidR="003B3FBC">
      <w:pPr>
        <w:pStyle w:val="BodyText"/>
        <w:tabs>
          <w:tab w:val="left" w:pos="-1985"/>
          <w:tab w:val="left" w:pos="709"/>
          <w:tab w:val="left" w:pos="1077"/>
        </w:tabs>
        <w:rPr>
          <w:szCs w:val="20"/>
          <w:lang w:val="cs-CZ"/>
        </w:rPr>
      </w:pPr>
      <w:r>
        <w:tab/>
        <w:tab/>
        <w:t>spoločnú správu výborov Národnej rady Slovenskej republiky o prerokovaní v</w:t>
      </w:r>
      <w:r>
        <w:rPr>
          <w:color w:val="000000"/>
        </w:rPr>
        <w:t xml:space="preserve">ládneho návrhu </w:t>
      </w:r>
      <w:r>
        <w:rPr>
          <w:color w:val="000000"/>
        </w:rPr>
        <w:t>zákona o pracovnom čase a dobe odpočinku v doprave a o zmene a doplnení niektorých zákonov (tlač 431a)</w:t>
      </w:r>
      <w:r>
        <w:t xml:space="preserve"> vo výboroch Národnej rady Slovenskej republiky v druhom čítaní podľa § 79 ods. 4 zákona Národnej rady Slovenskej republiky č. 350/1996 Z. z. o rokovacom poriadku Národnej rady Slovenskej republiky v znení neskorších predpisov;</w:t>
      </w:r>
    </w:p>
    <w:p w:rsidR="003B3FBC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sz w:val="22"/>
          <w:lang w:val="cs-CZ"/>
        </w:rPr>
      </w:pPr>
      <w:r>
        <w:rPr>
          <w:rFonts w:ascii="Arial" w:hAnsi="Arial" w:cs="Arial"/>
          <w:sz w:val="22"/>
        </w:rPr>
        <w:t> </w:t>
      </w:r>
    </w:p>
    <w:p w:rsidR="003B3FBC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sz w:val="22"/>
          <w:lang w:val="cs-CZ"/>
        </w:rPr>
      </w:pPr>
      <w:r>
        <w:rPr>
          <w:rFonts w:ascii="Arial" w:hAnsi="Arial" w:cs="Arial"/>
          <w:sz w:val="22"/>
        </w:rPr>
        <w:t> </w:t>
      </w:r>
    </w:p>
    <w:p w:rsidR="003B3FBC">
      <w:pPr>
        <w:pStyle w:val="Heading5"/>
        <w:tabs>
          <w:tab w:val="left" w:pos="1065"/>
        </w:tabs>
        <w:rPr>
          <w:szCs w:val="20"/>
          <w:lang w:val="cs-CZ"/>
        </w:rPr>
      </w:pPr>
      <w:r>
        <w:t>s c h v a ľ u j e</w:t>
      </w:r>
    </w:p>
    <w:p w:rsidR="003B3FBC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sz w:val="22"/>
        </w:rPr>
      </w:pPr>
    </w:p>
    <w:p w:rsidR="003B3FBC">
      <w:pPr>
        <w:pStyle w:val="BodyText"/>
        <w:tabs>
          <w:tab w:val="left" w:pos="-1985"/>
          <w:tab w:val="left" w:pos="709"/>
          <w:tab w:val="left" w:pos="1077"/>
        </w:tabs>
        <w:rPr>
          <w:lang w:val="cs-CZ"/>
        </w:rPr>
      </w:pPr>
      <w:r>
        <w:tab/>
        <w:tab/>
        <w:t>spoločnú správu výborov Národnej rady Slovenskej republiky o prerokovaní  v</w:t>
      </w:r>
      <w:r>
        <w:rPr>
          <w:color w:val="000000"/>
        </w:rPr>
        <w:t xml:space="preserve">ládneho návrhu </w:t>
      </w:r>
      <w:r>
        <w:rPr>
          <w:color w:val="000000"/>
        </w:rPr>
        <w:t>zákona o pracovnom čase a dobe odpočinku v doprave a o zmene a doplnení niektorých zákonov (tlač 431a)</w:t>
      </w:r>
      <w:r>
        <w:t xml:space="preserve"> vo výboroch Národnej rady Slovenskej republiky v druhom čítaní podľa § 79 ods. 4 zákona Národnej rady Slovenskej republiky č. 350/1996 Z. z. o rokovacom poriadku Národnej rady Slovenskej republiky v znení neskorších predpisov;</w:t>
      </w:r>
    </w:p>
    <w:p w:rsidR="003B3FBC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sz w:val="22"/>
        </w:rPr>
      </w:pPr>
    </w:p>
    <w:p w:rsidR="003B3FBC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sz w:val="22"/>
          <w:lang w:val="cs-CZ"/>
        </w:rPr>
      </w:pPr>
      <w:r>
        <w:rPr>
          <w:rFonts w:ascii="Arial" w:hAnsi="Arial" w:cs="Arial"/>
          <w:sz w:val="22"/>
        </w:rPr>
        <w:t> </w:t>
      </w:r>
    </w:p>
    <w:p w:rsidR="003B3FBC">
      <w:pPr>
        <w:pStyle w:val="Heading5"/>
        <w:tabs>
          <w:tab w:val="left" w:pos="1065"/>
        </w:tabs>
      </w:pPr>
      <w:r>
        <w:t>p o v e r u j e</w:t>
      </w:r>
    </w:p>
    <w:p w:rsidR="003B3FBC">
      <w:pPr>
        <w:pStyle w:val="Heading1"/>
        <w:ind w:left="1065"/>
        <w:rPr>
          <w:szCs w:val="20"/>
          <w:lang w:val="cs-CZ"/>
        </w:rPr>
      </w:pPr>
      <w:r w:rsidR="006B5DC8">
        <w:t>Máriu Demeterovú</w:t>
      </w:r>
      <w:r>
        <w:t>, poslankyňu Národnej rady Slovenskej republiky - členku výboru</w:t>
      </w:r>
    </w:p>
    <w:p w:rsidR="003B3FBC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sz w:val="22"/>
        </w:rPr>
      </w:pPr>
    </w:p>
    <w:p w:rsidR="003B3FBC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sz w:val="22"/>
          <w:szCs w:val="20"/>
          <w:lang w:val="cs-CZ"/>
        </w:rPr>
      </w:pPr>
      <w:r>
        <w:rPr>
          <w:rFonts w:ascii="Arial" w:hAnsi="Arial" w:cs="Arial"/>
          <w:sz w:val="22"/>
        </w:rPr>
        <w:tab/>
        <w:t xml:space="preserve"> </w:t>
      </w:r>
      <w:r w:rsidR="006B5DC8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   vystúpiť na schôdzi Národnej rady Slovenskej republiky k uvedenému zákonu v druhom a treťom čítaní a predniesť spoločnú správu; </w:t>
      </w:r>
    </w:p>
    <w:p w:rsidR="003B3FBC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sz w:val="22"/>
        </w:rPr>
      </w:pPr>
    </w:p>
    <w:p w:rsidR="003B3FBC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sz w:val="22"/>
        </w:rPr>
      </w:pPr>
    </w:p>
    <w:p w:rsidR="003B3FBC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sz w:val="22"/>
        </w:rPr>
      </w:pPr>
    </w:p>
    <w:p w:rsidR="003B3FBC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b/>
          <w:bCs/>
          <w:sz w:val="22"/>
          <w:szCs w:val="20"/>
          <w:lang w:val="cs-CZ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b/>
          <w:bCs/>
          <w:sz w:val="22"/>
        </w:rPr>
        <w:t>D.</w:t>
        <w:tab/>
        <w:t>u k l a d á</w:t>
      </w:r>
    </w:p>
    <w:p w:rsidR="003B3FBC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sz w:val="22"/>
          <w:szCs w:val="20"/>
          <w:lang w:val="cs-CZ"/>
        </w:rPr>
      </w:pPr>
      <w:r>
        <w:rPr>
          <w:rFonts w:ascii="Arial" w:hAnsi="Arial" w:cs="Arial"/>
          <w:b/>
          <w:bCs/>
          <w:sz w:val="22"/>
        </w:rPr>
        <w:tab/>
        <w:tab/>
        <w:t>predsedovi výboru</w:t>
      </w:r>
    </w:p>
    <w:p w:rsidR="003B3FBC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sz w:val="22"/>
        </w:rPr>
      </w:pPr>
    </w:p>
    <w:p w:rsidR="003B3FBC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sz w:val="22"/>
          <w:lang w:val="cs-CZ"/>
        </w:rPr>
      </w:pPr>
    </w:p>
    <w:p w:rsidR="003B3FBC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sz w:val="22"/>
          <w:szCs w:val="20"/>
          <w:lang w:val="cs-CZ"/>
        </w:rPr>
      </w:pPr>
      <w:r>
        <w:rPr>
          <w:rFonts w:ascii="Arial" w:hAnsi="Arial" w:cs="Arial"/>
          <w:sz w:val="22"/>
        </w:rPr>
        <w:tab/>
        <w:tab/>
        <w:t>informovať o výsledku rokovania Výboru Národnej rady Slovenskej republiky pre sociálne veci a bývanie predsedu Národnej rady Slovenskej republiky.</w:t>
      </w:r>
    </w:p>
    <w:p w:rsidR="003B3FBC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sz w:val="22"/>
        </w:rPr>
      </w:pPr>
    </w:p>
    <w:p w:rsidR="003B3FBC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sz w:val="22"/>
          <w:lang w:val="cs-CZ"/>
        </w:rPr>
      </w:pPr>
      <w:r>
        <w:rPr>
          <w:rFonts w:ascii="Arial" w:hAnsi="Arial" w:cs="Arial"/>
          <w:sz w:val="22"/>
        </w:rPr>
        <w:t> </w:t>
      </w:r>
    </w:p>
    <w:p w:rsidR="003B3FBC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sz w:val="22"/>
          <w:lang w:val="cs-CZ"/>
        </w:rPr>
      </w:pPr>
      <w:r>
        <w:rPr>
          <w:rFonts w:ascii="Arial" w:hAnsi="Arial" w:cs="Arial"/>
          <w:sz w:val="22"/>
        </w:rPr>
        <w:t> </w:t>
      </w:r>
    </w:p>
    <w:p w:rsidR="003B3FBC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sz w:val="22"/>
        </w:rPr>
      </w:pPr>
    </w:p>
    <w:p w:rsidR="003B3FBC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sz w:val="22"/>
        </w:rPr>
      </w:pPr>
    </w:p>
    <w:p w:rsidR="003B3FBC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  <w:sz w:val="22"/>
          <w:lang w:val="cs-CZ"/>
        </w:rPr>
      </w:pPr>
      <w:r>
        <w:rPr>
          <w:rFonts w:ascii="Arial" w:hAnsi="Arial" w:cs="Arial"/>
          <w:sz w:val="22"/>
        </w:rPr>
        <w:t> </w:t>
      </w:r>
    </w:p>
    <w:p w:rsidR="003B3FBC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3B3FBC">
      <w:pPr>
        <w:pStyle w:val="Heading2"/>
        <w:tabs>
          <w:tab w:val="left" w:pos="-1985"/>
          <w:tab w:val="left" w:pos="709"/>
          <w:tab w:val="left" w:pos="1077"/>
        </w:tabs>
        <w:rPr>
          <w:rFonts w:ascii="Arial" w:hAnsi="Arial" w:cs="Arial"/>
        </w:rPr>
      </w:pPr>
      <w:r>
        <w:rPr>
          <w:rFonts w:ascii="Arial" w:hAnsi="Arial" w:cs="Arial"/>
        </w:rPr>
        <w:t> </w:t>
        <w:tab/>
        <w:tab/>
        <w:tab/>
        <w:tab/>
        <w:tab/>
        <w:tab/>
        <w:tab/>
        <w:tab/>
        <w:tab/>
        <w:tab/>
        <w:t>Vojtech  T k á č</w:t>
      </w:r>
    </w:p>
    <w:p w:rsidR="003B3FBC">
      <w:pPr>
        <w:ind w:firstLine="708"/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ab/>
        <w:tab/>
        <w:tab/>
        <w:tab/>
        <w:tab/>
        <w:tab/>
        <w:tab/>
        <w:tab/>
        <w:t xml:space="preserve">        predseda výboru</w:t>
      </w:r>
    </w:p>
    <w:p w:rsidR="003B3FBC">
      <w:pPr>
        <w:jc w:val="both"/>
        <w:rPr>
          <w:rFonts w:ascii="Arial" w:hAnsi="Arial" w:cs="Arial"/>
          <w:b/>
          <w:bCs/>
        </w:rPr>
      </w:pPr>
    </w:p>
    <w:p w:rsidR="00295FEB" w:rsidP="00295FEB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Jozef  H r d l i č k a</w:t>
      </w:r>
    </w:p>
    <w:p w:rsidR="00295FEB" w:rsidP="00295FEB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</w:t>
      </w:r>
      <w:r>
        <w:rPr>
          <w:rFonts w:ascii="Arial" w:hAnsi="Arial" w:cs="Arial"/>
          <w:b/>
          <w:bCs/>
          <w:sz w:val="22"/>
        </w:rPr>
        <w:t>overovateľ výboru</w:t>
        <w:tab/>
        <w:tab/>
      </w:r>
      <w:r>
        <w:rPr>
          <w:rFonts w:ascii="Arial" w:hAnsi="Arial" w:cs="Arial"/>
        </w:rPr>
        <w:tab/>
        <w:tab/>
        <w:tab/>
      </w:r>
    </w:p>
    <w:p w:rsidR="003B3FBC">
      <w:pPr>
        <w:rPr>
          <w:rFonts w:ascii="Arial" w:hAnsi="Arial" w:cs="Arial"/>
        </w:rPr>
      </w:pPr>
    </w:p>
    <w:p w:rsidR="003B3FBC">
      <w:pPr>
        <w:rPr>
          <w:rFonts w:ascii="Arial" w:hAnsi="Arial" w:cs="Arial"/>
        </w:rPr>
      </w:pPr>
    </w:p>
    <w:p w:rsidR="003B3FBC">
      <w:pPr>
        <w:rPr>
          <w:rFonts w:ascii="Arial" w:hAnsi="Arial" w:cs="Arial"/>
        </w:rPr>
      </w:pPr>
    </w:p>
    <w:p w:rsidR="003B3FBC">
      <w:pPr>
        <w:rPr>
          <w:rFonts w:ascii="Arial" w:hAnsi="Arial" w:cs="Arial"/>
        </w:rPr>
      </w:pPr>
    </w:p>
    <w:p w:rsidR="003B3FBC">
      <w:pPr>
        <w:rPr>
          <w:rFonts w:ascii="Arial" w:hAnsi="Arial" w:cs="Arial"/>
        </w:rPr>
      </w:pPr>
    </w:p>
    <w:p w:rsidR="003B3FBC">
      <w:pPr>
        <w:rPr>
          <w:rFonts w:ascii="Arial" w:hAnsi="Arial" w:cs="Arial"/>
        </w:rPr>
      </w:pPr>
    </w:p>
    <w:p w:rsidR="003B3FBC">
      <w:pPr>
        <w:rPr>
          <w:rFonts w:ascii="Times New Roman" w:hAnsi="Times New Roman" w:cs="Times New Roman"/>
        </w:rPr>
      </w:pPr>
    </w:p>
    <w:p w:rsidR="003B3FBC">
      <w:pPr>
        <w:rPr>
          <w:rFonts w:ascii="Times New Roman" w:hAnsi="Times New Roman" w:cs="Times New Roman"/>
        </w:rPr>
      </w:pPr>
    </w:p>
    <w:p w:rsidR="003B3FBC">
      <w:pPr>
        <w:rPr>
          <w:rFonts w:ascii="Times New Roman" w:hAnsi="Times New Roman" w:cs="Times New Roman"/>
        </w:rPr>
      </w:pPr>
    </w:p>
    <w:p w:rsidR="003B3FBC">
      <w:pPr>
        <w:rPr>
          <w:rFonts w:ascii="Times New Roman" w:hAnsi="Times New Roman" w:cs="Times New Roman"/>
        </w:rPr>
      </w:pPr>
    </w:p>
    <w:p w:rsidR="003B3FBC">
      <w:pPr>
        <w:rPr>
          <w:rFonts w:ascii="Times New Roman" w:hAnsi="Times New Roman" w:cs="Times New Roman"/>
        </w:rPr>
      </w:pPr>
    </w:p>
    <w:p w:rsidR="003B3FBC">
      <w:pPr>
        <w:rPr>
          <w:rFonts w:ascii="Times New Roman" w:hAnsi="Times New Roman" w:cs="Times New Roman"/>
        </w:rPr>
      </w:pPr>
    </w:p>
    <w:p w:rsidR="003B3FBC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63793"/>
    <w:multiLevelType w:val="hybridMultilevel"/>
    <w:tmpl w:val="39340A00"/>
    <w:lvl w:ilvl="0">
      <w:start w:val="1"/>
      <w:numFmt w:val="upperLetter"/>
      <w:pStyle w:val="Heading5"/>
      <w:lvlText w:val="%1."/>
      <w:lvlJc w:val="left"/>
      <w:pPr>
        <w:tabs>
          <w:tab w:val="num" w:pos="1065"/>
        </w:tabs>
        <w:ind w:left="1065" w:hanging="360"/>
      </w:pPr>
      <w:rPr>
        <w:b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CEC3B71"/>
    <w:multiLevelType w:val="hybridMultilevel"/>
    <w:tmpl w:val="81D8C940"/>
    <w:lvl w:ilvl="0">
      <w:start w:val="1"/>
      <w:numFmt w:val="upperLetter"/>
      <w:pStyle w:val="Heading6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295FEB"/>
    <w:rsid w:val="003B3FBC"/>
    <w:rsid w:val="006B5DC8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tabs>
        <w:tab w:val="left" w:pos="-1985"/>
        <w:tab w:val="left" w:pos="709"/>
        <w:tab w:val="left" w:pos="1077"/>
      </w:tabs>
      <w:jc w:val="both"/>
      <w:outlineLvl w:val="0"/>
    </w:pPr>
    <w:rPr>
      <w:rFonts w:ascii="Arial" w:hAnsi="Arial" w:cs="Arial"/>
      <w:b/>
      <w:bCs/>
      <w:sz w:val="22"/>
    </w:rPr>
  </w:style>
  <w:style w:type="paragraph" w:styleId="Heading2">
    <w:name w:val="heading 2"/>
    <w:basedOn w:val="Normal"/>
    <w:next w:val="Normal"/>
    <w:uiPriority w:val="9"/>
    <w:qFormat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uiPriority w:val="9"/>
    <w:qFormat/>
    <w:pPr>
      <w:keepNext/>
      <w:jc w:val="both"/>
      <w:outlineLvl w:val="2"/>
    </w:pPr>
    <w:rPr>
      <w:rFonts w:ascii="Arial" w:hAnsi="Arial" w:cs="Arial"/>
      <w:b/>
      <w:bCs/>
      <w:color w:val="0000FF"/>
    </w:rPr>
  </w:style>
  <w:style w:type="paragraph" w:styleId="Heading5">
    <w:name w:val="heading 5"/>
    <w:basedOn w:val="Normal"/>
    <w:next w:val="Normal"/>
    <w:uiPriority w:val="9"/>
    <w:qFormat/>
    <w:pPr>
      <w:keepNext/>
      <w:numPr>
        <w:ilvl w:val="0"/>
        <w:numId w:val="2"/>
      </w:numPr>
      <w:tabs>
        <w:tab w:val="left" w:pos="-1985"/>
        <w:tab w:val="left" w:pos="709"/>
        <w:tab w:val="left" w:pos="1065"/>
      </w:tabs>
      <w:ind w:left="1065" w:hanging="360"/>
      <w:jc w:val="both"/>
      <w:outlineLvl w:val="4"/>
    </w:pPr>
    <w:rPr>
      <w:rFonts w:ascii="Arial" w:hAnsi="Arial" w:cs="Arial"/>
      <w:b/>
      <w:bCs/>
      <w:sz w:val="22"/>
    </w:rPr>
  </w:style>
  <w:style w:type="paragraph" w:styleId="Heading6">
    <w:name w:val="heading 6"/>
    <w:basedOn w:val="Normal"/>
    <w:next w:val="Normal"/>
    <w:uiPriority w:val="9"/>
    <w:qFormat/>
    <w:pPr>
      <w:keepNext/>
      <w:numPr>
        <w:ilvl w:val="0"/>
        <w:numId w:val="1"/>
      </w:numPr>
      <w:tabs>
        <w:tab w:val="left" w:pos="-1985"/>
        <w:tab w:val="left" w:pos="709"/>
        <w:tab w:val="left" w:pos="1065"/>
      </w:tabs>
      <w:ind w:left="1065" w:hanging="360"/>
      <w:jc w:val="both"/>
      <w:outlineLvl w:val="5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jc w:val="both"/>
    </w:pPr>
    <w:rPr>
      <w:rFonts w:ascii="Arial" w:hAnsi="Arial" w:cs="Arial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Pages>1</Pages>
  <Words>303</Words>
  <Characters>1729</Characters>
  <Application>Microsoft Office Word</Application>
  <DocSecurity>0</DocSecurity>
  <Lines>0</Lines>
  <Paragraphs>0</Paragraphs>
  <ScaleCrop>false</ScaleCrop>
  <Company>Kancelaria NR SR</Company>
  <LinksUpToDate>false</LinksUpToDate>
  <CharactersWithSpaces>2028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 Národnej rady Slovenskej republiky</dc:title>
  <dc:creator>rajtsilv</dc:creator>
  <cp:lastModifiedBy>Silvia Rajtíková</cp:lastModifiedBy>
  <cp:revision>3</cp:revision>
  <cp:lastPrinted>2004-01-08T09:32:00Z</cp:lastPrinted>
  <dcterms:created xsi:type="dcterms:W3CDTF">2003-10-22T12:28:00Z</dcterms:created>
  <dcterms:modified xsi:type="dcterms:W3CDTF">2004-01-08T09:33:00Z</dcterms:modified>
</cp:coreProperties>
</file>