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17A07" w:rsidRPr="005A1564" w:rsidP="00117A07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</w:t>
      </w:r>
      <w:r w:rsidRPr="005A1564">
        <w:rPr>
          <w:rFonts w:ascii="Times New Roman" w:hAnsi="Times New Roman" w:cs="Times New Roman"/>
          <w:b/>
          <w:szCs w:val="24"/>
        </w:rPr>
        <w:t>Dôvodová správa</w:t>
      </w:r>
    </w:p>
    <w:p w:rsidR="00117A07" w:rsidRPr="005A1564" w:rsidP="00117A07">
      <w:pPr>
        <w:jc w:val="center"/>
        <w:rPr>
          <w:rFonts w:ascii="Times New Roman" w:hAnsi="Times New Roman" w:cs="Times New Roman"/>
          <w:b/>
          <w:szCs w:val="24"/>
        </w:rPr>
      </w:pPr>
    </w:p>
    <w:p w:rsidR="00117A07" w:rsidRPr="005A1564" w:rsidP="00117A07">
      <w:pPr>
        <w:rPr>
          <w:rFonts w:ascii="Times New Roman" w:hAnsi="Times New Roman" w:cs="Times New Roman"/>
          <w:b/>
          <w:szCs w:val="24"/>
          <w:u w:val="single"/>
        </w:rPr>
      </w:pPr>
      <w:r w:rsidRPr="005A1564">
        <w:rPr>
          <w:rFonts w:ascii="Times New Roman" w:hAnsi="Times New Roman" w:cs="Times New Roman"/>
          <w:b/>
          <w:szCs w:val="24"/>
          <w:u w:val="single"/>
        </w:rPr>
        <w:t>Všeobecná časť</w:t>
      </w:r>
    </w:p>
    <w:p w:rsidR="00117A07" w:rsidRPr="005A1564" w:rsidP="00117A07">
      <w:pPr>
        <w:rPr>
          <w:rFonts w:ascii="Times New Roman" w:hAnsi="Times New Roman" w:cs="Times New Roman"/>
          <w:b/>
          <w:szCs w:val="24"/>
          <w:u w:val="single"/>
        </w:rPr>
      </w:pPr>
    </w:p>
    <w:p w:rsidR="00117A07" w:rsidRPr="005A1564" w:rsidP="00117A07">
      <w:pPr>
        <w:tabs>
          <w:tab w:val="left" w:pos="360"/>
          <w:tab w:val="left" w:pos="567"/>
        </w:tabs>
        <w:jc w:val="both"/>
        <w:rPr>
          <w:rFonts w:ascii="Times New Roman" w:hAnsi="Times New Roman" w:cs="Times New Roman"/>
          <w:szCs w:val="24"/>
        </w:rPr>
      </w:pPr>
      <w:r w:rsidRPr="005A1564">
        <w:rPr>
          <w:rFonts w:ascii="Times New Roman" w:hAnsi="Times New Roman" w:cs="Times New Roman"/>
          <w:szCs w:val="24"/>
        </w:rPr>
        <w:tab/>
        <w:t>Medzi základné povinnosti štátu patrí aj úprava jazykových pomerov na jeho vlastnom území. Prostredníctvom štátneho jazyka sa štát usiluje udržiavať a prehlbovať politickú a sociálnu integrovanosť všetkých svojich občanov a zabezpečovať efektívny výkon štátnej správy a jednotný informačný tok. Štátny jazyk je prostriedkom vnútornej stability štátu v zmysle spoločen</w:t>
      </w:r>
      <w:smartTag w:uri="urn:schemas-microsoft-com:office:smarttags" w:element="PersonName">
        <w:r w:rsidRPr="005A1564">
          <w:rPr>
            <w:rFonts w:ascii="Times New Roman" w:hAnsi="Times New Roman" w:cs="Times New Roman"/>
            <w:szCs w:val="24"/>
          </w:rPr>
          <w:t>sk</w:t>
        </w:r>
      </w:smartTag>
      <w:r w:rsidRPr="005A1564">
        <w:rPr>
          <w:rFonts w:ascii="Times New Roman" w:hAnsi="Times New Roman" w:cs="Times New Roman"/>
          <w:szCs w:val="24"/>
        </w:rPr>
        <w:t xml:space="preserve">om, kultúrnom a aj politickom. </w:t>
      </w:r>
    </w:p>
    <w:p w:rsidR="00117A07" w:rsidRPr="005A1564" w:rsidP="00117A07">
      <w:pPr>
        <w:tabs>
          <w:tab w:val="left" w:pos="360"/>
        </w:tabs>
        <w:jc w:val="both"/>
        <w:rPr>
          <w:rFonts w:ascii="Times New Roman" w:hAnsi="Times New Roman" w:cs="Times New Roman"/>
          <w:szCs w:val="24"/>
        </w:rPr>
      </w:pPr>
      <w:r w:rsidRPr="005A1564">
        <w:rPr>
          <w:rFonts w:ascii="Times New Roman" w:hAnsi="Times New Roman" w:cs="Times New Roman"/>
          <w:szCs w:val="24"/>
        </w:rPr>
        <w:tab/>
        <w:t>Štátny jazyk sa používa na štátnom území Sloven</w:t>
      </w:r>
      <w:smartTag w:uri="urn:schemas-microsoft-com:office:smarttags" w:element="PersonName">
        <w:r w:rsidRPr="005A1564">
          <w:rPr>
            <w:rFonts w:ascii="Times New Roman" w:hAnsi="Times New Roman" w:cs="Times New Roman"/>
            <w:szCs w:val="24"/>
          </w:rPr>
          <w:t>sk</w:t>
        </w:r>
      </w:smartTag>
      <w:r w:rsidRPr="005A1564">
        <w:rPr>
          <w:rFonts w:ascii="Times New Roman" w:hAnsi="Times New Roman" w:cs="Times New Roman"/>
          <w:szCs w:val="24"/>
        </w:rPr>
        <w:t xml:space="preserve">ej republiky ako záväzný vo vymedzených komunikačných situáciách. Sám pojem </w:t>
      </w:r>
      <w:r w:rsidRPr="005A1564">
        <w:rPr>
          <w:rFonts w:ascii="Times New Roman" w:hAnsi="Times New Roman" w:cs="Times New Roman"/>
          <w:i/>
          <w:szCs w:val="24"/>
        </w:rPr>
        <w:t xml:space="preserve">štátny jazyk </w:t>
      </w:r>
      <w:r w:rsidRPr="005A1564">
        <w:rPr>
          <w:rFonts w:ascii="Times New Roman" w:hAnsi="Times New Roman" w:cs="Times New Roman"/>
          <w:szCs w:val="24"/>
        </w:rPr>
        <w:t>sa viaže na spoločen</w:t>
      </w:r>
      <w:smartTag w:uri="urn:schemas-microsoft-com:office:smarttags" w:element="PersonName">
        <w:r w:rsidRPr="005A1564">
          <w:rPr>
            <w:rFonts w:ascii="Times New Roman" w:hAnsi="Times New Roman" w:cs="Times New Roman"/>
            <w:szCs w:val="24"/>
          </w:rPr>
          <w:t>sk</w:t>
        </w:r>
      </w:smartTag>
      <w:r w:rsidRPr="005A1564">
        <w:rPr>
          <w:rFonts w:ascii="Times New Roman" w:hAnsi="Times New Roman" w:cs="Times New Roman"/>
          <w:szCs w:val="24"/>
        </w:rPr>
        <w:t>é úlohy jazyka, nevyplýva z podstaty jazyka, ani sa neviaže na istý stupeň jeho vývinu.</w:t>
      </w:r>
    </w:p>
    <w:p w:rsidR="00117A07" w:rsidRPr="005A1564" w:rsidP="00117A07">
      <w:pPr>
        <w:tabs>
          <w:tab w:val="left" w:pos="360"/>
        </w:tabs>
        <w:jc w:val="both"/>
        <w:rPr>
          <w:rFonts w:ascii="Times New Roman" w:hAnsi="Times New Roman" w:cs="Times New Roman"/>
          <w:szCs w:val="24"/>
        </w:rPr>
      </w:pPr>
      <w:r w:rsidRPr="005A1564">
        <w:rPr>
          <w:rFonts w:ascii="Times New Roman" w:hAnsi="Times New Roman" w:cs="Times New Roman"/>
          <w:szCs w:val="24"/>
        </w:rPr>
        <w:tab/>
        <w:t>Jazyková politika sa v Slovenskej republike uskutočňuje v rámci kultúrnej politiky štátu, ktorej cieľom je okrem iného</w:t>
      </w:r>
      <w:r w:rsidR="00BB7269">
        <w:rPr>
          <w:rFonts w:ascii="Times New Roman" w:hAnsi="Times New Roman" w:cs="Times New Roman"/>
          <w:szCs w:val="24"/>
        </w:rPr>
        <w:t xml:space="preserve"> aj podpora rozvoja a uplatňovania</w:t>
      </w:r>
      <w:r w:rsidRPr="005A1564">
        <w:rPr>
          <w:rFonts w:ascii="Times New Roman" w:hAnsi="Times New Roman" w:cs="Times New Roman"/>
          <w:szCs w:val="24"/>
        </w:rPr>
        <w:t xml:space="preserve"> štátneho jazyka ako významnej duchovnej súčasti národného kultúrneho dedičstva</w:t>
      </w:r>
      <w:r w:rsidR="005F2A08">
        <w:rPr>
          <w:rFonts w:ascii="Times New Roman" w:hAnsi="Times New Roman" w:cs="Times New Roman"/>
          <w:szCs w:val="24"/>
        </w:rPr>
        <w:t xml:space="preserve">; jeho </w:t>
      </w:r>
      <w:r w:rsidRPr="005A1564">
        <w:rPr>
          <w:rFonts w:ascii="Times New Roman" w:hAnsi="Times New Roman" w:cs="Times New Roman"/>
          <w:szCs w:val="24"/>
        </w:rPr>
        <w:t>ochrana patrí medzi priority kultúrnej politiky Slovenskej republiky. Jazyková politika sa premietla do prijatia zákona Národnej rady Slovenskej republiky č. 270/1995 Z. z. o štátnom jazyku Sloven</w:t>
      </w:r>
      <w:smartTag w:uri="urn:schemas-microsoft-com:office:smarttags" w:element="PersonName">
        <w:r w:rsidRPr="005A1564">
          <w:rPr>
            <w:rFonts w:ascii="Times New Roman" w:hAnsi="Times New Roman" w:cs="Times New Roman"/>
            <w:szCs w:val="24"/>
          </w:rPr>
          <w:t>sk</w:t>
        </w:r>
      </w:smartTag>
      <w:r w:rsidRPr="005A1564">
        <w:rPr>
          <w:rFonts w:ascii="Times New Roman" w:hAnsi="Times New Roman" w:cs="Times New Roman"/>
          <w:szCs w:val="24"/>
        </w:rPr>
        <w:t>ej republiky v znení ne</w:t>
      </w:r>
      <w:smartTag w:uri="urn:schemas-microsoft-com:office:smarttags" w:element="PersonName">
        <w:r w:rsidRPr="005A1564">
          <w:rPr>
            <w:rFonts w:ascii="Times New Roman" w:hAnsi="Times New Roman" w:cs="Times New Roman"/>
            <w:szCs w:val="24"/>
          </w:rPr>
          <w:t>sk</w:t>
        </w:r>
      </w:smartTag>
      <w:r w:rsidRPr="005A1564">
        <w:rPr>
          <w:rFonts w:ascii="Times New Roman" w:hAnsi="Times New Roman" w:cs="Times New Roman"/>
          <w:szCs w:val="24"/>
        </w:rPr>
        <w:t>orších predpisov (ďalej len „zákon o štátnom jazyku“), ktorý upravuje používanie štátneho jazyka vo verejnom styku. Na území Sloven</w:t>
      </w:r>
      <w:smartTag w:uri="urn:schemas-microsoft-com:office:smarttags" w:element="PersonName">
        <w:r w:rsidRPr="005A1564">
          <w:rPr>
            <w:rFonts w:ascii="Times New Roman" w:hAnsi="Times New Roman" w:cs="Times New Roman"/>
            <w:szCs w:val="24"/>
          </w:rPr>
          <w:t>sk</w:t>
        </w:r>
      </w:smartTag>
      <w:r w:rsidRPr="005A1564">
        <w:rPr>
          <w:rFonts w:ascii="Times New Roman" w:hAnsi="Times New Roman" w:cs="Times New Roman"/>
          <w:szCs w:val="24"/>
        </w:rPr>
        <w:t>ej republiky je podľa článku 6 ods. 1 Ústavy Slovenskej republiky štátnym jazykom slovensk</w:t>
      </w:r>
      <w:r w:rsidR="00BB7269">
        <w:rPr>
          <w:rFonts w:ascii="Times New Roman" w:hAnsi="Times New Roman" w:cs="Times New Roman"/>
          <w:szCs w:val="24"/>
        </w:rPr>
        <w:t xml:space="preserve">ý jazyk. </w:t>
      </w:r>
      <w:r w:rsidRPr="005A1564">
        <w:rPr>
          <w:rFonts w:ascii="Times New Roman" w:hAnsi="Times New Roman" w:cs="Times New Roman"/>
          <w:szCs w:val="24"/>
        </w:rPr>
        <w:t>V postavení štátneho jazyka sa slovenský jazyk odlišuje od všetkých ostatných jazykov používaných na území Slovenskej republiky. Podľa zákona o štátnom jazyku má štátny jazyk prednosť pred ostatnými jazykmi používanými na území Sloven</w:t>
      </w:r>
      <w:smartTag w:uri="urn:schemas-microsoft-com:office:smarttags" w:element="PersonName">
        <w:r w:rsidRPr="005A1564">
          <w:rPr>
            <w:rFonts w:ascii="Times New Roman" w:hAnsi="Times New Roman" w:cs="Times New Roman"/>
            <w:szCs w:val="24"/>
          </w:rPr>
          <w:t>sk</w:t>
        </w:r>
      </w:smartTag>
      <w:r w:rsidRPr="005A1564">
        <w:rPr>
          <w:rFonts w:ascii="Times New Roman" w:hAnsi="Times New Roman" w:cs="Times New Roman"/>
          <w:szCs w:val="24"/>
        </w:rPr>
        <w:t>ej republiky (§ 1 ods. 2). Podľa § 2 štát utvára v škol</w:t>
      </w:r>
      <w:smartTag w:uri="urn:schemas-microsoft-com:office:smarttags" w:element="PersonName">
        <w:r w:rsidRPr="005A1564">
          <w:rPr>
            <w:rFonts w:ascii="Times New Roman" w:hAnsi="Times New Roman" w:cs="Times New Roman"/>
            <w:szCs w:val="24"/>
          </w:rPr>
          <w:t>sk</w:t>
        </w:r>
      </w:smartTag>
      <w:r w:rsidRPr="005A1564">
        <w:rPr>
          <w:rFonts w:ascii="Times New Roman" w:hAnsi="Times New Roman" w:cs="Times New Roman"/>
          <w:szCs w:val="24"/>
        </w:rPr>
        <w:t>om, vedeckom a informačnom systéme také podmienky, aby si každý občan mohol osvojiť a používať štátny jazyk slovom aj písmom (§ 2 ods. 1 písm. a), keďže ovládanie štátneho jazyka odstraňuje jazykové bariéry medzi občanmi štátu. Okrem toho je v zákone zakotvená aj starostlivosť štátu o vedecký vý</w:t>
      </w:r>
      <w:smartTag w:uri="urn:schemas-microsoft-com:office:smarttags" w:element="PersonName">
        <w:r w:rsidRPr="005A1564">
          <w:rPr>
            <w:rFonts w:ascii="Times New Roman" w:hAnsi="Times New Roman" w:cs="Times New Roman"/>
            <w:szCs w:val="24"/>
          </w:rPr>
          <w:t>sk</w:t>
        </w:r>
      </w:smartTag>
      <w:r w:rsidRPr="005A1564">
        <w:rPr>
          <w:rFonts w:ascii="Times New Roman" w:hAnsi="Times New Roman" w:cs="Times New Roman"/>
          <w:szCs w:val="24"/>
        </w:rPr>
        <w:t>um štátneho jazyka, jeho historického vývinu, o vý</w:t>
      </w:r>
      <w:smartTag w:uri="urn:schemas-microsoft-com:office:smarttags" w:element="PersonName">
        <w:r w:rsidRPr="005A1564">
          <w:rPr>
            <w:rFonts w:ascii="Times New Roman" w:hAnsi="Times New Roman" w:cs="Times New Roman"/>
            <w:szCs w:val="24"/>
          </w:rPr>
          <w:t>sk</w:t>
        </w:r>
      </w:smartTag>
      <w:r w:rsidRPr="005A1564">
        <w:rPr>
          <w:rFonts w:ascii="Times New Roman" w:hAnsi="Times New Roman" w:cs="Times New Roman"/>
          <w:szCs w:val="24"/>
        </w:rPr>
        <w:t xml:space="preserve">um miestnych a sociálnych nárečí, o kodifikáciu štátneho jazyka a zvyšovanie jazykovej kultúry (§ 2 ods. 1 písm. b). </w:t>
      </w:r>
    </w:p>
    <w:p w:rsidR="00117A07" w:rsidRPr="005A1564" w:rsidP="00117A07">
      <w:pPr>
        <w:tabs>
          <w:tab w:val="left" w:pos="360"/>
        </w:tabs>
        <w:jc w:val="both"/>
        <w:rPr>
          <w:rFonts w:ascii="Times New Roman" w:hAnsi="Times New Roman" w:cs="Times New Roman"/>
          <w:szCs w:val="24"/>
        </w:rPr>
      </w:pPr>
      <w:r w:rsidRPr="005A1564">
        <w:rPr>
          <w:rFonts w:ascii="Times New Roman" w:hAnsi="Times New Roman" w:cs="Times New Roman"/>
          <w:szCs w:val="24"/>
        </w:rPr>
        <w:tab/>
        <w:t>Záujmom štátu v oblasti jazykovej politiky je rešpektovať národnoreprezentatívnu a štátnointegratívnu funkciu sloven</w:t>
      </w:r>
      <w:smartTag w:uri="urn:schemas-microsoft-com:office:smarttags" w:element="PersonName">
        <w:r w:rsidRPr="005A1564">
          <w:rPr>
            <w:rFonts w:ascii="Times New Roman" w:hAnsi="Times New Roman" w:cs="Times New Roman"/>
            <w:szCs w:val="24"/>
          </w:rPr>
          <w:t>sk</w:t>
        </w:r>
      </w:smartTag>
      <w:r w:rsidRPr="005A1564">
        <w:rPr>
          <w:rFonts w:ascii="Times New Roman" w:hAnsi="Times New Roman" w:cs="Times New Roman"/>
          <w:szCs w:val="24"/>
        </w:rPr>
        <w:t>ého jazyka ako štátneho jazyka a upevňovať pozíciu spisovného sloven</w:t>
      </w:r>
      <w:smartTag w:uri="urn:schemas-microsoft-com:office:smarttags" w:element="PersonName">
        <w:r w:rsidRPr="005A1564">
          <w:rPr>
            <w:rFonts w:ascii="Times New Roman" w:hAnsi="Times New Roman" w:cs="Times New Roman"/>
            <w:szCs w:val="24"/>
          </w:rPr>
          <w:t>sk</w:t>
        </w:r>
      </w:smartTag>
      <w:r w:rsidRPr="005A1564">
        <w:rPr>
          <w:rFonts w:ascii="Times New Roman" w:hAnsi="Times New Roman" w:cs="Times New Roman"/>
          <w:szCs w:val="24"/>
        </w:rPr>
        <w:t>ého jazyka ako prostriedku verejného styku a zároveň prehlbovať pozitívny vzťah občanov sloven</w:t>
      </w:r>
      <w:smartTag w:uri="urn:schemas-microsoft-com:office:smarttags" w:element="PersonName">
        <w:r w:rsidRPr="005A1564">
          <w:rPr>
            <w:rFonts w:ascii="Times New Roman" w:hAnsi="Times New Roman" w:cs="Times New Roman"/>
            <w:szCs w:val="24"/>
          </w:rPr>
          <w:t>sk</w:t>
        </w:r>
      </w:smartTag>
      <w:r w:rsidRPr="005A1564">
        <w:rPr>
          <w:rFonts w:ascii="Times New Roman" w:hAnsi="Times New Roman" w:cs="Times New Roman"/>
          <w:szCs w:val="24"/>
        </w:rPr>
        <w:t>ej národnosti aj príslušníkov národnostných menšín k sloven</w:t>
      </w:r>
      <w:smartTag w:uri="urn:schemas-microsoft-com:office:smarttags" w:element="PersonName">
        <w:r w:rsidRPr="005A1564">
          <w:rPr>
            <w:rFonts w:ascii="Times New Roman" w:hAnsi="Times New Roman" w:cs="Times New Roman"/>
            <w:szCs w:val="24"/>
          </w:rPr>
          <w:t>sk</w:t>
        </w:r>
      </w:smartTag>
      <w:r w:rsidRPr="005A1564">
        <w:rPr>
          <w:rFonts w:ascii="Times New Roman" w:hAnsi="Times New Roman" w:cs="Times New Roman"/>
          <w:szCs w:val="24"/>
        </w:rPr>
        <w:t xml:space="preserve">ému jazyku. Starostlivosť o štátny jazyk sa v Slovenskej republike uskutočňuje v súlade s medzinárodnými zmluvami a pri súčasnom zabezpečení jazykových a iných práv národnostných menšín. </w:t>
      </w:r>
    </w:p>
    <w:p w:rsidR="0025497D" w:rsidRPr="005A1564" w:rsidP="00117A07">
      <w:pPr>
        <w:tabs>
          <w:tab w:val="left" w:pos="360"/>
        </w:tabs>
        <w:jc w:val="both"/>
        <w:rPr>
          <w:rFonts w:ascii="Times New Roman" w:hAnsi="Times New Roman" w:cs="Times New Roman"/>
          <w:szCs w:val="24"/>
        </w:rPr>
      </w:pPr>
      <w:r w:rsidRPr="005A1564" w:rsidR="00117A07">
        <w:rPr>
          <w:rFonts w:ascii="Times New Roman" w:hAnsi="Times New Roman" w:cs="Times New Roman"/>
          <w:szCs w:val="24"/>
        </w:rPr>
        <w:tab/>
      </w:r>
      <w:r w:rsidRPr="005A1564" w:rsidR="00AA6A11">
        <w:rPr>
          <w:rFonts w:ascii="Times New Roman" w:hAnsi="Times New Roman" w:cs="Times New Roman"/>
          <w:szCs w:val="24"/>
        </w:rPr>
        <w:t>Starostlivosť o štátny jazyk</w:t>
      </w:r>
      <w:r w:rsidRPr="005A1564" w:rsidR="00290CF4">
        <w:rPr>
          <w:rFonts w:ascii="Times New Roman" w:hAnsi="Times New Roman" w:cs="Times New Roman"/>
          <w:szCs w:val="24"/>
        </w:rPr>
        <w:t xml:space="preserve"> Slovenskej republiky </w:t>
      </w:r>
      <w:r w:rsidRPr="005A1564" w:rsidR="00AA6A11">
        <w:rPr>
          <w:rFonts w:ascii="Times New Roman" w:hAnsi="Times New Roman" w:cs="Times New Roman"/>
          <w:szCs w:val="24"/>
        </w:rPr>
        <w:t xml:space="preserve">korešponduje s celoeurópskym úsilím o zachovanie multikultúrneho a multilingválneho spoločenstva v rámci zjednotenej Európy. </w:t>
      </w:r>
      <w:r w:rsidRPr="005A1564">
        <w:rPr>
          <w:rFonts w:ascii="Times New Roman" w:hAnsi="Times New Roman" w:cs="Times New Roman"/>
          <w:szCs w:val="24"/>
        </w:rPr>
        <w:t>Ochrana slovenského jazyka je jednou z dôležitých úloh vyplývajúcich pre Slovenskú republiku aj z Dohovoru na ochranu nehmotného kultúrneho dedičstva</w:t>
      </w:r>
      <w:r w:rsidRPr="005A1564" w:rsidR="002C44B0">
        <w:rPr>
          <w:rFonts w:ascii="Times New Roman" w:hAnsi="Times New Roman" w:cs="Times New Roman"/>
          <w:szCs w:val="24"/>
        </w:rPr>
        <w:t xml:space="preserve"> (</w:t>
      </w:r>
      <w:r w:rsidRPr="005A1564" w:rsidR="00AA6A11">
        <w:rPr>
          <w:rFonts w:ascii="Times New Roman" w:hAnsi="Times New Roman" w:cs="Times New Roman"/>
          <w:szCs w:val="24"/>
        </w:rPr>
        <w:t xml:space="preserve">dohovor UNESCO </w:t>
      </w:r>
      <w:r w:rsidRPr="005A1564" w:rsidR="002C44B0">
        <w:rPr>
          <w:rFonts w:ascii="Times New Roman" w:hAnsi="Times New Roman" w:cs="Times New Roman"/>
          <w:szCs w:val="24"/>
        </w:rPr>
        <w:t>ratifikovaný prezidentom Slovenskej republiky</w:t>
      </w:r>
      <w:r w:rsidRPr="005A1564" w:rsidR="005961A4">
        <w:rPr>
          <w:rFonts w:ascii="Times New Roman" w:hAnsi="Times New Roman" w:cs="Times New Roman"/>
          <w:szCs w:val="24"/>
        </w:rPr>
        <w:t xml:space="preserve"> 15. 3. 2006)</w:t>
      </w:r>
      <w:r w:rsidRPr="005A1564">
        <w:rPr>
          <w:rFonts w:ascii="Times New Roman" w:hAnsi="Times New Roman" w:cs="Times New Roman"/>
          <w:szCs w:val="24"/>
        </w:rPr>
        <w:t>, v ktorom sa zmluvné štáty zaviazali prijímať zákonné a iné opatrenia potrebné na zabezpečenie ochrany nehmotného kultúrneho dedičstva</w:t>
      </w:r>
      <w:r w:rsidRPr="005A1564" w:rsidR="000E3839">
        <w:rPr>
          <w:rFonts w:ascii="Times New Roman" w:hAnsi="Times New Roman" w:cs="Times New Roman"/>
          <w:szCs w:val="24"/>
        </w:rPr>
        <w:t xml:space="preserve"> na svojom území. Podľa</w:t>
      </w:r>
      <w:r w:rsidRPr="005A1564">
        <w:rPr>
          <w:rFonts w:ascii="Times New Roman" w:hAnsi="Times New Roman" w:cs="Times New Roman"/>
          <w:szCs w:val="24"/>
        </w:rPr>
        <w:t xml:space="preserve"> dohovoru je jazyk s</w:t>
      </w:r>
      <w:r w:rsidRPr="005A1564" w:rsidR="000E3839">
        <w:rPr>
          <w:rFonts w:ascii="Times New Roman" w:hAnsi="Times New Roman" w:cs="Times New Roman"/>
          <w:szCs w:val="24"/>
        </w:rPr>
        <w:t xml:space="preserve">účasťou a prostriedkom </w:t>
      </w:r>
      <w:r w:rsidRPr="005A1564" w:rsidR="00220553">
        <w:rPr>
          <w:rFonts w:ascii="Times New Roman" w:hAnsi="Times New Roman" w:cs="Times New Roman"/>
          <w:szCs w:val="24"/>
        </w:rPr>
        <w:t>tohto</w:t>
      </w:r>
      <w:r w:rsidRPr="005A1564" w:rsidR="0069217B">
        <w:rPr>
          <w:rFonts w:ascii="Times New Roman" w:hAnsi="Times New Roman" w:cs="Times New Roman"/>
          <w:szCs w:val="24"/>
        </w:rPr>
        <w:t xml:space="preserve"> dedičstva. Ako sa uvádza v preambule dohovoru</w:t>
      </w:r>
      <w:r w:rsidRPr="005A1564" w:rsidR="00220553">
        <w:rPr>
          <w:rFonts w:ascii="Times New Roman" w:hAnsi="Times New Roman" w:cs="Times New Roman"/>
          <w:szCs w:val="24"/>
        </w:rPr>
        <w:t xml:space="preserve">, </w:t>
      </w:r>
      <w:r w:rsidRPr="005A1564" w:rsidR="006C40C0">
        <w:rPr>
          <w:rFonts w:ascii="Times New Roman" w:hAnsi="Times New Roman" w:cs="Times New Roman"/>
          <w:szCs w:val="24"/>
        </w:rPr>
        <w:t>prebiehajúce procesy</w:t>
      </w:r>
      <w:r w:rsidRPr="005A1564" w:rsidR="0056209F">
        <w:rPr>
          <w:rFonts w:ascii="Times New Roman" w:hAnsi="Times New Roman" w:cs="Times New Roman"/>
          <w:szCs w:val="24"/>
        </w:rPr>
        <w:t xml:space="preserve"> globalizácie a sociálnej transformácie </w:t>
      </w:r>
      <w:r w:rsidRPr="005A1564" w:rsidR="006C40C0">
        <w:rPr>
          <w:rFonts w:ascii="Times New Roman" w:hAnsi="Times New Roman" w:cs="Times New Roman"/>
          <w:szCs w:val="24"/>
        </w:rPr>
        <w:t xml:space="preserve">môžu vyvolávať „vážnu </w:t>
      </w:r>
      <w:r w:rsidRPr="005A1564" w:rsidR="00313AAE">
        <w:rPr>
          <w:rFonts w:ascii="Times New Roman" w:hAnsi="Times New Roman" w:cs="Times New Roman"/>
          <w:szCs w:val="24"/>
        </w:rPr>
        <w:t>hrozb</w:t>
      </w:r>
      <w:r w:rsidRPr="005A1564" w:rsidR="006C40C0">
        <w:rPr>
          <w:rFonts w:ascii="Times New Roman" w:hAnsi="Times New Roman" w:cs="Times New Roman"/>
          <w:szCs w:val="24"/>
        </w:rPr>
        <w:t>u</w:t>
      </w:r>
      <w:r w:rsidRPr="005A1564" w:rsidR="00313AAE">
        <w:rPr>
          <w:rFonts w:ascii="Times New Roman" w:hAnsi="Times New Roman" w:cs="Times New Roman"/>
          <w:szCs w:val="24"/>
        </w:rPr>
        <w:t xml:space="preserve"> úpadku</w:t>
      </w:r>
      <w:r w:rsidRPr="005A1564" w:rsidR="006C40C0">
        <w:rPr>
          <w:rFonts w:ascii="Times New Roman" w:hAnsi="Times New Roman" w:cs="Times New Roman"/>
          <w:szCs w:val="24"/>
        </w:rPr>
        <w:t xml:space="preserve">, </w:t>
      </w:r>
      <w:r w:rsidRPr="005A1564" w:rsidR="0069217B">
        <w:rPr>
          <w:rFonts w:ascii="Times New Roman" w:hAnsi="Times New Roman" w:cs="Times New Roman"/>
          <w:szCs w:val="24"/>
        </w:rPr>
        <w:t>zániku</w:t>
      </w:r>
      <w:r w:rsidRPr="005A1564" w:rsidR="006C40C0">
        <w:rPr>
          <w:rFonts w:ascii="Times New Roman" w:hAnsi="Times New Roman" w:cs="Times New Roman"/>
          <w:szCs w:val="24"/>
        </w:rPr>
        <w:t xml:space="preserve"> a ničenia </w:t>
      </w:r>
      <w:r w:rsidRPr="005A1564" w:rsidR="0069217B">
        <w:rPr>
          <w:rFonts w:ascii="Times New Roman" w:hAnsi="Times New Roman" w:cs="Times New Roman"/>
          <w:szCs w:val="24"/>
        </w:rPr>
        <w:t xml:space="preserve"> </w:t>
      </w:r>
      <w:r w:rsidRPr="005A1564" w:rsidR="006C40C0">
        <w:rPr>
          <w:rFonts w:ascii="Times New Roman" w:hAnsi="Times New Roman" w:cs="Times New Roman"/>
          <w:szCs w:val="24"/>
        </w:rPr>
        <w:t>nehmotného kultúrneho dedičstva, a to predovšetkým pre nedosta</w:t>
      </w:r>
      <w:r w:rsidRPr="005A1564" w:rsidR="00085B9E">
        <w:rPr>
          <w:rFonts w:ascii="Times New Roman" w:hAnsi="Times New Roman" w:cs="Times New Roman"/>
          <w:szCs w:val="24"/>
        </w:rPr>
        <w:t xml:space="preserve">tok prostriedkov na ich ochranu“. </w:t>
      </w:r>
    </w:p>
    <w:p w:rsidR="00085B9E" w:rsidRPr="005A1564" w:rsidP="00117A07">
      <w:pPr>
        <w:tabs>
          <w:tab w:val="left" w:pos="360"/>
        </w:tabs>
        <w:jc w:val="both"/>
        <w:rPr>
          <w:rFonts w:ascii="Times New Roman" w:hAnsi="Times New Roman" w:cs="Times New Roman"/>
          <w:szCs w:val="24"/>
        </w:rPr>
      </w:pPr>
      <w:r w:rsidRPr="005A1564">
        <w:rPr>
          <w:rFonts w:ascii="Times New Roman" w:hAnsi="Times New Roman" w:cs="Times New Roman"/>
          <w:szCs w:val="24"/>
        </w:rPr>
        <w:tab/>
        <w:t>V záujme zachovania kul</w:t>
      </w:r>
      <w:r w:rsidRPr="005A1564" w:rsidR="00290CF4">
        <w:rPr>
          <w:rFonts w:ascii="Times New Roman" w:hAnsi="Times New Roman" w:cs="Times New Roman"/>
          <w:szCs w:val="24"/>
        </w:rPr>
        <w:t>túrnej a jazykovej rozmanitosti</w:t>
      </w:r>
      <w:r w:rsidRPr="005A1564" w:rsidR="00CF31E8">
        <w:rPr>
          <w:rFonts w:ascii="Times New Roman" w:hAnsi="Times New Roman" w:cs="Times New Roman"/>
          <w:szCs w:val="24"/>
        </w:rPr>
        <w:t xml:space="preserve"> </w:t>
      </w:r>
      <w:r w:rsidRPr="005A1564" w:rsidR="00290CF4">
        <w:rPr>
          <w:rFonts w:ascii="Times New Roman" w:hAnsi="Times New Roman" w:cs="Times New Roman"/>
          <w:szCs w:val="24"/>
        </w:rPr>
        <w:t>európskeho</w:t>
      </w:r>
      <w:r w:rsidRPr="005A1564">
        <w:rPr>
          <w:rFonts w:ascii="Times New Roman" w:hAnsi="Times New Roman" w:cs="Times New Roman"/>
          <w:szCs w:val="24"/>
        </w:rPr>
        <w:t xml:space="preserve"> spoločenstv</w:t>
      </w:r>
      <w:r w:rsidRPr="005A1564" w:rsidR="00290CF4">
        <w:rPr>
          <w:rFonts w:ascii="Times New Roman" w:hAnsi="Times New Roman" w:cs="Times New Roman"/>
          <w:szCs w:val="24"/>
        </w:rPr>
        <w:t>a</w:t>
      </w:r>
      <w:r w:rsidRPr="005A1564">
        <w:rPr>
          <w:rFonts w:ascii="Times New Roman" w:hAnsi="Times New Roman" w:cs="Times New Roman"/>
          <w:szCs w:val="24"/>
        </w:rPr>
        <w:t xml:space="preserve"> národov</w:t>
      </w:r>
      <w:r w:rsidRPr="005A1564" w:rsidR="003E3284">
        <w:rPr>
          <w:rFonts w:ascii="Times New Roman" w:hAnsi="Times New Roman" w:cs="Times New Roman"/>
          <w:szCs w:val="24"/>
        </w:rPr>
        <w:t xml:space="preserve"> je podpora</w:t>
      </w:r>
      <w:r w:rsidRPr="005A1564" w:rsidR="005961A4">
        <w:rPr>
          <w:rFonts w:ascii="Times New Roman" w:hAnsi="Times New Roman" w:cs="Times New Roman"/>
          <w:szCs w:val="24"/>
        </w:rPr>
        <w:t xml:space="preserve"> jazyka ako súčasti spoločného svetového dedičstva </w:t>
      </w:r>
      <w:r w:rsidRPr="005A1564" w:rsidR="00C95DDC">
        <w:rPr>
          <w:rFonts w:ascii="Times New Roman" w:hAnsi="Times New Roman" w:cs="Times New Roman"/>
          <w:szCs w:val="24"/>
        </w:rPr>
        <w:t xml:space="preserve">a prostriedku zachovávania kultúrnej rozmanitosti </w:t>
      </w:r>
      <w:r w:rsidRPr="005A1564" w:rsidR="005961A4">
        <w:rPr>
          <w:rFonts w:ascii="Times New Roman" w:hAnsi="Times New Roman" w:cs="Times New Roman"/>
          <w:szCs w:val="24"/>
        </w:rPr>
        <w:t>jedným z cieľov sformulovaných aj v Dohovore o ochrane a podpore r</w:t>
      </w:r>
      <w:r w:rsidRPr="005A1564" w:rsidR="009D15E3">
        <w:rPr>
          <w:rFonts w:ascii="Times New Roman" w:hAnsi="Times New Roman" w:cs="Times New Roman"/>
          <w:szCs w:val="24"/>
        </w:rPr>
        <w:t>ozmanitosti kultúrnych p</w:t>
      </w:r>
      <w:r w:rsidR="002D470C">
        <w:rPr>
          <w:rFonts w:ascii="Times New Roman" w:hAnsi="Times New Roman" w:cs="Times New Roman"/>
          <w:szCs w:val="24"/>
        </w:rPr>
        <w:t>rejavov</w:t>
      </w:r>
      <w:r w:rsidR="00FA2C04">
        <w:rPr>
          <w:rFonts w:ascii="Times New Roman" w:hAnsi="Times New Roman" w:cs="Times New Roman"/>
          <w:szCs w:val="24"/>
        </w:rPr>
        <w:t xml:space="preserve"> </w:t>
      </w:r>
      <w:r w:rsidRPr="005A1564" w:rsidR="009D15E3">
        <w:rPr>
          <w:rFonts w:ascii="Times New Roman" w:hAnsi="Times New Roman" w:cs="Times New Roman"/>
          <w:szCs w:val="24"/>
        </w:rPr>
        <w:t>(</w:t>
      </w:r>
      <w:r w:rsidRPr="005A1564" w:rsidR="00AA6A11">
        <w:rPr>
          <w:rFonts w:ascii="Times New Roman" w:hAnsi="Times New Roman" w:cs="Times New Roman"/>
          <w:szCs w:val="24"/>
        </w:rPr>
        <w:t xml:space="preserve">dohovor UNESCO </w:t>
      </w:r>
      <w:r w:rsidRPr="005A1564" w:rsidR="009D15E3">
        <w:rPr>
          <w:rFonts w:ascii="Times New Roman" w:hAnsi="Times New Roman" w:cs="Times New Roman"/>
          <w:szCs w:val="24"/>
        </w:rPr>
        <w:t xml:space="preserve">ratifikovaný prezidentom </w:t>
      </w:r>
      <w:r w:rsidRPr="005A1564" w:rsidR="002C44B0">
        <w:rPr>
          <w:rFonts w:ascii="Times New Roman" w:hAnsi="Times New Roman" w:cs="Times New Roman"/>
          <w:szCs w:val="24"/>
        </w:rPr>
        <w:t>Slovenskej republiky</w:t>
      </w:r>
      <w:r w:rsidRPr="005A1564" w:rsidR="009D15E3">
        <w:rPr>
          <w:rFonts w:ascii="Times New Roman" w:hAnsi="Times New Roman" w:cs="Times New Roman"/>
          <w:szCs w:val="24"/>
        </w:rPr>
        <w:t xml:space="preserve"> 16. 12. 2006). </w:t>
      </w:r>
      <w:r w:rsidRPr="005A1564" w:rsidR="00C95DDC">
        <w:rPr>
          <w:rFonts w:ascii="Times New Roman" w:hAnsi="Times New Roman" w:cs="Times New Roman"/>
          <w:szCs w:val="24"/>
        </w:rPr>
        <w:t xml:space="preserve">Okrem iného </w:t>
      </w:r>
      <w:r w:rsidRPr="005A1564" w:rsidR="00220553">
        <w:rPr>
          <w:rFonts w:ascii="Times New Roman" w:hAnsi="Times New Roman" w:cs="Times New Roman"/>
          <w:szCs w:val="24"/>
        </w:rPr>
        <w:t>sa v</w:t>
      </w:r>
      <w:r w:rsidRPr="005A1564" w:rsidR="009D15E3">
        <w:rPr>
          <w:rFonts w:ascii="Times New Roman" w:hAnsi="Times New Roman" w:cs="Times New Roman"/>
          <w:szCs w:val="24"/>
        </w:rPr>
        <w:t xml:space="preserve"> dohovor</w:t>
      </w:r>
      <w:r w:rsidRPr="005A1564" w:rsidR="000F22DC">
        <w:rPr>
          <w:rFonts w:ascii="Times New Roman" w:hAnsi="Times New Roman" w:cs="Times New Roman"/>
          <w:szCs w:val="24"/>
        </w:rPr>
        <w:t>e</w:t>
      </w:r>
      <w:r w:rsidRPr="005A1564" w:rsidR="009D15E3">
        <w:rPr>
          <w:rFonts w:ascii="Times New Roman" w:hAnsi="Times New Roman" w:cs="Times New Roman"/>
          <w:szCs w:val="24"/>
        </w:rPr>
        <w:t xml:space="preserve"> zdôraznil</w:t>
      </w:r>
      <w:r w:rsidRPr="005A1564" w:rsidR="000F22DC">
        <w:rPr>
          <w:rFonts w:ascii="Times New Roman" w:hAnsi="Times New Roman" w:cs="Times New Roman"/>
          <w:szCs w:val="24"/>
        </w:rPr>
        <w:t>o</w:t>
      </w:r>
      <w:r w:rsidRPr="005A1564" w:rsidR="009D15E3">
        <w:rPr>
          <w:rFonts w:ascii="Times New Roman" w:hAnsi="Times New Roman" w:cs="Times New Roman"/>
          <w:szCs w:val="24"/>
        </w:rPr>
        <w:t xml:space="preserve"> zvrchované právo</w:t>
      </w:r>
      <w:r w:rsidRPr="005A1564" w:rsidR="000F22DC">
        <w:rPr>
          <w:rFonts w:ascii="Times New Roman" w:hAnsi="Times New Roman" w:cs="Times New Roman"/>
          <w:szCs w:val="24"/>
        </w:rPr>
        <w:t xml:space="preserve"> štátov pr</w:t>
      </w:r>
      <w:r w:rsidRPr="005A1564" w:rsidR="00220553">
        <w:rPr>
          <w:rFonts w:ascii="Times New Roman" w:hAnsi="Times New Roman" w:cs="Times New Roman"/>
          <w:szCs w:val="24"/>
        </w:rPr>
        <w:t>ijať takú</w:t>
      </w:r>
      <w:r w:rsidRPr="005A1564" w:rsidR="00290CF4">
        <w:rPr>
          <w:rFonts w:ascii="Times New Roman" w:hAnsi="Times New Roman" w:cs="Times New Roman"/>
          <w:szCs w:val="24"/>
        </w:rPr>
        <w:t xml:space="preserve"> politik</w:t>
      </w:r>
      <w:r w:rsidRPr="005A1564" w:rsidR="00220553">
        <w:rPr>
          <w:rFonts w:ascii="Times New Roman" w:hAnsi="Times New Roman" w:cs="Times New Roman"/>
          <w:szCs w:val="24"/>
        </w:rPr>
        <w:t>u</w:t>
      </w:r>
      <w:r w:rsidRPr="005A1564" w:rsidR="00290CF4">
        <w:rPr>
          <w:rFonts w:ascii="Times New Roman" w:hAnsi="Times New Roman" w:cs="Times New Roman"/>
          <w:szCs w:val="24"/>
        </w:rPr>
        <w:t xml:space="preserve"> a opatrenia </w:t>
      </w:r>
      <w:r w:rsidRPr="005A1564" w:rsidR="000F22DC">
        <w:rPr>
          <w:rFonts w:ascii="Times New Roman" w:hAnsi="Times New Roman" w:cs="Times New Roman"/>
          <w:szCs w:val="24"/>
        </w:rPr>
        <w:t>vrátan</w:t>
      </w:r>
      <w:r w:rsidRPr="005A1564" w:rsidR="00290CF4">
        <w:rPr>
          <w:rFonts w:ascii="Times New Roman" w:hAnsi="Times New Roman" w:cs="Times New Roman"/>
          <w:szCs w:val="24"/>
        </w:rPr>
        <w:t>e opatrení týkajúcich sa jazyka</w:t>
      </w:r>
      <w:r w:rsidRPr="005A1564" w:rsidR="000F22DC">
        <w:rPr>
          <w:rFonts w:ascii="Times New Roman" w:hAnsi="Times New Roman" w:cs="Times New Roman"/>
          <w:szCs w:val="24"/>
        </w:rPr>
        <w:t>, ktoré</w:t>
      </w:r>
      <w:r w:rsidRPr="005A1564" w:rsidR="009D15E3">
        <w:rPr>
          <w:rFonts w:ascii="Times New Roman" w:hAnsi="Times New Roman" w:cs="Times New Roman"/>
          <w:szCs w:val="24"/>
        </w:rPr>
        <w:t xml:space="preserve"> </w:t>
      </w:r>
      <w:r w:rsidR="00BB7269">
        <w:rPr>
          <w:rFonts w:ascii="Times New Roman" w:hAnsi="Times New Roman" w:cs="Times New Roman"/>
          <w:szCs w:val="24"/>
        </w:rPr>
        <w:t>príslušný zmluvný štát pokladá</w:t>
      </w:r>
      <w:r w:rsidRPr="005A1564" w:rsidR="000F22DC">
        <w:rPr>
          <w:rFonts w:ascii="Times New Roman" w:hAnsi="Times New Roman" w:cs="Times New Roman"/>
          <w:szCs w:val="24"/>
        </w:rPr>
        <w:t xml:space="preserve"> za vhodné na ochranu a podporu rozmanitosti kultúrnych prejavov na svo</w:t>
      </w:r>
      <w:r w:rsidRPr="005A1564" w:rsidR="001C62B8">
        <w:rPr>
          <w:rFonts w:ascii="Times New Roman" w:hAnsi="Times New Roman" w:cs="Times New Roman"/>
          <w:szCs w:val="24"/>
        </w:rPr>
        <w:t>jom území.</w:t>
      </w:r>
      <w:r w:rsidRPr="005A1564" w:rsidR="002C44B0">
        <w:rPr>
          <w:rFonts w:ascii="Times New Roman" w:hAnsi="Times New Roman" w:cs="Times New Roman"/>
          <w:szCs w:val="24"/>
        </w:rPr>
        <w:t xml:space="preserve"> </w:t>
      </w:r>
    </w:p>
    <w:p w:rsidR="00117A07" w:rsidRPr="005A1564" w:rsidP="00117A07">
      <w:pPr>
        <w:tabs>
          <w:tab w:val="left" w:pos="360"/>
        </w:tabs>
        <w:jc w:val="both"/>
        <w:rPr>
          <w:rFonts w:ascii="Times New Roman" w:hAnsi="Times New Roman" w:cs="Times New Roman"/>
          <w:szCs w:val="24"/>
        </w:rPr>
      </w:pPr>
      <w:r w:rsidRPr="005A1564">
        <w:rPr>
          <w:rFonts w:ascii="Times New Roman" w:hAnsi="Times New Roman" w:cs="Times New Roman"/>
          <w:szCs w:val="24"/>
        </w:rPr>
        <w:tab/>
      </w:r>
    </w:p>
    <w:p w:rsidR="00117A07" w:rsidRPr="005A1564" w:rsidP="00117A07">
      <w:pPr>
        <w:tabs>
          <w:tab w:val="left" w:pos="284"/>
          <w:tab w:val="left" w:pos="567"/>
        </w:tabs>
        <w:ind w:firstLine="284"/>
        <w:jc w:val="both"/>
        <w:rPr>
          <w:rFonts w:ascii="Times New Roman" w:hAnsi="Times New Roman" w:cs="Times New Roman"/>
          <w:szCs w:val="24"/>
        </w:rPr>
      </w:pPr>
      <w:r w:rsidRPr="005A1564">
        <w:rPr>
          <w:rFonts w:ascii="Times New Roman" w:hAnsi="Times New Roman" w:cs="Times New Roman"/>
          <w:szCs w:val="24"/>
        </w:rPr>
        <w:t>Prvé návrhy na prijatie zákona na ochranu slovenčiny sa formulovali už v šesťdesiatych rokoch minulého storočia. Legislatívne vyhlásenie slovenčiny ako štátneho a základného úradného jazyka záväzného vo verejnom živote na Sloven</w:t>
      </w:r>
      <w:smartTag w:uri="urn:schemas-microsoft-com:office:smarttags" w:element="PersonName">
        <w:r w:rsidRPr="005A1564">
          <w:rPr>
            <w:rFonts w:ascii="Times New Roman" w:hAnsi="Times New Roman" w:cs="Times New Roman"/>
            <w:szCs w:val="24"/>
          </w:rPr>
          <w:t>sk</w:t>
        </w:r>
      </w:smartTag>
      <w:r w:rsidRPr="005A1564">
        <w:rPr>
          <w:rFonts w:ascii="Times New Roman" w:hAnsi="Times New Roman" w:cs="Times New Roman"/>
          <w:szCs w:val="24"/>
        </w:rPr>
        <w:t>u sa však po známych augustových udalostiach roku 1968 už nemohlo realizovať.</w:t>
      </w:r>
    </w:p>
    <w:p w:rsidR="00117A07" w:rsidRPr="005A1564" w:rsidP="00117A07">
      <w:pPr>
        <w:ind w:firstLine="284"/>
        <w:jc w:val="both"/>
        <w:rPr>
          <w:rFonts w:ascii="Times New Roman" w:hAnsi="Times New Roman" w:cs="Times New Roman"/>
          <w:szCs w:val="24"/>
        </w:rPr>
      </w:pPr>
      <w:r w:rsidRPr="005A1564">
        <w:rPr>
          <w:rFonts w:ascii="Times New Roman" w:hAnsi="Times New Roman" w:cs="Times New Roman"/>
          <w:szCs w:val="24"/>
        </w:rPr>
        <w:t>Otázka zákonnej ochrany slovenčiny sa dostala do centra pozornosti až po spoločen</w:t>
      </w:r>
      <w:smartTag w:uri="urn:schemas-microsoft-com:office:smarttags" w:element="PersonName">
        <w:r w:rsidRPr="005A1564">
          <w:rPr>
            <w:rFonts w:ascii="Times New Roman" w:hAnsi="Times New Roman" w:cs="Times New Roman"/>
            <w:szCs w:val="24"/>
          </w:rPr>
          <w:t>sk</w:t>
        </w:r>
      </w:smartTag>
      <w:r w:rsidRPr="005A1564">
        <w:rPr>
          <w:rFonts w:ascii="Times New Roman" w:hAnsi="Times New Roman" w:cs="Times New Roman"/>
          <w:szCs w:val="24"/>
        </w:rPr>
        <w:t>o-politických zmenách v roku 1989. V tomto období sa vypracovali dva návrhy zákona o slovenčine. Prvý vznikol z iniciatívy Matice sloven</w:t>
      </w:r>
      <w:smartTag w:uri="urn:schemas-microsoft-com:office:smarttags" w:element="PersonName">
        <w:r w:rsidRPr="005A1564">
          <w:rPr>
            <w:rFonts w:ascii="Times New Roman" w:hAnsi="Times New Roman" w:cs="Times New Roman"/>
            <w:szCs w:val="24"/>
          </w:rPr>
          <w:t>sk</w:t>
        </w:r>
      </w:smartTag>
      <w:r w:rsidRPr="005A1564">
        <w:rPr>
          <w:rFonts w:ascii="Times New Roman" w:hAnsi="Times New Roman" w:cs="Times New Roman"/>
          <w:szCs w:val="24"/>
        </w:rPr>
        <w:t>ej, druhý predložila na rokovanie parlamentu vláda Sloven</w:t>
      </w:r>
      <w:smartTag w:uri="urn:schemas-microsoft-com:office:smarttags" w:element="PersonName">
        <w:r w:rsidRPr="005A1564">
          <w:rPr>
            <w:rFonts w:ascii="Times New Roman" w:hAnsi="Times New Roman" w:cs="Times New Roman"/>
            <w:szCs w:val="24"/>
          </w:rPr>
          <w:t>sk</w:t>
        </w:r>
      </w:smartTag>
      <w:r w:rsidRPr="005A1564">
        <w:rPr>
          <w:rFonts w:ascii="Times New Roman" w:hAnsi="Times New Roman" w:cs="Times New Roman"/>
          <w:szCs w:val="24"/>
        </w:rPr>
        <w:t>ej republiky. Plénum Sloven</w:t>
      </w:r>
      <w:smartTag w:uri="urn:schemas-microsoft-com:office:smarttags" w:element="PersonName">
        <w:r w:rsidRPr="005A1564">
          <w:rPr>
            <w:rFonts w:ascii="Times New Roman" w:hAnsi="Times New Roman" w:cs="Times New Roman"/>
            <w:szCs w:val="24"/>
          </w:rPr>
          <w:t>sk</w:t>
        </w:r>
      </w:smartTag>
      <w:r w:rsidRPr="005A1564">
        <w:rPr>
          <w:rFonts w:ascii="Times New Roman" w:hAnsi="Times New Roman" w:cs="Times New Roman"/>
          <w:szCs w:val="24"/>
        </w:rPr>
        <w:t xml:space="preserve">ej národnej rady schválilo 25. októbra 1990 vládny návrh zákona o úradnom jazyku v Slovenskej republike, ktorý vyšiel v Zbierke zákonov </w:t>
      </w:r>
      <w:r w:rsidR="00FA2C04">
        <w:rPr>
          <w:rFonts w:ascii="Times New Roman" w:hAnsi="Times New Roman" w:cs="Times New Roman"/>
          <w:szCs w:val="24"/>
        </w:rPr>
        <w:t xml:space="preserve">Slovenskej republiky </w:t>
      </w:r>
      <w:r w:rsidRPr="005A1564">
        <w:rPr>
          <w:rFonts w:ascii="Times New Roman" w:hAnsi="Times New Roman" w:cs="Times New Roman"/>
          <w:szCs w:val="24"/>
        </w:rPr>
        <w:t>pod číslom 428/1990 Zb. Keďže tento zákon neproklamoval slovenčinu ako</w:t>
      </w:r>
      <w:r w:rsidR="00FA2C04">
        <w:rPr>
          <w:rFonts w:ascii="Times New Roman" w:hAnsi="Times New Roman" w:cs="Times New Roman"/>
          <w:szCs w:val="24"/>
        </w:rPr>
        <w:t xml:space="preserve"> jediný štátny jazyk na území Slovenskej republiky</w:t>
      </w:r>
      <w:r w:rsidRPr="005A1564">
        <w:rPr>
          <w:rFonts w:ascii="Times New Roman" w:hAnsi="Times New Roman" w:cs="Times New Roman"/>
          <w:szCs w:val="24"/>
        </w:rPr>
        <w:t xml:space="preserve">, ale ako druhý (pomocný) úradný jazyk pripúšťal češtinu, dostal sa po roku 1992 do nesúladu s čl. 6 ods. 1 Ústavy SR, ktorá slovenčinu zakotvuje ako štátny jazyk. </w:t>
      </w:r>
    </w:p>
    <w:p w:rsidR="00117A07" w:rsidRPr="005A1564" w:rsidP="00117A07">
      <w:pPr>
        <w:ind w:firstLine="284"/>
        <w:jc w:val="both"/>
        <w:rPr>
          <w:rFonts w:ascii="Times New Roman" w:hAnsi="Times New Roman" w:cs="Times New Roman"/>
          <w:szCs w:val="24"/>
        </w:rPr>
      </w:pPr>
      <w:r w:rsidRPr="005A1564">
        <w:rPr>
          <w:rFonts w:ascii="Times New Roman" w:hAnsi="Times New Roman" w:cs="Times New Roman"/>
          <w:szCs w:val="24"/>
        </w:rPr>
        <w:t xml:space="preserve">Prijatím zákona NR SR č. 270/1995 Z. z. o štátnom jazyku Slovenskej republiky, ktorý schválila Národná rada </w:t>
      </w:r>
      <w:r w:rsidRPr="005A1564" w:rsidR="002C44B0">
        <w:rPr>
          <w:rFonts w:ascii="Times New Roman" w:hAnsi="Times New Roman" w:cs="Times New Roman"/>
          <w:szCs w:val="24"/>
        </w:rPr>
        <w:t>Slovenskej republiky</w:t>
      </w:r>
      <w:r w:rsidRPr="005A1564">
        <w:rPr>
          <w:rFonts w:ascii="Times New Roman" w:hAnsi="Times New Roman" w:cs="Times New Roman"/>
          <w:szCs w:val="24"/>
        </w:rPr>
        <w:t xml:space="preserve"> 15. novembra 1995, sa naplnil článok 6 ods. 1 ústavy. Zákon o štátnom jazyku vstúpil do platnosti 1. januára 1996 a súčasne k tomuto dátumu stratil účinnosť zákon č. 428/1990 Zb. o úradnom jazyku v Sloven</w:t>
      </w:r>
      <w:smartTag w:uri="urn:schemas-microsoft-com:office:smarttags" w:element="PersonName">
        <w:r w:rsidRPr="005A1564">
          <w:rPr>
            <w:rFonts w:ascii="Times New Roman" w:hAnsi="Times New Roman" w:cs="Times New Roman"/>
            <w:szCs w:val="24"/>
          </w:rPr>
          <w:t>sk</w:t>
        </w:r>
      </w:smartTag>
      <w:r w:rsidRPr="005A1564">
        <w:rPr>
          <w:rFonts w:ascii="Times New Roman" w:hAnsi="Times New Roman" w:cs="Times New Roman"/>
          <w:szCs w:val="24"/>
        </w:rPr>
        <w:t>ej republike. Spracovateľom a predkladateľom zákona o štátnom jazyku bolo Ministerstvo kultúry Sloven</w:t>
      </w:r>
      <w:smartTag w:uri="urn:schemas-microsoft-com:office:smarttags" w:element="PersonName">
        <w:r w:rsidRPr="005A1564">
          <w:rPr>
            <w:rFonts w:ascii="Times New Roman" w:hAnsi="Times New Roman" w:cs="Times New Roman"/>
            <w:szCs w:val="24"/>
          </w:rPr>
          <w:t>sk</w:t>
        </w:r>
      </w:smartTag>
      <w:r w:rsidRPr="005A1564">
        <w:rPr>
          <w:rFonts w:ascii="Times New Roman" w:hAnsi="Times New Roman" w:cs="Times New Roman"/>
          <w:szCs w:val="24"/>
        </w:rPr>
        <w:t xml:space="preserve">ej republiky, ktoré vykonáva štátnu správu na úseku starostlivosti o štátny jazyk a nesie najvyššiu zodpovednosť za uplatňovanie hlavných cieľov jazykovej politiky štátu. </w:t>
      </w:r>
    </w:p>
    <w:p w:rsidR="001C17A7" w:rsidRPr="005A1564" w:rsidP="00117A07">
      <w:pPr>
        <w:ind w:firstLine="284"/>
        <w:jc w:val="both"/>
        <w:rPr>
          <w:rFonts w:ascii="Times New Roman" w:hAnsi="Times New Roman" w:cs="Times New Roman"/>
          <w:szCs w:val="24"/>
        </w:rPr>
      </w:pPr>
      <w:r w:rsidRPr="005A1564" w:rsidR="00117A07">
        <w:rPr>
          <w:rFonts w:ascii="Times New Roman" w:hAnsi="Times New Roman" w:cs="Times New Roman"/>
          <w:szCs w:val="24"/>
        </w:rPr>
        <w:t>Zákon o štátnom jazyku zabezpečuje používanie sloven</w:t>
      </w:r>
      <w:smartTag w:uri="urn:schemas-microsoft-com:office:smarttags" w:element="PersonName">
        <w:r w:rsidRPr="005A1564" w:rsidR="00117A07">
          <w:rPr>
            <w:rFonts w:ascii="Times New Roman" w:hAnsi="Times New Roman" w:cs="Times New Roman"/>
            <w:szCs w:val="24"/>
          </w:rPr>
          <w:t>sk</w:t>
        </w:r>
      </w:smartTag>
      <w:r w:rsidRPr="005A1564" w:rsidR="00117A07">
        <w:rPr>
          <w:rFonts w:ascii="Times New Roman" w:hAnsi="Times New Roman" w:cs="Times New Roman"/>
          <w:szCs w:val="24"/>
        </w:rPr>
        <w:t>ého jazyka ako jednotného dorozumievacieho prostriedku vo verejnom styku, zrovnoprávňuje a spája všetkých občanov Sloven</w:t>
      </w:r>
      <w:smartTag w:uri="urn:schemas-microsoft-com:office:smarttags" w:element="PersonName">
        <w:r w:rsidRPr="005A1564" w:rsidR="00117A07">
          <w:rPr>
            <w:rFonts w:ascii="Times New Roman" w:hAnsi="Times New Roman" w:cs="Times New Roman"/>
            <w:szCs w:val="24"/>
          </w:rPr>
          <w:t>sk</w:t>
        </w:r>
      </w:smartTag>
      <w:r w:rsidRPr="005A1564" w:rsidR="00117A07">
        <w:rPr>
          <w:rFonts w:ascii="Times New Roman" w:hAnsi="Times New Roman" w:cs="Times New Roman"/>
          <w:szCs w:val="24"/>
        </w:rPr>
        <w:t>ej republiky, zaručuje jednotnú komunikáciu orgánov štátnej správy a miestnej samosprávy. Utvára sa tak základný predpoklad fungovania všetkých oblastí spoločen</w:t>
      </w:r>
      <w:smartTag w:uri="urn:schemas-microsoft-com:office:smarttags" w:element="PersonName">
        <w:r w:rsidRPr="005A1564" w:rsidR="00117A07">
          <w:rPr>
            <w:rFonts w:ascii="Times New Roman" w:hAnsi="Times New Roman" w:cs="Times New Roman"/>
            <w:szCs w:val="24"/>
          </w:rPr>
          <w:t>sk</w:t>
        </w:r>
      </w:smartTag>
      <w:r w:rsidRPr="005A1564" w:rsidR="00117A07">
        <w:rPr>
          <w:rFonts w:ascii="Times New Roman" w:hAnsi="Times New Roman" w:cs="Times New Roman"/>
          <w:szCs w:val="24"/>
        </w:rPr>
        <w:t>ého, politického a hospodár</w:t>
      </w:r>
      <w:smartTag w:uri="urn:schemas-microsoft-com:office:smarttags" w:element="PersonName">
        <w:r w:rsidRPr="005A1564" w:rsidR="00117A07">
          <w:rPr>
            <w:rFonts w:ascii="Times New Roman" w:hAnsi="Times New Roman" w:cs="Times New Roman"/>
            <w:szCs w:val="24"/>
          </w:rPr>
          <w:t>sk</w:t>
        </w:r>
      </w:smartTag>
      <w:r w:rsidRPr="005A1564" w:rsidR="00117A07">
        <w:rPr>
          <w:rFonts w:ascii="Times New Roman" w:hAnsi="Times New Roman" w:cs="Times New Roman"/>
          <w:szCs w:val="24"/>
        </w:rPr>
        <w:t>eho života Sloven</w:t>
      </w:r>
      <w:smartTag w:uri="urn:schemas-microsoft-com:office:smarttags" w:element="PersonName">
        <w:r w:rsidRPr="005A1564" w:rsidR="00117A07">
          <w:rPr>
            <w:rFonts w:ascii="Times New Roman" w:hAnsi="Times New Roman" w:cs="Times New Roman"/>
            <w:szCs w:val="24"/>
          </w:rPr>
          <w:t>sk</w:t>
        </w:r>
      </w:smartTag>
      <w:r w:rsidRPr="005A1564" w:rsidR="00117A07">
        <w:rPr>
          <w:rFonts w:ascii="Times New Roman" w:hAnsi="Times New Roman" w:cs="Times New Roman"/>
          <w:szCs w:val="24"/>
        </w:rPr>
        <w:t xml:space="preserve">ej republiky. </w:t>
      </w:r>
      <w:r w:rsidRPr="005A1564" w:rsidR="0004626D">
        <w:rPr>
          <w:rFonts w:ascii="Times New Roman" w:hAnsi="Times New Roman" w:cs="Times New Roman"/>
          <w:szCs w:val="24"/>
        </w:rPr>
        <w:t xml:space="preserve">Dôležitosť ovládania a používania štátneho jazyka ako integrujúceho prostriedku v danom štátnom útvare podčiarkujú aj viaceré medzinárodné dokumenty. Odporúčania Organizácie pre bezpečnosť a spoluprácu v Európe z roku 1998 </w:t>
      </w:r>
      <w:r w:rsidRPr="005A1564">
        <w:rPr>
          <w:rFonts w:ascii="Times New Roman" w:hAnsi="Times New Roman" w:cs="Times New Roman"/>
          <w:szCs w:val="24"/>
        </w:rPr>
        <w:t xml:space="preserve">týkajúce sa jazykových práv národnostných menšín </w:t>
      </w:r>
      <w:r w:rsidRPr="005A1564" w:rsidR="0004626D">
        <w:rPr>
          <w:rFonts w:ascii="Times New Roman" w:hAnsi="Times New Roman" w:cs="Times New Roman"/>
          <w:szCs w:val="24"/>
        </w:rPr>
        <w:t>zdôrazňujú, že bez riadneho ovládania štátneho jazyka nie je možná integrácia</w:t>
      </w:r>
      <w:r w:rsidRPr="005A1564">
        <w:rPr>
          <w:rFonts w:ascii="Times New Roman" w:hAnsi="Times New Roman" w:cs="Times New Roman"/>
          <w:szCs w:val="24"/>
        </w:rPr>
        <w:t xml:space="preserve"> jednotlivcov do širšej </w:t>
      </w:r>
      <w:r w:rsidRPr="005A1564" w:rsidR="0004626D">
        <w:rPr>
          <w:rFonts w:ascii="Times New Roman" w:hAnsi="Times New Roman" w:cs="Times New Roman"/>
          <w:szCs w:val="24"/>
        </w:rPr>
        <w:t xml:space="preserve"> </w:t>
      </w:r>
      <w:r w:rsidRPr="005A1564">
        <w:rPr>
          <w:rFonts w:ascii="Times New Roman" w:hAnsi="Times New Roman" w:cs="Times New Roman"/>
          <w:szCs w:val="24"/>
        </w:rPr>
        <w:t xml:space="preserve">občianskej spoločnosti a nie je ani pravdepodobné, že by sa </w:t>
      </w:r>
      <w:r w:rsidRPr="005A1564" w:rsidR="00267DC2">
        <w:rPr>
          <w:rFonts w:ascii="Times New Roman" w:hAnsi="Times New Roman" w:cs="Times New Roman"/>
          <w:szCs w:val="24"/>
        </w:rPr>
        <w:t xml:space="preserve">bez </w:t>
      </w:r>
      <w:r w:rsidRPr="001754E3" w:rsidR="00267DC2">
        <w:rPr>
          <w:rFonts w:ascii="Times New Roman" w:hAnsi="Times New Roman" w:cs="Times New Roman"/>
          <w:szCs w:val="24"/>
        </w:rPr>
        <w:t>znalosti štátneho</w:t>
      </w:r>
      <w:r w:rsidRPr="005A1564" w:rsidR="00267DC2">
        <w:rPr>
          <w:rFonts w:ascii="Times New Roman" w:hAnsi="Times New Roman" w:cs="Times New Roman"/>
          <w:szCs w:val="24"/>
        </w:rPr>
        <w:t xml:space="preserve"> jazyka </w:t>
      </w:r>
      <w:r w:rsidRPr="005A1564">
        <w:rPr>
          <w:rFonts w:ascii="Times New Roman" w:hAnsi="Times New Roman" w:cs="Times New Roman"/>
          <w:szCs w:val="24"/>
        </w:rPr>
        <w:t>mohli jednotlivci začleniť do takejto spoločnosti ako jej rovnoprávni členovia</w:t>
      </w:r>
      <w:r w:rsidRPr="005A1564" w:rsidR="00C6094F">
        <w:rPr>
          <w:rFonts w:ascii="Times New Roman" w:hAnsi="Times New Roman" w:cs="Times New Roman"/>
          <w:szCs w:val="24"/>
        </w:rPr>
        <w:t>.</w:t>
      </w:r>
    </w:p>
    <w:p w:rsidR="00117A07" w:rsidRPr="005A1564" w:rsidP="00117A07">
      <w:pPr>
        <w:ind w:firstLine="284"/>
        <w:jc w:val="both"/>
        <w:rPr>
          <w:rFonts w:ascii="Times New Roman" w:hAnsi="Times New Roman" w:cs="Times New Roman"/>
          <w:szCs w:val="24"/>
        </w:rPr>
      </w:pPr>
      <w:r w:rsidRPr="005A1564">
        <w:rPr>
          <w:rFonts w:ascii="Times New Roman" w:hAnsi="Times New Roman" w:cs="Times New Roman"/>
          <w:szCs w:val="24"/>
        </w:rPr>
        <w:t xml:space="preserve">Cieľom zákona </w:t>
      </w:r>
      <w:r w:rsidRPr="005A1564" w:rsidR="006A200B">
        <w:rPr>
          <w:rFonts w:ascii="Times New Roman" w:hAnsi="Times New Roman" w:cs="Times New Roman"/>
          <w:szCs w:val="24"/>
        </w:rPr>
        <w:t xml:space="preserve">o štátnom jazyku </w:t>
      </w:r>
      <w:r w:rsidRPr="005A1564">
        <w:rPr>
          <w:rFonts w:ascii="Times New Roman" w:hAnsi="Times New Roman" w:cs="Times New Roman"/>
          <w:szCs w:val="24"/>
        </w:rPr>
        <w:t>bolo jednoznačne vymedziť postavenie slovenského jazyka vo verejnom živote – v úradnom styku, školstve, v hromadných informačných prostriedkoch, na kultúrnych podujatiach a verejných zhromaždeniach, v ozbrojených silách, v požiarnych zboroch, v súdnom a správnom konaní, v hospodárstve, v službách a zdravotníctve. Tento zákon nielen vymedzuje rozsah používania sloven</w:t>
      </w:r>
      <w:smartTag w:uri="urn:schemas-microsoft-com:office:smarttags" w:element="PersonName">
        <w:r w:rsidRPr="005A1564">
          <w:rPr>
            <w:rFonts w:ascii="Times New Roman" w:hAnsi="Times New Roman" w:cs="Times New Roman"/>
            <w:szCs w:val="24"/>
          </w:rPr>
          <w:t>sk</w:t>
        </w:r>
      </w:smartTag>
      <w:r w:rsidRPr="005A1564">
        <w:rPr>
          <w:rFonts w:ascii="Times New Roman" w:hAnsi="Times New Roman" w:cs="Times New Roman"/>
          <w:szCs w:val="24"/>
        </w:rPr>
        <w:t>ého jazyka vo verejnom styku, ale garantuje aj jeho ochranu a zabezpečuje starostlivosť oň.</w:t>
      </w:r>
    </w:p>
    <w:p w:rsidR="00117A07" w:rsidRPr="005A1564" w:rsidP="00117A07">
      <w:pPr>
        <w:tabs>
          <w:tab w:val="left" w:pos="360"/>
        </w:tabs>
        <w:jc w:val="both"/>
        <w:rPr>
          <w:rFonts w:ascii="Times New Roman" w:hAnsi="Times New Roman" w:cs="Times New Roman"/>
          <w:szCs w:val="24"/>
        </w:rPr>
      </w:pPr>
      <w:r w:rsidRPr="005A1564">
        <w:rPr>
          <w:rFonts w:ascii="Times New Roman" w:hAnsi="Times New Roman" w:cs="Times New Roman"/>
          <w:szCs w:val="24"/>
        </w:rPr>
        <w:tab/>
        <w:t>V tomto ohľade Sloven</w:t>
      </w:r>
      <w:smartTag w:uri="urn:schemas-microsoft-com:office:smarttags" w:element="PersonName">
        <w:r w:rsidRPr="005A1564">
          <w:rPr>
            <w:rFonts w:ascii="Times New Roman" w:hAnsi="Times New Roman" w:cs="Times New Roman"/>
            <w:szCs w:val="24"/>
          </w:rPr>
          <w:t>sk</w:t>
        </w:r>
      </w:smartTag>
      <w:r w:rsidRPr="005A1564">
        <w:rPr>
          <w:rFonts w:ascii="Times New Roman" w:hAnsi="Times New Roman" w:cs="Times New Roman"/>
          <w:szCs w:val="24"/>
        </w:rPr>
        <w:t>á republika nie je nijakou výnimkou. Jazykové zákony sú integrálnou súčasťou vyspelých právnych systémov v mnohých štátoch, v ktorých sa starostlivosť o národný (štátny, oficiálny) jazyk pokladá za prirodzenú povinnosť štátu. Z člen</w:t>
      </w:r>
      <w:smartTag w:uri="urn:schemas-microsoft-com:office:smarttags" w:element="PersonName">
        <w:r w:rsidRPr="005A1564">
          <w:rPr>
            <w:rFonts w:ascii="Times New Roman" w:hAnsi="Times New Roman" w:cs="Times New Roman"/>
            <w:szCs w:val="24"/>
          </w:rPr>
          <w:t>sk</w:t>
        </w:r>
      </w:smartTag>
      <w:r w:rsidRPr="005A1564">
        <w:rPr>
          <w:rFonts w:ascii="Times New Roman" w:hAnsi="Times New Roman" w:cs="Times New Roman"/>
          <w:szCs w:val="24"/>
        </w:rPr>
        <w:t>ých štátov Európ</w:t>
      </w:r>
      <w:smartTag w:uri="urn:schemas-microsoft-com:office:smarttags" w:element="PersonName">
        <w:r w:rsidRPr="005A1564">
          <w:rPr>
            <w:rFonts w:ascii="Times New Roman" w:hAnsi="Times New Roman" w:cs="Times New Roman"/>
            <w:szCs w:val="24"/>
          </w:rPr>
          <w:t>sk</w:t>
        </w:r>
      </w:smartTag>
      <w:r w:rsidRPr="005A1564">
        <w:rPr>
          <w:rFonts w:ascii="Times New Roman" w:hAnsi="Times New Roman" w:cs="Times New Roman"/>
          <w:szCs w:val="24"/>
        </w:rPr>
        <w:t>ej únie majú v súčasnosti zákon o štátnom jazyku alebo osobitné právne normy upravujúce používanie štátneho jazyka napríklad Estón</w:t>
      </w:r>
      <w:smartTag w:uri="urn:schemas-microsoft-com:office:smarttags" w:element="PersonName">
        <w:r w:rsidRPr="005A1564">
          <w:rPr>
            <w:rFonts w:ascii="Times New Roman" w:hAnsi="Times New Roman" w:cs="Times New Roman"/>
            <w:szCs w:val="24"/>
          </w:rPr>
          <w:t>sk</w:t>
        </w:r>
      </w:smartTag>
      <w:r w:rsidRPr="005A1564">
        <w:rPr>
          <w:rFonts w:ascii="Times New Roman" w:hAnsi="Times New Roman" w:cs="Times New Roman"/>
          <w:szCs w:val="24"/>
        </w:rPr>
        <w:t>o (jazykový zákon z 21. februára 1995), Francúzsko (zákon o používaní francúz</w:t>
      </w:r>
      <w:smartTag w:uri="urn:schemas-microsoft-com:office:smarttags" w:element="PersonName">
        <w:r w:rsidRPr="005A1564">
          <w:rPr>
            <w:rFonts w:ascii="Times New Roman" w:hAnsi="Times New Roman" w:cs="Times New Roman"/>
            <w:szCs w:val="24"/>
          </w:rPr>
          <w:t>sk</w:t>
        </w:r>
      </w:smartTag>
      <w:r w:rsidRPr="005A1564">
        <w:rPr>
          <w:rFonts w:ascii="Times New Roman" w:hAnsi="Times New Roman" w:cs="Times New Roman"/>
          <w:szCs w:val="24"/>
        </w:rPr>
        <w:t>eho jazyka zo 4. augusta 1994), Litva (zákon Litov</w:t>
      </w:r>
      <w:smartTag w:uri="urn:schemas-microsoft-com:office:smarttags" w:element="PersonName">
        <w:r w:rsidRPr="005A1564">
          <w:rPr>
            <w:rFonts w:ascii="Times New Roman" w:hAnsi="Times New Roman" w:cs="Times New Roman"/>
            <w:szCs w:val="24"/>
          </w:rPr>
          <w:t>sk</w:t>
        </w:r>
      </w:smartTag>
      <w:r w:rsidRPr="005A1564">
        <w:rPr>
          <w:rFonts w:ascii="Times New Roman" w:hAnsi="Times New Roman" w:cs="Times New Roman"/>
          <w:szCs w:val="24"/>
        </w:rPr>
        <w:t xml:space="preserve">ej republiky o štátnom jazyku z 31. januára 1995), Lotyšsko </w:t>
      </w:r>
      <w:r w:rsidR="00FA2C04">
        <w:rPr>
          <w:rFonts w:ascii="Times New Roman" w:hAnsi="Times New Roman" w:cs="Times New Roman"/>
          <w:szCs w:val="24"/>
        </w:rPr>
        <w:t xml:space="preserve">(zákon o štátnom jazyku z 9. </w:t>
      </w:r>
      <w:r w:rsidRPr="005A1564">
        <w:rPr>
          <w:rFonts w:ascii="Times New Roman" w:hAnsi="Times New Roman" w:cs="Times New Roman"/>
          <w:szCs w:val="24"/>
        </w:rPr>
        <w:t>decembra 1999), Maďarsko (zákon o uverejňovaní hospodárskych reklám, obchodných nápisov a jednotlivých oznamov verejného záujmu v maďarskom jazyku z roku 2001), Poľsko (zákon o poľskom jazyku zo 7. októbra 1999), Slovin</w:t>
      </w:r>
      <w:smartTag w:uri="urn:schemas-microsoft-com:office:smarttags" w:element="PersonName">
        <w:r w:rsidRPr="005A1564">
          <w:rPr>
            <w:rFonts w:ascii="Times New Roman" w:hAnsi="Times New Roman" w:cs="Times New Roman"/>
            <w:szCs w:val="24"/>
          </w:rPr>
          <w:t>sk</w:t>
        </w:r>
      </w:smartTag>
      <w:r w:rsidRPr="005A1564">
        <w:rPr>
          <w:rFonts w:ascii="Times New Roman" w:hAnsi="Times New Roman" w:cs="Times New Roman"/>
          <w:szCs w:val="24"/>
        </w:rPr>
        <w:t>o (zákon o verejnom používaní slovinčiny z 15. júla 2004).</w:t>
      </w:r>
      <w:r w:rsidRPr="005A1564" w:rsidR="00120BED">
        <w:rPr>
          <w:rFonts w:ascii="Times New Roman" w:hAnsi="Times New Roman" w:cs="Times New Roman"/>
          <w:szCs w:val="24"/>
        </w:rPr>
        <w:t xml:space="preserve"> </w:t>
      </w:r>
    </w:p>
    <w:p w:rsidR="00120BED" w:rsidRPr="005A1564" w:rsidP="00117A07">
      <w:pPr>
        <w:tabs>
          <w:tab w:val="left" w:pos="360"/>
        </w:tabs>
        <w:jc w:val="both"/>
        <w:rPr>
          <w:rFonts w:ascii="Times New Roman" w:hAnsi="Times New Roman" w:cs="Times New Roman"/>
          <w:szCs w:val="24"/>
        </w:rPr>
      </w:pPr>
      <w:r w:rsidRPr="005A1564">
        <w:rPr>
          <w:rFonts w:ascii="Times New Roman" w:hAnsi="Times New Roman" w:cs="Times New Roman"/>
          <w:szCs w:val="24"/>
        </w:rPr>
        <w:tab/>
        <w:t>Opodstatnenosť zákonnej ochrany štátneho jazy</w:t>
      </w:r>
      <w:r w:rsidRPr="005A1564" w:rsidR="008C13BA">
        <w:rPr>
          <w:rFonts w:ascii="Times New Roman" w:hAnsi="Times New Roman" w:cs="Times New Roman"/>
          <w:szCs w:val="24"/>
        </w:rPr>
        <w:t>ka potvrdzuje aj niekoľko rozsudkov</w:t>
      </w:r>
      <w:r w:rsidRPr="005A1564">
        <w:rPr>
          <w:rFonts w:ascii="Times New Roman" w:hAnsi="Times New Roman" w:cs="Times New Roman"/>
          <w:szCs w:val="24"/>
        </w:rPr>
        <w:t xml:space="preserve"> Európskeho súdu pre ľudské práva</w:t>
      </w:r>
      <w:r w:rsidRPr="005A1564" w:rsidR="00B74F3B">
        <w:rPr>
          <w:rFonts w:ascii="Times New Roman" w:hAnsi="Times New Roman" w:cs="Times New Roman"/>
          <w:szCs w:val="24"/>
        </w:rPr>
        <w:t>. V</w:t>
      </w:r>
      <w:r w:rsidRPr="005A1564" w:rsidR="00366620">
        <w:rPr>
          <w:rFonts w:ascii="Times New Roman" w:hAnsi="Times New Roman" w:cs="Times New Roman"/>
          <w:szCs w:val="24"/>
        </w:rPr>
        <w:t>o svojej</w:t>
      </w:r>
      <w:r w:rsidRPr="005A1564" w:rsidR="00B74F3B">
        <w:rPr>
          <w:rFonts w:ascii="Times New Roman" w:hAnsi="Times New Roman" w:cs="Times New Roman"/>
          <w:szCs w:val="24"/>
        </w:rPr>
        <w:t> judikatúre súd uznáva</w:t>
      </w:r>
      <w:r w:rsidRPr="005A1564" w:rsidR="00366620">
        <w:rPr>
          <w:rFonts w:ascii="Times New Roman" w:hAnsi="Times New Roman" w:cs="Times New Roman"/>
          <w:szCs w:val="24"/>
        </w:rPr>
        <w:t>, že priznaním štatútu štátneho jazyka sa tento jaz</w:t>
      </w:r>
      <w:r w:rsidRPr="005A1564" w:rsidR="004A6E21">
        <w:rPr>
          <w:rFonts w:ascii="Times New Roman" w:hAnsi="Times New Roman" w:cs="Times New Roman"/>
          <w:szCs w:val="24"/>
        </w:rPr>
        <w:t xml:space="preserve">yk stáva jednou zo základných ústavných hodnôt </w:t>
      </w:r>
      <w:r w:rsidRPr="005A1564" w:rsidR="008C13BA">
        <w:rPr>
          <w:rFonts w:ascii="Times New Roman" w:hAnsi="Times New Roman" w:cs="Times New Roman"/>
          <w:szCs w:val="24"/>
        </w:rPr>
        <w:t>„</w:t>
      </w:r>
      <w:r w:rsidRPr="005A1564" w:rsidR="004A6E21">
        <w:rPr>
          <w:rFonts w:ascii="Times New Roman" w:hAnsi="Times New Roman" w:cs="Times New Roman"/>
          <w:szCs w:val="24"/>
        </w:rPr>
        <w:t>takým istým spôsobom ako národné územie, organizačná štruktúra štátu a národná zástava</w:t>
      </w:r>
      <w:r w:rsidRPr="005A1564" w:rsidR="008C13BA">
        <w:rPr>
          <w:rFonts w:ascii="Times New Roman" w:hAnsi="Times New Roman" w:cs="Times New Roman"/>
          <w:szCs w:val="24"/>
        </w:rPr>
        <w:t>“</w:t>
      </w:r>
      <w:r w:rsidRPr="005A1564" w:rsidR="004A6E21">
        <w:rPr>
          <w:rFonts w:ascii="Times New Roman" w:hAnsi="Times New Roman" w:cs="Times New Roman"/>
          <w:szCs w:val="24"/>
        </w:rPr>
        <w:t xml:space="preserve">. </w:t>
      </w:r>
      <w:r w:rsidR="00FA2C04">
        <w:rPr>
          <w:rFonts w:ascii="Times New Roman" w:hAnsi="Times New Roman" w:cs="Times New Roman"/>
          <w:szCs w:val="24"/>
        </w:rPr>
        <w:t>Európsky súd pre ľudské práva</w:t>
      </w:r>
      <w:r w:rsidRPr="005A1564" w:rsidR="008C13BA">
        <w:rPr>
          <w:rFonts w:ascii="Times New Roman" w:hAnsi="Times New Roman" w:cs="Times New Roman"/>
          <w:szCs w:val="24"/>
        </w:rPr>
        <w:t xml:space="preserve"> konštatuje, že o</w:t>
      </w:r>
      <w:r w:rsidRPr="005A1564" w:rsidR="004A6E21">
        <w:rPr>
          <w:rFonts w:ascii="Times New Roman" w:hAnsi="Times New Roman" w:cs="Times New Roman"/>
          <w:szCs w:val="24"/>
        </w:rPr>
        <w:t xml:space="preserve">patrenia na ochranu a podporu štátneho jazyka zodpovedajú ochrane „práv a slobôd </w:t>
      </w:r>
      <w:r w:rsidRPr="005A1564" w:rsidR="00187B84">
        <w:rPr>
          <w:rFonts w:ascii="Times New Roman" w:hAnsi="Times New Roman" w:cs="Times New Roman"/>
          <w:szCs w:val="24"/>
        </w:rPr>
        <w:t>i</w:t>
      </w:r>
      <w:r w:rsidRPr="005A1564" w:rsidR="004A6E21">
        <w:rPr>
          <w:rFonts w:ascii="Times New Roman" w:hAnsi="Times New Roman" w:cs="Times New Roman"/>
          <w:szCs w:val="24"/>
        </w:rPr>
        <w:t xml:space="preserve">ných“ </w:t>
      </w:r>
      <w:r w:rsidRPr="005A1564" w:rsidR="00187B84">
        <w:rPr>
          <w:rFonts w:ascii="Times New Roman" w:hAnsi="Times New Roman" w:cs="Times New Roman"/>
          <w:szCs w:val="24"/>
        </w:rPr>
        <w:t>v zmysle článku 8 odseku 2 Európskeho dohovoru o ľudských právach a </w:t>
      </w:r>
      <w:r w:rsidRPr="005A1564" w:rsidR="008C13BA">
        <w:rPr>
          <w:rFonts w:ascii="Times New Roman" w:hAnsi="Times New Roman" w:cs="Times New Roman"/>
          <w:szCs w:val="24"/>
        </w:rPr>
        <w:t xml:space="preserve"> priznáva právo každého štátu na </w:t>
      </w:r>
      <w:r w:rsidRPr="005A1564" w:rsidR="003732ED">
        <w:rPr>
          <w:rFonts w:ascii="Times New Roman" w:hAnsi="Times New Roman" w:cs="Times New Roman"/>
          <w:szCs w:val="24"/>
        </w:rPr>
        <w:t>regul</w:t>
      </w:r>
      <w:r w:rsidRPr="005A1564" w:rsidR="008C13BA">
        <w:rPr>
          <w:rFonts w:ascii="Times New Roman" w:hAnsi="Times New Roman" w:cs="Times New Roman"/>
          <w:szCs w:val="24"/>
        </w:rPr>
        <w:t>áciu</w:t>
      </w:r>
      <w:r w:rsidRPr="005A1564" w:rsidR="003732ED">
        <w:rPr>
          <w:rFonts w:ascii="Times New Roman" w:hAnsi="Times New Roman" w:cs="Times New Roman"/>
          <w:szCs w:val="24"/>
        </w:rPr>
        <w:t xml:space="preserve"> používani</w:t>
      </w:r>
      <w:r w:rsidRPr="005A1564" w:rsidR="008C13BA">
        <w:rPr>
          <w:rFonts w:ascii="Times New Roman" w:hAnsi="Times New Roman" w:cs="Times New Roman"/>
          <w:szCs w:val="24"/>
        </w:rPr>
        <w:t>a</w:t>
      </w:r>
      <w:r w:rsidRPr="005A1564" w:rsidR="003732ED">
        <w:rPr>
          <w:rFonts w:ascii="Times New Roman" w:hAnsi="Times New Roman" w:cs="Times New Roman"/>
          <w:szCs w:val="24"/>
        </w:rPr>
        <w:t xml:space="preserve"> svojho štátneho jazyka.</w:t>
      </w:r>
    </w:p>
    <w:p w:rsidR="00117A07" w:rsidRPr="005A1564" w:rsidP="00117A07">
      <w:pPr>
        <w:tabs>
          <w:tab w:val="left" w:pos="360"/>
        </w:tabs>
        <w:jc w:val="both"/>
        <w:rPr>
          <w:rFonts w:ascii="Times New Roman" w:hAnsi="Times New Roman" w:cs="Times New Roman"/>
          <w:szCs w:val="24"/>
        </w:rPr>
      </w:pPr>
    </w:p>
    <w:p w:rsidR="00117A07" w:rsidRPr="005A1564" w:rsidP="00117A07">
      <w:pPr>
        <w:tabs>
          <w:tab w:val="left" w:pos="360"/>
        </w:tabs>
        <w:jc w:val="both"/>
        <w:rPr>
          <w:rFonts w:ascii="Times New Roman" w:hAnsi="Times New Roman" w:cs="Times New Roman"/>
          <w:szCs w:val="24"/>
        </w:rPr>
      </w:pPr>
      <w:r w:rsidRPr="005A1564">
        <w:rPr>
          <w:rFonts w:ascii="Times New Roman" w:hAnsi="Times New Roman" w:cs="Times New Roman"/>
          <w:szCs w:val="24"/>
        </w:rPr>
        <w:tab/>
        <w:t>Súčasné znenie zákona o štátnom jazyku sa od pôvodného znenia prijat</w:t>
      </w:r>
      <w:r w:rsidRPr="005A1564" w:rsidR="00CD6D7D">
        <w:rPr>
          <w:rFonts w:ascii="Times New Roman" w:hAnsi="Times New Roman" w:cs="Times New Roman"/>
          <w:szCs w:val="24"/>
        </w:rPr>
        <w:t xml:space="preserve">ého v roku 1995 líši </w:t>
      </w:r>
      <w:r w:rsidRPr="005A1564">
        <w:rPr>
          <w:rFonts w:ascii="Times New Roman" w:hAnsi="Times New Roman" w:cs="Times New Roman"/>
          <w:szCs w:val="24"/>
        </w:rPr>
        <w:t xml:space="preserve">v § 3, v ktorom sa v roku 1997 vypustil odsek 5 (nález Ústavného súdu </w:t>
      </w:r>
      <w:r w:rsidR="00FA2C04">
        <w:rPr>
          <w:rFonts w:ascii="Times New Roman" w:hAnsi="Times New Roman" w:cs="Times New Roman"/>
          <w:szCs w:val="24"/>
        </w:rPr>
        <w:t xml:space="preserve">Slovenskej republiky </w:t>
      </w:r>
      <w:r w:rsidRPr="005A1564">
        <w:rPr>
          <w:rFonts w:ascii="Times New Roman" w:hAnsi="Times New Roman" w:cs="Times New Roman"/>
          <w:szCs w:val="24"/>
        </w:rPr>
        <w:t>z 26. augusta 1997),  v § 3 ods. 3 a § 4 ods. 3, ktoré sa v roku 1999 rozšírili o možnosť vydávať dvojjazyčné vysvedčenia a viesť dvojjazyčnú pedagogickú dokumentáciu na školách s vyučovacím jazykom národnostnej menšiny (prijatie zákona č. 5/1999 Z. z.</w:t>
      </w:r>
      <w:r w:rsidRPr="00B47840">
        <w:rPr>
          <w:rFonts w:ascii="Times New Roman" w:hAnsi="Times New Roman" w:cs="Times New Roman"/>
          <w:szCs w:val="24"/>
        </w:rPr>
        <w:t>)</w:t>
      </w:r>
      <w:r w:rsidRPr="00B47840" w:rsidR="00EF48BB">
        <w:rPr>
          <w:rFonts w:ascii="Times New Roman" w:hAnsi="Times New Roman" w:cs="Times New Roman"/>
          <w:szCs w:val="24"/>
        </w:rPr>
        <w:t>,</w:t>
      </w:r>
      <w:r w:rsidRPr="005A1564">
        <w:rPr>
          <w:rFonts w:ascii="Times New Roman" w:hAnsi="Times New Roman" w:cs="Times New Roman"/>
          <w:szCs w:val="24"/>
        </w:rPr>
        <w:t xml:space="preserve"> a v § 3 ods. 4, keď sa v roku 2007 rozšírila možnosť používať v informačných systémoch verejnoprávnych orgánov popri štátnom jazyku aj ďalšie jazyky</w:t>
      </w:r>
      <w:r w:rsidRPr="005A1564" w:rsidR="00166A8E">
        <w:rPr>
          <w:rFonts w:ascii="Times New Roman" w:hAnsi="Times New Roman" w:cs="Times New Roman"/>
          <w:szCs w:val="24"/>
        </w:rPr>
        <w:t>, ak tak ustanoví osobitný predpis</w:t>
      </w:r>
      <w:r w:rsidRPr="005A1564">
        <w:rPr>
          <w:rFonts w:ascii="Times New Roman" w:hAnsi="Times New Roman" w:cs="Times New Roman"/>
          <w:szCs w:val="24"/>
        </w:rPr>
        <w:t xml:space="preserve"> (prijatie zákona č. 24/2007 Z. z.). Súčasné znenie neobsahuje ani pôvodný § 10 o pokutách, ktorý stratil platnosť 1. septembra 1999</w:t>
      </w:r>
      <w:r w:rsidRPr="00B47840" w:rsidR="00267DC2">
        <w:rPr>
          <w:rFonts w:ascii="Times New Roman" w:hAnsi="Times New Roman" w:cs="Times New Roman"/>
          <w:szCs w:val="24"/>
        </w:rPr>
        <w:t>,</w:t>
      </w:r>
      <w:r w:rsidRPr="005A1564">
        <w:rPr>
          <w:rFonts w:ascii="Times New Roman" w:hAnsi="Times New Roman" w:cs="Times New Roman"/>
          <w:szCs w:val="24"/>
        </w:rPr>
        <w:t xml:space="preserve"> po nadobudnutí účinnosti zákona č. 184/1999 Z. z. o</w:t>
      </w:r>
      <w:r w:rsidRPr="005A1564" w:rsidR="00166A8E">
        <w:rPr>
          <w:rFonts w:ascii="Times New Roman" w:hAnsi="Times New Roman" w:cs="Times New Roman"/>
          <w:szCs w:val="24"/>
        </w:rPr>
        <w:t> </w:t>
      </w:r>
      <w:r w:rsidRPr="005A1564">
        <w:rPr>
          <w:rFonts w:ascii="Times New Roman" w:hAnsi="Times New Roman" w:cs="Times New Roman"/>
          <w:szCs w:val="24"/>
        </w:rPr>
        <w:t xml:space="preserve">používaní jazykov národnostných menšín. </w:t>
      </w:r>
    </w:p>
    <w:p w:rsidR="00117A07" w:rsidRPr="005A1564" w:rsidP="00117A07">
      <w:pPr>
        <w:tabs>
          <w:tab w:val="left" w:pos="360"/>
        </w:tabs>
        <w:jc w:val="both"/>
        <w:rPr>
          <w:rFonts w:ascii="Times New Roman" w:hAnsi="Times New Roman" w:cs="Times New Roman"/>
          <w:szCs w:val="24"/>
        </w:rPr>
      </w:pPr>
    </w:p>
    <w:p w:rsidR="00117A07" w:rsidRPr="005A1564" w:rsidP="00117A07">
      <w:pPr>
        <w:tabs>
          <w:tab w:val="left" w:pos="360"/>
        </w:tabs>
        <w:jc w:val="both"/>
        <w:rPr>
          <w:rFonts w:ascii="Times New Roman" w:hAnsi="Times New Roman" w:cs="Times New Roman"/>
          <w:szCs w:val="24"/>
        </w:rPr>
      </w:pPr>
      <w:r w:rsidRPr="005A1564">
        <w:rPr>
          <w:rFonts w:ascii="Times New Roman" w:hAnsi="Times New Roman" w:cs="Times New Roman"/>
          <w:szCs w:val="24"/>
        </w:rPr>
        <w:tab/>
        <w:t xml:space="preserve">Po dvanásťročných </w:t>
      </w:r>
      <w:smartTag w:uri="urn:schemas-microsoft-com:office:smarttags" w:element="PersonName">
        <w:r w:rsidRPr="005A1564">
          <w:rPr>
            <w:rFonts w:ascii="Times New Roman" w:hAnsi="Times New Roman" w:cs="Times New Roman"/>
            <w:szCs w:val="24"/>
          </w:rPr>
          <w:t>sk</w:t>
        </w:r>
      </w:smartTag>
      <w:r w:rsidRPr="005A1564">
        <w:rPr>
          <w:rFonts w:ascii="Times New Roman" w:hAnsi="Times New Roman" w:cs="Times New Roman"/>
          <w:szCs w:val="24"/>
        </w:rPr>
        <w:t>úsenostiach s uplatňovaním zákona o štátnom jazyku v praxi sa ukázala potreba pripraviť novelu zákona, ktorá by zabezpečila vyššiu účinnosť a vykonateľnosť tohto zákona a tým prispela k zlepšeniu starostlivosti o štátny jazyk a k upevneniu postavenia sloven</w:t>
      </w:r>
      <w:smartTag w:uri="urn:schemas-microsoft-com:office:smarttags" w:element="PersonName">
        <w:r w:rsidRPr="005A1564">
          <w:rPr>
            <w:rFonts w:ascii="Times New Roman" w:hAnsi="Times New Roman" w:cs="Times New Roman"/>
            <w:szCs w:val="24"/>
          </w:rPr>
          <w:t>sk</w:t>
        </w:r>
      </w:smartTag>
      <w:r w:rsidRPr="005A1564">
        <w:rPr>
          <w:rFonts w:ascii="Times New Roman" w:hAnsi="Times New Roman" w:cs="Times New Roman"/>
          <w:szCs w:val="24"/>
        </w:rPr>
        <w:t>ého jazyka ako štátneho jazyka v Sloven</w:t>
      </w:r>
      <w:smartTag w:uri="urn:schemas-microsoft-com:office:smarttags" w:element="PersonName">
        <w:r w:rsidRPr="005A1564">
          <w:rPr>
            <w:rFonts w:ascii="Times New Roman" w:hAnsi="Times New Roman" w:cs="Times New Roman"/>
            <w:szCs w:val="24"/>
          </w:rPr>
          <w:t>sk</w:t>
        </w:r>
      </w:smartTag>
      <w:r w:rsidRPr="005A1564">
        <w:rPr>
          <w:rFonts w:ascii="Times New Roman" w:hAnsi="Times New Roman" w:cs="Times New Roman"/>
          <w:szCs w:val="24"/>
        </w:rPr>
        <w:t>ej republike. Novelizáciu zákona si vyžiadala predovšetkým nevyhovujúca situácia v používaní sloven</w:t>
      </w:r>
      <w:smartTag w:uri="urn:schemas-microsoft-com:office:smarttags" w:element="PersonName">
        <w:r w:rsidRPr="005A1564">
          <w:rPr>
            <w:rFonts w:ascii="Times New Roman" w:hAnsi="Times New Roman" w:cs="Times New Roman"/>
            <w:szCs w:val="24"/>
          </w:rPr>
          <w:t>sk</w:t>
        </w:r>
      </w:smartTag>
      <w:r w:rsidRPr="005A1564">
        <w:rPr>
          <w:rFonts w:ascii="Times New Roman" w:hAnsi="Times New Roman" w:cs="Times New Roman"/>
          <w:szCs w:val="24"/>
        </w:rPr>
        <w:t>ého jazyka vo verejnom styku. Súčasná jazyková prax jasne signalizuje, že zákon o</w:t>
      </w:r>
      <w:r w:rsidRPr="005A1564" w:rsidR="008F467E">
        <w:rPr>
          <w:rFonts w:ascii="Times New Roman" w:hAnsi="Times New Roman" w:cs="Times New Roman"/>
          <w:szCs w:val="24"/>
        </w:rPr>
        <w:t> </w:t>
      </w:r>
      <w:r w:rsidRPr="005A1564">
        <w:rPr>
          <w:rFonts w:ascii="Times New Roman" w:hAnsi="Times New Roman" w:cs="Times New Roman"/>
          <w:szCs w:val="24"/>
        </w:rPr>
        <w:t>štátnom jazyku sa v potrebnej miere neuplatňuje.</w:t>
      </w:r>
    </w:p>
    <w:p w:rsidR="00117A07" w:rsidRPr="005A1564" w:rsidP="00117A07">
      <w:pPr>
        <w:tabs>
          <w:tab w:val="left" w:pos="360"/>
        </w:tabs>
        <w:jc w:val="both"/>
        <w:rPr>
          <w:rFonts w:ascii="Times New Roman" w:hAnsi="Times New Roman" w:cs="Times New Roman"/>
          <w:szCs w:val="24"/>
        </w:rPr>
      </w:pPr>
      <w:r w:rsidRPr="005A1564">
        <w:rPr>
          <w:rFonts w:ascii="Times New Roman" w:hAnsi="Times New Roman" w:cs="Times New Roman"/>
          <w:szCs w:val="24"/>
        </w:rPr>
        <w:tab/>
        <w:t xml:space="preserve">Vo verejných komunikačných situáciách </w:t>
      </w:r>
      <w:r w:rsidRPr="00B47840">
        <w:rPr>
          <w:rFonts w:ascii="Times New Roman" w:hAnsi="Times New Roman" w:cs="Times New Roman"/>
          <w:szCs w:val="24"/>
        </w:rPr>
        <w:t>sa</w:t>
      </w:r>
      <w:r w:rsidRPr="00B47840" w:rsidR="005F2A08">
        <w:rPr>
          <w:rFonts w:ascii="Times New Roman" w:hAnsi="Times New Roman" w:cs="Times New Roman"/>
          <w:szCs w:val="24"/>
        </w:rPr>
        <w:t xml:space="preserve"> v mnohých prípadoch nerešpektuje zákonná požiadavka uplatňovania štátneho jazyka vo verejnom styku na celom území Slovenskej republiky</w:t>
      </w:r>
      <w:r w:rsidRPr="00B47840" w:rsidR="00B47840">
        <w:rPr>
          <w:rFonts w:ascii="Times New Roman" w:hAnsi="Times New Roman" w:cs="Times New Roman"/>
          <w:szCs w:val="24"/>
        </w:rPr>
        <w:t>,</w:t>
      </w:r>
      <w:r w:rsidRPr="00B47840">
        <w:rPr>
          <w:rFonts w:ascii="Times New Roman" w:hAnsi="Times New Roman" w:cs="Times New Roman"/>
          <w:szCs w:val="24"/>
        </w:rPr>
        <w:t xml:space="preserve"> p</w:t>
      </w:r>
      <w:r w:rsidRPr="005A1564">
        <w:rPr>
          <w:rFonts w:ascii="Times New Roman" w:hAnsi="Times New Roman" w:cs="Times New Roman"/>
          <w:szCs w:val="24"/>
        </w:rPr>
        <w:t xml:space="preserve">rejavuje </w:t>
      </w:r>
      <w:r w:rsidR="00B47840">
        <w:rPr>
          <w:rFonts w:ascii="Times New Roman" w:hAnsi="Times New Roman" w:cs="Times New Roman"/>
          <w:szCs w:val="24"/>
        </w:rPr>
        <w:t xml:space="preserve">sa </w:t>
      </w:r>
      <w:r w:rsidRPr="005A1564">
        <w:rPr>
          <w:rFonts w:ascii="Times New Roman" w:hAnsi="Times New Roman" w:cs="Times New Roman"/>
          <w:szCs w:val="24"/>
        </w:rPr>
        <w:t>pokles jazykovej kultúry</w:t>
      </w:r>
      <w:r w:rsidR="00B47840">
        <w:rPr>
          <w:rFonts w:ascii="Times New Roman" w:hAnsi="Times New Roman" w:cs="Times New Roman"/>
          <w:szCs w:val="24"/>
        </w:rPr>
        <w:t>.</w:t>
      </w:r>
    </w:p>
    <w:p w:rsidR="00117A07" w:rsidRPr="005A1564" w:rsidP="00117A07">
      <w:pPr>
        <w:tabs>
          <w:tab w:val="left" w:pos="360"/>
        </w:tabs>
        <w:jc w:val="both"/>
        <w:rPr>
          <w:rFonts w:ascii="Times New Roman" w:hAnsi="Times New Roman" w:cs="Times New Roman"/>
          <w:szCs w:val="24"/>
        </w:rPr>
      </w:pPr>
      <w:r w:rsidRPr="005A1564">
        <w:rPr>
          <w:rFonts w:ascii="Times New Roman" w:hAnsi="Times New Roman" w:cs="Times New Roman"/>
          <w:szCs w:val="24"/>
        </w:rPr>
        <w:tab/>
        <w:t xml:space="preserve">Toto nerešpektovanie zákona úzko súvisí s nedostačujúcou kontrolou dodržiavania platnej kodifikácie, s nedostatkami v organizovaní a zabezpečovaní výučby slovenského jazyka na rozličných stupňoch a v rozličných druhoch škôl, </w:t>
      </w:r>
      <w:r w:rsidR="00D37685">
        <w:rPr>
          <w:rFonts w:ascii="Times New Roman" w:hAnsi="Times New Roman" w:cs="Times New Roman"/>
          <w:szCs w:val="24"/>
        </w:rPr>
        <w:t xml:space="preserve">v </w:t>
      </w:r>
      <w:r w:rsidRPr="005A1564">
        <w:rPr>
          <w:rFonts w:ascii="Times New Roman" w:hAnsi="Times New Roman" w:cs="Times New Roman"/>
          <w:szCs w:val="24"/>
        </w:rPr>
        <w:t>príprav</w:t>
      </w:r>
      <w:r w:rsidR="00D37685">
        <w:rPr>
          <w:rFonts w:ascii="Times New Roman" w:hAnsi="Times New Roman" w:cs="Times New Roman"/>
          <w:szCs w:val="24"/>
        </w:rPr>
        <w:t>e</w:t>
      </w:r>
      <w:r w:rsidRPr="005A1564">
        <w:rPr>
          <w:rFonts w:ascii="Times New Roman" w:hAnsi="Times New Roman" w:cs="Times New Roman"/>
          <w:szCs w:val="24"/>
        </w:rPr>
        <w:t xml:space="preserve"> uči</w:t>
      </w:r>
      <w:r w:rsidR="004978F6">
        <w:rPr>
          <w:rFonts w:ascii="Times New Roman" w:hAnsi="Times New Roman" w:cs="Times New Roman"/>
          <w:szCs w:val="24"/>
        </w:rPr>
        <w:t xml:space="preserve">teľov slovenského </w:t>
      </w:r>
      <w:r w:rsidRPr="00B47840" w:rsidR="004978F6">
        <w:rPr>
          <w:rFonts w:ascii="Times New Roman" w:hAnsi="Times New Roman" w:cs="Times New Roman"/>
          <w:szCs w:val="24"/>
        </w:rPr>
        <w:t>jazyka i</w:t>
      </w:r>
      <w:r w:rsidR="00B47840">
        <w:rPr>
          <w:rFonts w:ascii="Times New Roman" w:hAnsi="Times New Roman" w:cs="Times New Roman"/>
          <w:szCs w:val="24"/>
        </w:rPr>
        <w:t> </w:t>
      </w:r>
      <w:r w:rsidRPr="005A1564">
        <w:rPr>
          <w:rFonts w:ascii="Times New Roman" w:hAnsi="Times New Roman" w:cs="Times New Roman"/>
          <w:szCs w:val="24"/>
        </w:rPr>
        <w:t>ostatných predmetov a napokon aj s nedostačujúcou pozornosťou, ktorá sa venuje kultúre spisovnej slovenčiny v štátnej a verejnej správe, pri šírení reklamy, pri distribúcii tovarov a služieb a</w:t>
      </w:r>
      <w:r w:rsidRPr="005A1564" w:rsidR="00166A8E">
        <w:rPr>
          <w:rFonts w:ascii="Times New Roman" w:hAnsi="Times New Roman" w:cs="Times New Roman"/>
          <w:szCs w:val="24"/>
        </w:rPr>
        <w:t> </w:t>
      </w:r>
      <w:r w:rsidRPr="005A1564">
        <w:rPr>
          <w:rFonts w:ascii="Times New Roman" w:hAnsi="Times New Roman" w:cs="Times New Roman"/>
          <w:szCs w:val="24"/>
        </w:rPr>
        <w:t xml:space="preserve">pod. </w:t>
      </w:r>
    </w:p>
    <w:p w:rsidR="00117A07" w:rsidRPr="005A1564" w:rsidP="00117A07">
      <w:pPr>
        <w:ind w:firstLine="284"/>
        <w:jc w:val="both"/>
        <w:rPr>
          <w:rFonts w:ascii="Times New Roman" w:hAnsi="Times New Roman" w:cs="Times New Roman"/>
          <w:szCs w:val="24"/>
        </w:rPr>
      </w:pPr>
      <w:r w:rsidRPr="005A1564">
        <w:rPr>
          <w:rFonts w:ascii="Times New Roman" w:hAnsi="Times New Roman" w:cs="Times New Roman"/>
          <w:szCs w:val="24"/>
        </w:rPr>
        <w:t>Nemožnosť sankcionovať nedodržiavanie zákonom stanovených povinností (po vypustení § 10</w:t>
      </w:r>
      <w:r w:rsidRPr="005A1564" w:rsidR="00290CF4">
        <w:rPr>
          <w:rFonts w:ascii="Times New Roman" w:hAnsi="Times New Roman" w:cs="Times New Roman"/>
          <w:szCs w:val="24"/>
        </w:rPr>
        <w:t xml:space="preserve"> o pokutách v roku 1999) </w:t>
      </w:r>
      <w:r w:rsidRPr="00467FC3" w:rsidR="004978F6">
        <w:rPr>
          <w:rFonts w:ascii="Times New Roman" w:hAnsi="Times New Roman" w:cs="Times New Roman"/>
          <w:szCs w:val="24"/>
        </w:rPr>
        <w:t>spôsobuje</w:t>
      </w:r>
      <w:r w:rsidRPr="005A1564" w:rsidR="00166A8E">
        <w:rPr>
          <w:rFonts w:ascii="Times New Roman" w:hAnsi="Times New Roman" w:cs="Times New Roman"/>
          <w:szCs w:val="24"/>
        </w:rPr>
        <w:t xml:space="preserve"> </w:t>
      </w:r>
      <w:r w:rsidRPr="005A1564">
        <w:rPr>
          <w:rFonts w:ascii="Times New Roman" w:hAnsi="Times New Roman" w:cs="Times New Roman"/>
          <w:szCs w:val="24"/>
        </w:rPr>
        <w:t>nárast pro</w:t>
      </w:r>
      <w:r w:rsidRPr="005A1564" w:rsidR="00290CF4">
        <w:rPr>
          <w:rFonts w:ascii="Times New Roman" w:hAnsi="Times New Roman" w:cs="Times New Roman"/>
          <w:szCs w:val="24"/>
        </w:rPr>
        <w:t>tiprávneho konania spočívajúceho</w:t>
      </w:r>
      <w:r w:rsidRPr="005A1564">
        <w:rPr>
          <w:rFonts w:ascii="Times New Roman" w:hAnsi="Times New Roman" w:cs="Times New Roman"/>
          <w:szCs w:val="24"/>
        </w:rPr>
        <w:t xml:space="preserve"> v</w:t>
      </w:r>
      <w:r w:rsidR="003955AA">
        <w:rPr>
          <w:rFonts w:ascii="Times New Roman" w:hAnsi="Times New Roman" w:cs="Times New Roman"/>
          <w:szCs w:val="24"/>
        </w:rPr>
        <w:t> </w:t>
      </w:r>
      <w:r w:rsidRPr="005A1564">
        <w:rPr>
          <w:rFonts w:ascii="Times New Roman" w:hAnsi="Times New Roman" w:cs="Times New Roman"/>
          <w:szCs w:val="24"/>
        </w:rPr>
        <w:t>pribúdaní prípadov porušovania ustanovení zákona o štátnom jazyku. Súčasné znenie zákona</w:t>
      </w:r>
      <w:r w:rsidR="00467FC3">
        <w:rPr>
          <w:rFonts w:ascii="Times New Roman" w:hAnsi="Times New Roman" w:cs="Times New Roman"/>
          <w:szCs w:val="24"/>
        </w:rPr>
        <w:t xml:space="preserve"> umožňuje ministerstvu kultúry len upozorňovať </w:t>
      </w:r>
      <w:r w:rsidRPr="005A1564">
        <w:rPr>
          <w:rFonts w:ascii="Times New Roman" w:hAnsi="Times New Roman" w:cs="Times New Roman"/>
          <w:szCs w:val="24"/>
        </w:rPr>
        <w:t xml:space="preserve">na protiprávne konanie a žiadať jeho odstránenie, </w:t>
      </w:r>
      <w:r w:rsidR="004978F6">
        <w:rPr>
          <w:rFonts w:ascii="Times New Roman" w:hAnsi="Times New Roman" w:cs="Times New Roman"/>
          <w:szCs w:val="24"/>
        </w:rPr>
        <w:t>neumožňuje však</w:t>
      </w:r>
      <w:r w:rsidRPr="005A1564">
        <w:rPr>
          <w:rFonts w:ascii="Times New Roman" w:hAnsi="Times New Roman" w:cs="Times New Roman"/>
          <w:szCs w:val="24"/>
        </w:rPr>
        <w:t xml:space="preserve"> vymáhať nápravu. </w:t>
      </w:r>
      <w:r w:rsidR="004978F6">
        <w:rPr>
          <w:rFonts w:ascii="Times New Roman" w:hAnsi="Times New Roman" w:cs="Times New Roman"/>
          <w:szCs w:val="24"/>
        </w:rPr>
        <w:t>Preto</w:t>
      </w:r>
      <w:r w:rsidRPr="005A1564">
        <w:rPr>
          <w:rFonts w:ascii="Times New Roman" w:hAnsi="Times New Roman" w:cs="Times New Roman"/>
          <w:szCs w:val="24"/>
        </w:rPr>
        <w:t xml:space="preserve"> zostáva väčšina prípadov nevyriešená</w:t>
      </w:r>
      <w:r w:rsidR="00906097">
        <w:rPr>
          <w:rFonts w:ascii="Times New Roman" w:hAnsi="Times New Roman" w:cs="Times New Roman"/>
          <w:szCs w:val="24"/>
        </w:rPr>
        <w:t xml:space="preserve">, </w:t>
      </w:r>
      <w:r w:rsidRPr="005A1564" w:rsidR="00906097">
        <w:rPr>
          <w:rFonts w:ascii="Times New Roman" w:hAnsi="Times New Roman" w:cs="Times New Roman"/>
          <w:szCs w:val="24"/>
        </w:rPr>
        <w:t>pretrváva</w:t>
      </w:r>
      <w:r w:rsidRPr="005A1564">
        <w:rPr>
          <w:rFonts w:ascii="Times New Roman" w:hAnsi="Times New Roman" w:cs="Times New Roman"/>
          <w:szCs w:val="24"/>
        </w:rPr>
        <w:t xml:space="preserve"> nežiaduci stav </w:t>
      </w:r>
      <w:r w:rsidRPr="005A1564" w:rsidR="00906097">
        <w:rPr>
          <w:rFonts w:ascii="Times New Roman" w:hAnsi="Times New Roman" w:cs="Times New Roman"/>
          <w:szCs w:val="24"/>
        </w:rPr>
        <w:t xml:space="preserve">spojený </w:t>
      </w:r>
      <w:r w:rsidRPr="005A1564">
        <w:rPr>
          <w:rFonts w:ascii="Times New Roman" w:hAnsi="Times New Roman" w:cs="Times New Roman"/>
          <w:szCs w:val="24"/>
        </w:rPr>
        <w:t>často s porušovaní</w:t>
      </w:r>
      <w:r w:rsidR="00906097">
        <w:rPr>
          <w:rFonts w:ascii="Times New Roman" w:hAnsi="Times New Roman" w:cs="Times New Roman"/>
          <w:szCs w:val="24"/>
        </w:rPr>
        <w:t>m zákonných práv občanov</w:t>
      </w:r>
      <w:r w:rsidRPr="005A1564">
        <w:rPr>
          <w:rFonts w:ascii="Times New Roman" w:hAnsi="Times New Roman" w:cs="Times New Roman"/>
          <w:szCs w:val="24"/>
        </w:rPr>
        <w:t xml:space="preserve">. Vzniká situácia, keď štát síce garantuje postavenie slovenčiny ako štátneho jazyka prostredníctvom všeobecne záväzného právneho predpisu, ale v reálnom živote sa mnohé ustanovenia tohto predpisu neuplatňujú a štátny orgán nemôže použiť nijaké účinné legislatívne prostriedky na vymáhanie ich dodržiavania. Takto sa zákon dostáva iba do deklaratívnej polohy a jeho účinnosť v spoločnosti sa výrazne oslabuje. </w:t>
      </w:r>
    </w:p>
    <w:p w:rsidR="00117A07" w:rsidRPr="005A1564" w:rsidP="00117A07">
      <w:pPr>
        <w:ind w:firstLine="284"/>
        <w:jc w:val="both"/>
        <w:rPr>
          <w:rFonts w:ascii="Times New Roman" w:hAnsi="Times New Roman" w:cs="Times New Roman"/>
          <w:szCs w:val="24"/>
        </w:rPr>
      </w:pPr>
      <w:r w:rsidRPr="005A1564">
        <w:rPr>
          <w:rFonts w:ascii="Times New Roman" w:hAnsi="Times New Roman" w:cs="Times New Roman"/>
          <w:szCs w:val="24"/>
        </w:rPr>
        <w:t>Prvoradou úlohou novely zákona o štátnom jazyku je preto umožniť vykonateľnosť jeho ustanovení a utvoriť legislatívne podmienky na zabezpečenie účinného štátneho dohľadu. Pritom je potrebné presnejšie vymedziť pravidlá výkonu dohľadu, posilniť kompetencie dozorného orgánu (aj znovuzavedením sankčných opatrení), definovať oprávnenia a povinnosti pracovníkov vykonávajúcich dohľad, ako aj oprávnenia a povinnosti kontrolovaného subjektu.</w:t>
      </w:r>
    </w:p>
    <w:p w:rsidR="00117A07" w:rsidRPr="005A1564" w:rsidP="00117A07">
      <w:pPr>
        <w:ind w:firstLine="284"/>
        <w:jc w:val="both"/>
        <w:rPr>
          <w:rFonts w:ascii="Times New Roman" w:hAnsi="Times New Roman" w:cs="Times New Roman"/>
          <w:szCs w:val="24"/>
        </w:rPr>
      </w:pPr>
      <w:r w:rsidRPr="005A1564" w:rsidR="008F467E">
        <w:rPr>
          <w:rFonts w:ascii="Times New Roman" w:hAnsi="Times New Roman" w:cs="Times New Roman"/>
          <w:szCs w:val="24"/>
        </w:rPr>
        <w:t>Pri zabezpečení</w:t>
      </w:r>
      <w:r w:rsidRPr="005A1564">
        <w:rPr>
          <w:rFonts w:ascii="Times New Roman" w:hAnsi="Times New Roman" w:cs="Times New Roman"/>
          <w:szCs w:val="24"/>
        </w:rPr>
        <w:t xml:space="preserve"> tejto úlohy je </w:t>
      </w:r>
      <w:r w:rsidRPr="005A1564" w:rsidR="00290CF4">
        <w:rPr>
          <w:rFonts w:ascii="Times New Roman" w:hAnsi="Times New Roman" w:cs="Times New Roman"/>
          <w:szCs w:val="24"/>
        </w:rPr>
        <w:t>nevyhnutné</w:t>
      </w:r>
      <w:r w:rsidRPr="005A1564" w:rsidR="008F467E">
        <w:rPr>
          <w:rFonts w:ascii="Times New Roman" w:hAnsi="Times New Roman" w:cs="Times New Roman"/>
          <w:szCs w:val="24"/>
        </w:rPr>
        <w:t xml:space="preserve"> spresniť niektoré formulácie, odstrániť</w:t>
      </w:r>
      <w:r w:rsidRPr="005A1564" w:rsidR="00C81483">
        <w:rPr>
          <w:rFonts w:ascii="Times New Roman" w:hAnsi="Times New Roman" w:cs="Times New Roman"/>
          <w:szCs w:val="24"/>
        </w:rPr>
        <w:t xml:space="preserve"> nejasnosti</w:t>
      </w:r>
      <w:r w:rsidRPr="005A1564" w:rsidR="008F467E">
        <w:rPr>
          <w:rFonts w:ascii="Times New Roman" w:hAnsi="Times New Roman" w:cs="Times New Roman"/>
          <w:szCs w:val="24"/>
        </w:rPr>
        <w:t xml:space="preserve"> a nesystémové</w:t>
      </w:r>
      <w:r w:rsidRPr="005A1564">
        <w:rPr>
          <w:rFonts w:ascii="Times New Roman" w:hAnsi="Times New Roman" w:cs="Times New Roman"/>
          <w:szCs w:val="24"/>
        </w:rPr>
        <w:t xml:space="preserve"> prvk</w:t>
      </w:r>
      <w:r w:rsidRPr="005A1564" w:rsidR="00991B06">
        <w:rPr>
          <w:rFonts w:ascii="Times New Roman" w:hAnsi="Times New Roman" w:cs="Times New Roman"/>
          <w:szCs w:val="24"/>
        </w:rPr>
        <w:t>y</w:t>
      </w:r>
      <w:r w:rsidRPr="005A1564" w:rsidR="008F467E">
        <w:rPr>
          <w:rFonts w:ascii="Times New Roman" w:hAnsi="Times New Roman" w:cs="Times New Roman"/>
          <w:szCs w:val="24"/>
        </w:rPr>
        <w:t xml:space="preserve"> v texte zákona, ako aj zladiť</w:t>
      </w:r>
      <w:r w:rsidRPr="005A1564">
        <w:rPr>
          <w:rFonts w:ascii="Times New Roman" w:hAnsi="Times New Roman" w:cs="Times New Roman"/>
          <w:szCs w:val="24"/>
        </w:rPr>
        <w:t xml:space="preserve"> kon</w:t>
      </w:r>
      <w:r w:rsidRPr="005A1564" w:rsidR="00991B06">
        <w:rPr>
          <w:rFonts w:ascii="Times New Roman" w:hAnsi="Times New Roman" w:cs="Times New Roman"/>
          <w:szCs w:val="24"/>
        </w:rPr>
        <w:t>krétne ustanovenia</w:t>
      </w:r>
      <w:r w:rsidRPr="005A1564">
        <w:rPr>
          <w:rFonts w:ascii="Times New Roman" w:hAnsi="Times New Roman" w:cs="Times New Roman"/>
          <w:szCs w:val="24"/>
        </w:rPr>
        <w:t xml:space="preserve"> s platnou právnou úpravou v iných zákonoch. </w:t>
      </w:r>
      <w:r w:rsidRPr="005A1564" w:rsidR="00991B06">
        <w:rPr>
          <w:rFonts w:ascii="Times New Roman" w:hAnsi="Times New Roman" w:cs="Times New Roman"/>
          <w:szCs w:val="24"/>
        </w:rPr>
        <w:t xml:space="preserve">S tým súvisia </w:t>
      </w:r>
      <w:r w:rsidRPr="005A1564">
        <w:rPr>
          <w:rFonts w:ascii="Times New Roman" w:hAnsi="Times New Roman" w:cs="Times New Roman"/>
          <w:szCs w:val="24"/>
        </w:rPr>
        <w:t>aj isté legislatívno-technické a terminologické úpravy nadväzujúce na zmeny v súvisiacich právnych predpisoch.</w:t>
      </w:r>
      <w:r w:rsidRPr="005A1564" w:rsidR="002C44B0">
        <w:rPr>
          <w:rFonts w:ascii="Times New Roman" w:hAnsi="Times New Roman" w:cs="Times New Roman"/>
          <w:szCs w:val="24"/>
        </w:rPr>
        <w:t xml:space="preserve"> V procese novelizácie sa teda okrem iného precizuje súčasné </w:t>
      </w:r>
      <w:r w:rsidRPr="005A1564" w:rsidR="00290CF4">
        <w:rPr>
          <w:rFonts w:ascii="Times New Roman" w:hAnsi="Times New Roman" w:cs="Times New Roman"/>
          <w:szCs w:val="24"/>
        </w:rPr>
        <w:t xml:space="preserve">znenie </w:t>
      </w:r>
      <w:r w:rsidRPr="005A1564" w:rsidR="002C44B0">
        <w:rPr>
          <w:rFonts w:ascii="Times New Roman" w:hAnsi="Times New Roman" w:cs="Times New Roman"/>
          <w:szCs w:val="24"/>
        </w:rPr>
        <w:t>platné</w:t>
      </w:r>
      <w:r w:rsidRPr="005A1564" w:rsidR="00290CF4">
        <w:rPr>
          <w:rFonts w:ascii="Times New Roman" w:hAnsi="Times New Roman" w:cs="Times New Roman"/>
          <w:szCs w:val="24"/>
        </w:rPr>
        <w:t>ho</w:t>
      </w:r>
      <w:r w:rsidRPr="005A1564" w:rsidR="002C44B0">
        <w:rPr>
          <w:rFonts w:ascii="Times New Roman" w:hAnsi="Times New Roman" w:cs="Times New Roman"/>
          <w:szCs w:val="24"/>
        </w:rPr>
        <w:t xml:space="preserve"> zákona o štátnom jazyku.</w:t>
      </w:r>
    </w:p>
    <w:p w:rsidR="00117A07" w:rsidRPr="005A1564" w:rsidP="00117A07">
      <w:pPr>
        <w:ind w:firstLine="284"/>
        <w:jc w:val="both"/>
        <w:rPr>
          <w:rFonts w:ascii="Times New Roman" w:hAnsi="Times New Roman" w:cs="Times New Roman"/>
          <w:szCs w:val="24"/>
        </w:rPr>
      </w:pPr>
      <w:r w:rsidRPr="005A1564">
        <w:rPr>
          <w:rFonts w:ascii="Times New Roman" w:hAnsi="Times New Roman" w:cs="Times New Roman"/>
          <w:szCs w:val="24"/>
        </w:rPr>
        <w:t xml:space="preserve">Garantom uplatňovania zákona o štátnom jazyku zostáva </w:t>
      </w:r>
      <w:r w:rsidRPr="005A1564" w:rsidR="00906097">
        <w:rPr>
          <w:rFonts w:ascii="Times New Roman" w:hAnsi="Times New Roman" w:cs="Times New Roman"/>
          <w:szCs w:val="24"/>
        </w:rPr>
        <w:t xml:space="preserve">naďalej </w:t>
      </w:r>
      <w:smartTag w:uri="urn:schemas-microsoft-com:office:smarttags" w:element="PersonName">
        <w:r w:rsidRPr="005A1564">
          <w:rPr>
            <w:rFonts w:ascii="Times New Roman" w:hAnsi="Times New Roman" w:cs="Times New Roman"/>
            <w:szCs w:val="24"/>
          </w:rPr>
          <w:t>ministerstvo</w:t>
        </w:r>
      </w:smartTag>
      <w:r w:rsidRPr="005A1564">
        <w:rPr>
          <w:rFonts w:ascii="Times New Roman" w:hAnsi="Times New Roman" w:cs="Times New Roman"/>
          <w:szCs w:val="24"/>
        </w:rPr>
        <w:t xml:space="preserve"> kultúry, ktoré je podľa zákona č. 575/2001 Z. z. o organizácii činnosti vlády a organizácii ústrednej štátnej správy v znení ne</w:t>
      </w:r>
      <w:smartTag w:uri="urn:schemas-microsoft-com:office:smarttags" w:element="PersonName">
        <w:r w:rsidRPr="005A1564">
          <w:rPr>
            <w:rFonts w:ascii="Times New Roman" w:hAnsi="Times New Roman" w:cs="Times New Roman"/>
            <w:szCs w:val="24"/>
          </w:rPr>
          <w:t>sk</w:t>
        </w:r>
      </w:smartTag>
      <w:r w:rsidRPr="005A1564">
        <w:rPr>
          <w:rFonts w:ascii="Times New Roman" w:hAnsi="Times New Roman" w:cs="Times New Roman"/>
          <w:szCs w:val="24"/>
        </w:rPr>
        <w:t>orších predpisov ústredným orgánom štátnej správy pre štátny jazyk. Zmena p</w:t>
      </w:r>
      <w:r w:rsidRPr="005A1564" w:rsidR="005F6737">
        <w:rPr>
          <w:rFonts w:ascii="Times New Roman" w:hAnsi="Times New Roman" w:cs="Times New Roman"/>
          <w:szCs w:val="24"/>
        </w:rPr>
        <w:t>ri vy</w:t>
      </w:r>
      <w:r w:rsidRPr="005A1564">
        <w:rPr>
          <w:rFonts w:ascii="Times New Roman" w:hAnsi="Times New Roman" w:cs="Times New Roman"/>
          <w:szCs w:val="24"/>
        </w:rPr>
        <w:t>kon</w:t>
      </w:r>
      <w:r w:rsidRPr="005A1564" w:rsidR="005F6737">
        <w:rPr>
          <w:rFonts w:ascii="Times New Roman" w:hAnsi="Times New Roman" w:cs="Times New Roman"/>
          <w:szCs w:val="24"/>
        </w:rPr>
        <w:t>ávaní</w:t>
      </w:r>
      <w:r w:rsidRPr="005A1564">
        <w:rPr>
          <w:rFonts w:ascii="Times New Roman" w:hAnsi="Times New Roman" w:cs="Times New Roman"/>
          <w:szCs w:val="24"/>
        </w:rPr>
        <w:t xml:space="preserve"> dohľadu nad záko</w:t>
      </w:r>
      <w:r w:rsidRPr="005A1564" w:rsidR="0020632D">
        <w:rPr>
          <w:rFonts w:ascii="Times New Roman" w:hAnsi="Times New Roman" w:cs="Times New Roman"/>
          <w:szCs w:val="24"/>
        </w:rPr>
        <w:t xml:space="preserve">nom o štátnom jazyku nastáva </w:t>
      </w:r>
      <w:r w:rsidRPr="005A1564">
        <w:rPr>
          <w:rFonts w:ascii="Times New Roman" w:hAnsi="Times New Roman" w:cs="Times New Roman"/>
          <w:szCs w:val="24"/>
        </w:rPr>
        <w:t xml:space="preserve">v oblasti rozhlasového a televízneho vysielania, kde sa kompetencia na výkon dohľadu nad ustanoveniami upravujúcimi používanie štátneho jazyka vo vysielaní </w:t>
      </w:r>
      <w:r w:rsidR="00263B3F">
        <w:rPr>
          <w:rFonts w:ascii="Times New Roman" w:hAnsi="Times New Roman" w:cs="Times New Roman"/>
          <w:szCs w:val="24"/>
        </w:rPr>
        <w:t xml:space="preserve">(§ 5 ods. 1 a 2) </w:t>
      </w:r>
      <w:r w:rsidRPr="005A1564">
        <w:rPr>
          <w:rFonts w:ascii="Times New Roman" w:hAnsi="Times New Roman" w:cs="Times New Roman"/>
          <w:szCs w:val="24"/>
        </w:rPr>
        <w:t>presúva z ministerstva kultúry na Rad</w:t>
      </w:r>
      <w:r w:rsidRPr="005A1564" w:rsidR="00991B06">
        <w:rPr>
          <w:rFonts w:ascii="Times New Roman" w:hAnsi="Times New Roman" w:cs="Times New Roman"/>
          <w:szCs w:val="24"/>
        </w:rPr>
        <w:t>u pr</w:t>
      </w:r>
      <w:r w:rsidRPr="005A1564" w:rsidR="0020632D">
        <w:rPr>
          <w:rFonts w:ascii="Times New Roman" w:hAnsi="Times New Roman" w:cs="Times New Roman"/>
          <w:szCs w:val="24"/>
        </w:rPr>
        <w:t>e vysielanie a retransmisiu,</w:t>
      </w:r>
      <w:r w:rsidRPr="005A1564" w:rsidR="00991B06">
        <w:rPr>
          <w:rFonts w:ascii="Times New Roman" w:hAnsi="Times New Roman" w:cs="Times New Roman"/>
          <w:szCs w:val="24"/>
        </w:rPr>
        <w:t> </w:t>
      </w:r>
      <w:r w:rsidR="00263B3F">
        <w:rPr>
          <w:rFonts w:ascii="Times New Roman" w:hAnsi="Times New Roman" w:cs="Times New Roman"/>
          <w:szCs w:val="24"/>
        </w:rPr>
        <w:t xml:space="preserve">ktorá vykonáva štátnu reguláciu v oblasti televízneho a rozhlasového vysielania (podľa zákona č. 308/2000 Z. z. </w:t>
      </w:r>
      <w:r w:rsidRPr="00D752E3" w:rsidR="00263B3F">
        <w:rPr>
          <w:rFonts w:ascii="Times New Roman" w:hAnsi="Times New Roman" w:cs="Times New Roman"/>
          <w:szCs w:val="24"/>
        </w:rPr>
        <w:t>o</w:t>
      </w:r>
      <w:r w:rsidR="00263B3F">
        <w:rPr>
          <w:rFonts w:ascii="Times New Roman" w:hAnsi="Times New Roman" w:cs="Times New Roman"/>
          <w:szCs w:val="24"/>
        </w:rPr>
        <w:t> </w:t>
      </w:r>
      <w:r w:rsidRPr="00D752E3" w:rsidR="00263B3F">
        <w:rPr>
          <w:rFonts w:ascii="Times New Roman" w:hAnsi="Times New Roman" w:cs="Times New Roman"/>
          <w:szCs w:val="24"/>
        </w:rPr>
        <w:t>vysielaní a</w:t>
      </w:r>
      <w:r w:rsidR="003955AA">
        <w:rPr>
          <w:rFonts w:ascii="Times New Roman" w:hAnsi="Times New Roman" w:cs="Times New Roman"/>
          <w:szCs w:val="24"/>
        </w:rPr>
        <w:t> </w:t>
      </w:r>
      <w:r w:rsidRPr="00D752E3" w:rsidR="00263B3F">
        <w:rPr>
          <w:rFonts w:ascii="Times New Roman" w:hAnsi="Times New Roman" w:cs="Times New Roman"/>
          <w:szCs w:val="24"/>
        </w:rPr>
        <w:t>retransmisii a o zmene zákona č. 195/2000 Z. z. o</w:t>
      </w:r>
      <w:r w:rsidR="00263B3F">
        <w:rPr>
          <w:rFonts w:ascii="Times New Roman" w:hAnsi="Times New Roman" w:cs="Times New Roman"/>
          <w:szCs w:val="24"/>
        </w:rPr>
        <w:t> </w:t>
      </w:r>
      <w:r w:rsidRPr="00D752E3" w:rsidR="00263B3F">
        <w:rPr>
          <w:rFonts w:ascii="Times New Roman" w:hAnsi="Times New Roman" w:cs="Times New Roman"/>
          <w:szCs w:val="24"/>
        </w:rPr>
        <w:t>telekomunikáciách</w:t>
      </w:r>
      <w:r w:rsidR="00263B3F">
        <w:rPr>
          <w:rFonts w:ascii="Times New Roman" w:hAnsi="Times New Roman" w:cs="Times New Roman"/>
          <w:szCs w:val="24"/>
        </w:rPr>
        <w:t xml:space="preserve"> v znení neskorších predpisov). Spôsob dohľadu sa mení </w:t>
      </w:r>
      <w:r w:rsidRPr="005A1564" w:rsidR="00290CF4">
        <w:rPr>
          <w:rFonts w:ascii="Times New Roman" w:hAnsi="Times New Roman" w:cs="Times New Roman"/>
          <w:szCs w:val="24"/>
        </w:rPr>
        <w:t>a</w:t>
      </w:r>
      <w:r w:rsidR="00263B3F">
        <w:rPr>
          <w:rFonts w:ascii="Times New Roman" w:hAnsi="Times New Roman" w:cs="Times New Roman"/>
          <w:szCs w:val="24"/>
        </w:rPr>
        <w:t xml:space="preserve">j </w:t>
      </w:r>
      <w:r w:rsidRPr="005A1564" w:rsidR="00991B06">
        <w:rPr>
          <w:rFonts w:ascii="Times New Roman" w:hAnsi="Times New Roman" w:cs="Times New Roman"/>
          <w:szCs w:val="24"/>
        </w:rPr>
        <w:t>v oblasti súdnictva, kde v</w:t>
      </w:r>
      <w:r w:rsidR="005A1564">
        <w:rPr>
          <w:rFonts w:ascii="Times New Roman" w:hAnsi="Times New Roman" w:cs="Times New Roman"/>
          <w:szCs w:val="24"/>
        </w:rPr>
        <w:t> súlade s</w:t>
      </w:r>
      <w:r w:rsidR="003955AA">
        <w:rPr>
          <w:rFonts w:ascii="Times New Roman" w:hAnsi="Times New Roman" w:cs="Times New Roman"/>
          <w:szCs w:val="24"/>
        </w:rPr>
        <w:t> </w:t>
      </w:r>
      <w:r w:rsidRPr="005A1564" w:rsidR="00991B06">
        <w:rPr>
          <w:rFonts w:ascii="Times New Roman" w:hAnsi="Times New Roman" w:cs="Times New Roman"/>
          <w:szCs w:val="24"/>
        </w:rPr>
        <w:t>princíp</w:t>
      </w:r>
      <w:r w:rsidR="005A1564">
        <w:rPr>
          <w:rFonts w:ascii="Times New Roman" w:hAnsi="Times New Roman" w:cs="Times New Roman"/>
          <w:szCs w:val="24"/>
        </w:rPr>
        <w:t>om</w:t>
      </w:r>
      <w:r w:rsidRPr="005A1564" w:rsidR="00991B06">
        <w:rPr>
          <w:rFonts w:ascii="Times New Roman" w:hAnsi="Times New Roman" w:cs="Times New Roman"/>
          <w:szCs w:val="24"/>
        </w:rPr>
        <w:t xml:space="preserve"> nezávislosti súdnictva </w:t>
      </w:r>
      <w:r w:rsidRPr="005A1564" w:rsidR="00906097">
        <w:rPr>
          <w:rFonts w:ascii="Times New Roman" w:hAnsi="Times New Roman" w:cs="Times New Roman"/>
          <w:szCs w:val="24"/>
        </w:rPr>
        <w:t xml:space="preserve">nebude </w:t>
      </w:r>
      <w:r w:rsidRPr="005A1564" w:rsidR="00991B06">
        <w:rPr>
          <w:rFonts w:ascii="Times New Roman" w:hAnsi="Times New Roman" w:cs="Times New Roman"/>
          <w:szCs w:val="24"/>
        </w:rPr>
        <w:t>dohľad nad po</w:t>
      </w:r>
      <w:r w:rsidRPr="005A1564" w:rsidR="00290CF4">
        <w:rPr>
          <w:rFonts w:ascii="Times New Roman" w:hAnsi="Times New Roman" w:cs="Times New Roman"/>
          <w:szCs w:val="24"/>
        </w:rPr>
        <w:t xml:space="preserve">užívaním štátneho jazyka </w:t>
      </w:r>
      <w:r w:rsidRPr="005A1564" w:rsidR="00991B06">
        <w:rPr>
          <w:rFonts w:ascii="Times New Roman" w:hAnsi="Times New Roman" w:cs="Times New Roman"/>
          <w:szCs w:val="24"/>
        </w:rPr>
        <w:t xml:space="preserve">zabezpečovať </w:t>
      </w:r>
      <w:smartTag w:uri="urn:schemas-microsoft-com:office:smarttags" w:element="PersonName">
        <w:r w:rsidRPr="005A1564" w:rsidR="00991B06">
          <w:rPr>
            <w:rFonts w:ascii="Times New Roman" w:hAnsi="Times New Roman" w:cs="Times New Roman"/>
            <w:szCs w:val="24"/>
          </w:rPr>
          <w:t>ministerstvo</w:t>
        </w:r>
      </w:smartTag>
      <w:r w:rsidRPr="005A1564" w:rsidR="00991B06">
        <w:rPr>
          <w:rFonts w:ascii="Times New Roman" w:hAnsi="Times New Roman" w:cs="Times New Roman"/>
          <w:szCs w:val="24"/>
        </w:rPr>
        <w:t xml:space="preserve"> kultúry</w:t>
      </w:r>
      <w:r w:rsidRPr="005A1564" w:rsidR="00F63A20">
        <w:rPr>
          <w:rFonts w:ascii="Times New Roman" w:hAnsi="Times New Roman" w:cs="Times New Roman"/>
          <w:szCs w:val="24"/>
        </w:rPr>
        <w:t>, ale predseda prís</w:t>
      </w:r>
      <w:r w:rsidR="004C09D2">
        <w:rPr>
          <w:rFonts w:ascii="Times New Roman" w:hAnsi="Times New Roman" w:cs="Times New Roman"/>
          <w:szCs w:val="24"/>
        </w:rPr>
        <w:t>lušného súdu</w:t>
      </w:r>
      <w:r w:rsidRPr="005A1564" w:rsidR="00F63A20">
        <w:rPr>
          <w:rFonts w:ascii="Times New Roman" w:hAnsi="Times New Roman" w:cs="Times New Roman"/>
          <w:szCs w:val="24"/>
        </w:rPr>
        <w:t>.</w:t>
      </w:r>
      <w:r w:rsidRPr="005A1564" w:rsidR="00CD75AB">
        <w:rPr>
          <w:rFonts w:ascii="Times New Roman" w:hAnsi="Times New Roman" w:cs="Times New Roman"/>
          <w:color w:val="0000FF"/>
          <w:szCs w:val="24"/>
        </w:rPr>
        <w:t xml:space="preserve"> </w:t>
      </w:r>
      <w:r w:rsidRPr="005A1564" w:rsidR="00223B34">
        <w:rPr>
          <w:rFonts w:ascii="Times New Roman" w:hAnsi="Times New Roman" w:cs="Times New Roman"/>
          <w:szCs w:val="24"/>
        </w:rPr>
        <w:t xml:space="preserve">Ministerstvo kultúry nebude zo zákona dohliadať ani na úroveň </w:t>
      </w:r>
      <w:r w:rsidRPr="005A1564" w:rsidR="008A14C9">
        <w:rPr>
          <w:rFonts w:ascii="Times New Roman" w:hAnsi="Times New Roman" w:cs="Times New Roman"/>
          <w:szCs w:val="24"/>
        </w:rPr>
        <w:t xml:space="preserve">tých reklamných textov, nad ktorými zabezpečujú dohľad jednotlivé </w:t>
      </w:r>
      <w:r w:rsidRPr="005A1564" w:rsidR="005F6737">
        <w:rPr>
          <w:rFonts w:ascii="Times New Roman" w:hAnsi="Times New Roman" w:cs="Times New Roman"/>
          <w:szCs w:val="24"/>
        </w:rPr>
        <w:t xml:space="preserve">dozorné orgány </w:t>
      </w:r>
      <w:r w:rsidRPr="005A1564" w:rsidR="008A14C9">
        <w:rPr>
          <w:rFonts w:ascii="Times New Roman" w:hAnsi="Times New Roman" w:cs="Times New Roman"/>
          <w:szCs w:val="24"/>
        </w:rPr>
        <w:t>podľa</w:t>
      </w:r>
      <w:r w:rsidRPr="005A1564" w:rsidR="005F6737">
        <w:rPr>
          <w:rFonts w:ascii="Times New Roman" w:hAnsi="Times New Roman" w:cs="Times New Roman"/>
          <w:szCs w:val="24"/>
        </w:rPr>
        <w:t> zákon</w:t>
      </w:r>
      <w:r w:rsidRPr="005A1564" w:rsidR="008A14C9">
        <w:rPr>
          <w:rFonts w:ascii="Times New Roman" w:hAnsi="Times New Roman" w:cs="Times New Roman"/>
          <w:szCs w:val="24"/>
        </w:rPr>
        <w:t>a</w:t>
      </w:r>
      <w:r w:rsidRPr="005A1564" w:rsidR="005F6737">
        <w:rPr>
          <w:rFonts w:ascii="Times New Roman" w:hAnsi="Times New Roman" w:cs="Times New Roman"/>
          <w:szCs w:val="24"/>
        </w:rPr>
        <w:t xml:space="preserve"> č. 147/2001 Z. z. o reklame a o zmene a doplnení niektorých zákonov.</w:t>
      </w:r>
      <w:r w:rsidRPr="005A1564" w:rsidR="006762EA">
        <w:rPr>
          <w:rFonts w:ascii="Times New Roman" w:hAnsi="Times New Roman" w:cs="Times New Roman"/>
          <w:szCs w:val="24"/>
        </w:rPr>
        <w:t xml:space="preserve"> Spod kontroly štátnych orgánov je vyňaté aj používanie štátneho jazyka v tlačených médiách a v agentúrnom spravodajstve.</w:t>
      </w:r>
    </w:p>
    <w:p w:rsidR="006762EA" w:rsidRPr="005A1564" w:rsidP="00117A07">
      <w:pPr>
        <w:ind w:firstLine="284"/>
        <w:jc w:val="both"/>
        <w:rPr>
          <w:rFonts w:ascii="Times New Roman" w:hAnsi="Times New Roman" w:cs="Times New Roman"/>
          <w:szCs w:val="24"/>
        </w:rPr>
      </w:pPr>
      <w:r w:rsidRPr="005A1564">
        <w:rPr>
          <w:rFonts w:ascii="Times New Roman" w:hAnsi="Times New Roman" w:cs="Times New Roman"/>
          <w:szCs w:val="24"/>
        </w:rPr>
        <w:t>Pri príprave novely zákona o štátnom jazyku sa zohľadnili aj odporúčania Výboru expertov Rady Európy</w:t>
      </w:r>
      <w:r w:rsidRPr="005A1564" w:rsidR="00946BE1">
        <w:rPr>
          <w:rFonts w:ascii="Times New Roman" w:hAnsi="Times New Roman" w:cs="Times New Roman"/>
          <w:szCs w:val="24"/>
        </w:rPr>
        <w:t xml:space="preserve"> uvedené v správe zo 16. januára 2006 o uplatňovaní Európskej charty regionálnych alebo menšinových jazykov na Slovensku. Napriek tomu, že úlohou zákona o štátnom jazyku nie je implementácia tejto charty, </w:t>
      </w:r>
      <w:smartTag w:uri="urn:schemas-microsoft-com:office:smarttags" w:element="PersonName">
        <w:r w:rsidRPr="005A1564" w:rsidR="00946BE1">
          <w:rPr>
            <w:rFonts w:ascii="Times New Roman" w:hAnsi="Times New Roman" w:cs="Times New Roman"/>
            <w:szCs w:val="24"/>
          </w:rPr>
          <w:t>ministerstvo</w:t>
        </w:r>
      </w:smartTag>
      <w:r w:rsidRPr="005A1564" w:rsidR="00946BE1">
        <w:rPr>
          <w:rFonts w:ascii="Times New Roman" w:hAnsi="Times New Roman" w:cs="Times New Roman"/>
          <w:szCs w:val="24"/>
        </w:rPr>
        <w:t xml:space="preserve"> kultúry preskúmalo všetky ustanovenia zákona, ktoré by mohli predstavovať neprimerané obmedzenia z hľadiska legitímneho používania menšinových jazykov vo verejnom </w:t>
      </w:r>
      <w:r w:rsidRPr="005A1564" w:rsidR="00304319">
        <w:rPr>
          <w:rFonts w:ascii="Times New Roman" w:hAnsi="Times New Roman" w:cs="Times New Roman"/>
          <w:szCs w:val="24"/>
        </w:rPr>
        <w:t>styku a tam,</w:t>
      </w:r>
      <w:r w:rsidRPr="005A1564" w:rsidR="00290CF4">
        <w:rPr>
          <w:rFonts w:ascii="Times New Roman" w:hAnsi="Times New Roman" w:cs="Times New Roman"/>
          <w:szCs w:val="24"/>
        </w:rPr>
        <w:t xml:space="preserve"> kde to bolo v rámci novelizácie</w:t>
      </w:r>
      <w:r w:rsidRPr="005A1564" w:rsidR="00304319">
        <w:rPr>
          <w:rFonts w:ascii="Times New Roman" w:hAnsi="Times New Roman" w:cs="Times New Roman"/>
          <w:szCs w:val="24"/>
        </w:rPr>
        <w:t xml:space="preserve"> zákona možné, navrhlo úpravu príslušných ustanovení.</w:t>
      </w:r>
    </w:p>
    <w:p w:rsidR="00117A07" w:rsidRPr="005A1564" w:rsidP="001754E3">
      <w:pPr>
        <w:ind w:firstLine="284"/>
        <w:jc w:val="both"/>
        <w:rPr>
          <w:rFonts w:ascii="Times New Roman" w:hAnsi="Times New Roman" w:cs="Times New Roman"/>
          <w:szCs w:val="24"/>
        </w:rPr>
      </w:pPr>
      <w:r w:rsidRPr="005A1564">
        <w:rPr>
          <w:rFonts w:ascii="Times New Roman" w:hAnsi="Times New Roman" w:cs="Times New Roman"/>
          <w:szCs w:val="24"/>
        </w:rPr>
        <w:t>V súvislosti s novými úlohami, ktoré v prípade schválenia návrhu zákona v predkladanej podobe pri</w:t>
      </w:r>
      <w:r w:rsidRPr="005A1564" w:rsidR="00F953B4">
        <w:rPr>
          <w:rFonts w:ascii="Times New Roman" w:hAnsi="Times New Roman" w:cs="Times New Roman"/>
          <w:szCs w:val="24"/>
        </w:rPr>
        <w:t>budnú ministerstvu kultúry</w:t>
      </w:r>
      <w:r w:rsidRPr="005A1564">
        <w:rPr>
          <w:rFonts w:ascii="Times New Roman" w:hAnsi="Times New Roman" w:cs="Times New Roman"/>
          <w:szCs w:val="24"/>
        </w:rPr>
        <w:t xml:space="preserve"> pri zabezpečovaní dohľadu nad zákonom, bude potrebné personálne posilniť (aspoň o dvoch zamestnancov) organizačný útvar ministerstva kultúry, ktorý v rámci organizačn</w:t>
      </w:r>
      <w:r w:rsidR="00467FC3">
        <w:rPr>
          <w:rFonts w:ascii="Times New Roman" w:hAnsi="Times New Roman" w:cs="Times New Roman"/>
          <w:szCs w:val="24"/>
        </w:rPr>
        <w:t>ej štruktúry ministerstva</w:t>
      </w:r>
      <w:r w:rsidRPr="005A1564">
        <w:rPr>
          <w:rFonts w:ascii="Times New Roman" w:hAnsi="Times New Roman" w:cs="Times New Roman"/>
          <w:szCs w:val="24"/>
        </w:rPr>
        <w:t xml:space="preserve"> plní úlohy v oblasti štátneho jazyka.</w:t>
      </w:r>
    </w:p>
    <w:p w:rsidR="00117A07" w:rsidRPr="005A1564" w:rsidP="001754E3">
      <w:pPr>
        <w:ind w:firstLine="284"/>
        <w:jc w:val="both"/>
        <w:rPr>
          <w:rFonts w:ascii="Times New Roman" w:hAnsi="Times New Roman" w:cs="Times New Roman"/>
          <w:szCs w:val="24"/>
        </w:rPr>
      </w:pPr>
      <w:r w:rsidRPr="005A1564">
        <w:rPr>
          <w:rFonts w:ascii="Times New Roman" w:hAnsi="Times New Roman" w:cs="Times New Roman"/>
          <w:szCs w:val="24"/>
        </w:rPr>
        <w:t>Súčasne sa ministerstvu kultúry ukladá povinnosť zhromažďovať poznatky o výkone dohľadu nad zákonom, ako aj o stave používania slovenského spisovného jazyka a o praktickom uplatňovaní zákona o štátnom jazyku v spoločnosti a predkladať o tom správu vláde Slovenskej republiky.</w:t>
      </w:r>
    </w:p>
    <w:p w:rsidR="001754E3" w:rsidP="001754E3">
      <w:pPr>
        <w:ind w:firstLine="284"/>
        <w:jc w:val="both"/>
        <w:rPr>
          <w:rFonts w:ascii="Times New Roman" w:hAnsi="Times New Roman" w:cs="Times New Roman"/>
          <w:szCs w:val="24"/>
        </w:rPr>
      </w:pPr>
    </w:p>
    <w:p w:rsidR="00117A07" w:rsidRPr="005A1564" w:rsidP="001754E3">
      <w:pPr>
        <w:ind w:firstLine="284"/>
        <w:jc w:val="both"/>
        <w:rPr>
          <w:rFonts w:ascii="Times New Roman" w:hAnsi="Times New Roman" w:cs="Times New Roman"/>
          <w:szCs w:val="24"/>
        </w:rPr>
      </w:pPr>
      <w:r w:rsidRPr="005A1564">
        <w:rPr>
          <w:rFonts w:ascii="Times New Roman" w:hAnsi="Times New Roman" w:cs="Times New Roman"/>
          <w:szCs w:val="24"/>
        </w:rPr>
        <w:t xml:space="preserve">Predkladaný návrh zákona rešpektuje súčasnú právnu úpravu používania štátneho jazyka a okrem niektorých zmien a doplnení v zásade zachováva doterajšiu obsahovú náplň zákona o štátnom jazyku. </w:t>
      </w:r>
    </w:p>
    <w:p w:rsidR="00117A07" w:rsidP="00117A07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Cs w:val="24"/>
          <w:lang w:eastAsia="cs-CZ"/>
        </w:rPr>
      </w:pPr>
      <w:r w:rsidRPr="005A1564">
        <w:rPr>
          <w:rFonts w:ascii="Times New Roman" w:hAnsi="Times New Roman" w:cs="Times New Roman"/>
          <w:szCs w:val="24"/>
          <w:lang w:eastAsia="cs-CZ"/>
        </w:rPr>
        <w:t>Predložený návrh je v súlade s Ústavou Sloven</w:t>
      </w:r>
      <w:smartTag w:uri="urn:schemas-microsoft-com:office:smarttags" w:element="PersonName">
        <w:r w:rsidRPr="005A1564">
          <w:rPr>
            <w:rFonts w:ascii="Times New Roman" w:hAnsi="Times New Roman" w:cs="Times New Roman"/>
            <w:szCs w:val="24"/>
            <w:lang w:eastAsia="cs-CZ"/>
          </w:rPr>
          <w:t>sk</w:t>
        </w:r>
      </w:smartTag>
      <w:r w:rsidRPr="005A1564">
        <w:rPr>
          <w:rFonts w:ascii="Times New Roman" w:hAnsi="Times New Roman" w:cs="Times New Roman"/>
          <w:szCs w:val="24"/>
          <w:lang w:eastAsia="cs-CZ"/>
        </w:rPr>
        <w:t>ej republiky, s medzinárodnými zmluvami, ktorými je Sloven</w:t>
      </w:r>
      <w:smartTag w:uri="urn:schemas-microsoft-com:office:smarttags" w:element="PersonName">
        <w:r w:rsidRPr="005A1564">
          <w:rPr>
            <w:rFonts w:ascii="Times New Roman" w:hAnsi="Times New Roman" w:cs="Times New Roman"/>
            <w:szCs w:val="24"/>
            <w:lang w:eastAsia="cs-CZ"/>
          </w:rPr>
          <w:t>sk</w:t>
        </w:r>
      </w:smartTag>
      <w:r w:rsidRPr="005A1564">
        <w:rPr>
          <w:rFonts w:ascii="Times New Roman" w:hAnsi="Times New Roman" w:cs="Times New Roman"/>
          <w:szCs w:val="24"/>
          <w:lang w:eastAsia="cs-CZ"/>
        </w:rPr>
        <w:t>á republika viazaná, ako aj s právom Európ</w:t>
      </w:r>
      <w:smartTag w:uri="urn:schemas-microsoft-com:office:smarttags" w:element="PersonName">
        <w:r w:rsidRPr="005A1564">
          <w:rPr>
            <w:rFonts w:ascii="Times New Roman" w:hAnsi="Times New Roman" w:cs="Times New Roman"/>
            <w:szCs w:val="24"/>
            <w:lang w:eastAsia="cs-CZ"/>
          </w:rPr>
          <w:t>sk</w:t>
        </w:r>
      </w:smartTag>
      <w:r w:rsidRPr="005A1564">
        <w:rPr>
          <w:rFonts w:ascii="Times New Roman" w:hAnsi="Times New Roman" w:cs="Times New Roman"/>
          <w:szCs w:val="24"/>
          <w:lang w:eastAsia="cs-CZ"/>
        </w:rPr>
        <w:t>ych spoločenstiev a Európ</w:t>
      </w:r>
      <w:smartTag w:uri="urn:schemas-microsoft-com:office:smarttags" w:element="PersonName">
        <w:r w:rsidRPr="005A1564">
          <w:rPr>
            <w:rFonts w:ascii="Times New Roman" w:hAnsi="Times New Roman" w:cs="Times New Roman"/>
            <w:szCs w:val="24"/>
            <w:lang w:eastAsia="cs-CZ"/>
          </w:rPr>
          <w:t>sk</w:t>
        </w:r>
      </w:smartTag>
      <w:r w:rsidRPr="005A1564">
        <w:rPr>
          <w:rFonts w:ascii="Times New Roman" w:hAnsi="Times New Roman" w:cs="Times New Roman"/>
          <w:szCs w:val="24"/>
          <w:lang w:eastAsia="cs-CZ"/>
        </w:rPr>
        <w:t>ej únie.</w:t>
      </w:r>
    </w:p>
    <w:p w:rsidR="00404FDF" w:rsidP="00404FDF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Doložka zlučiteľnosti návrhu právneho predpisu</w:t>
      </w:r>
    </w:p>
    <w:p w:rsidR="00404FDF" w:rsidP="00404FDF">
      <w:pPr>
        <w:tabs>
          <w:tab w:val="left" w:pos="540"/>
        </w:tabs>
        <w:spacing w:line="240" w:lineRule="atLeast"/>
        <w:ind w:left="540" w:hanging="54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 právom Európ</w:t>
      </w:r>
      <w:smartTag w:uri="urn:schemas-microsoft-com:office:smarttags" w:element="PersonName">
        <w:r>
          <w:rPr>
            <w:rFonts w:ascii="Times New Roman" w:hAnsi="Times New Roman" w:cs="Times New Roman"/>
            <w:b/>
            <w:szCs w:val="24"/>
          </w:rPr>
          <w:t>sk</w:t>
        </w:r>
      </w:smartTag>
      <w:r>
        <w:rPr>
          <w:rFonts w:ascii="Times New Roman" w:hAnsi="Times New Roman" w:cs="Times New Roman"/>
          <w:b/>
          <w:szCs w:val="24"/>
        </w:rPr>
        <w:t>ych spoločenstiev a právom Európ</w:t>
      </w:r>
      <w:smartTag w:uri="urn:schemas-microsoft-com:office:smarttags" w:element="PersonName">
        <w:r>
          <w:rPr>
            <w:rFonts w:ascii="Times New Roman" w:hAnsi="Times New Roman" w:cs="Times New Roman"/>
            <w:b/>
            <w:szCs w:val="24"/>
          </w:rPr>
          <w:t>sk</w:t>
        </w:r>
      </w:smartTag>
      <w:r>
        <w:rPr>
          <w:rFonts w:ascii="Times New Roman" w:hAnsi="Times New Roman" w:cs="Times New Roman"/>
          <w:b/>
          <w:szCs w:val="24"/>
        </w:rPr>
        <w:t>ej únie</w:t>
      </w:r>
    </w:p>
    <w:p w:rsidR="00404FDF" w:rsidP="00404FDF">
      <w:pPr>
        <w:spacing w:line="240" w:lineRule="atLeast"/>
        <w:jc w:val="center"/>
        <w:rPr>
          <w:rFonts w:ascii="Times New Roman" w:hAnsi="Times New Roman" w:cs="Times New Roman"/>
          <w:b/>
          <w:szCs w:val="24"/>
        </w:rPr>
      </w:pPr>
    </w:p>
    <w:p w:rsidR="00404FDF" w:rsidP="00404FDF">
      <w:pPr>
        <w:spacing w:line="240" w:lineRule="atLeast"/>
        <w:jc w:val="both"/>
        <w:rPr>
          <w:rFonts w:ascii="Times New Roman" w:hAnsi="Times New Roman" w:cs="Times New Roman"/>
          <w:b/>
          <w:szCs w:val="24"/>
        </w:rPr>
      </w:pPr>
    </w:p>
    <w:p w:rsidR="00404FDF" w:rsidP="00404FDF">
      <w:pPr>
        <w:pStyle w:val="BodyText"/>
        <w:numPr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Predkladateľ právneho predpisu: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04FDF" w:rsidP="00404FDF">
      <w:pPr>
        <w:pStyle w:val="BodyText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vláda Sloven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sk</w:t>
        </w:r>
      </w:smartTag>
      <w:r>
        <w:rPr>
          <w:rFonts w:ascii="Times New Roman" w:hAnsi="Times New Roman" w:cs="Times New Roman"/>
          <w:sz w:val="24"/>
          <w:szCs w:val="24"/>
        </w:rPr>
        <w:t>ej republiky</w:t>
      </w:r>
    </w:p>
    <w:p w:rsidR="00404FDF" w:rsidP="00404FDF">
      <w:pPr>
        <w:jc w:val="both"/>
        <w:rPr>
          <w:rFonts w:ascii="Times New Roman" w:hAnsi="Times New Roman" w:cs="Times New Roman"/>
          <w:b/>
          <w:szCs w:val="24"/>
        </w:rPr>
      </w:pPr>
    </w:p>
    <w:p w:rsidR="00404FDF" w:rsidP="00404FDF">
      <w:pPr>
        <w:pStyle w:val="BodyText"/>
        <w:numPr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Názov návrhu právneho predpisu:</w:t>
      </w:r>
      <w:r>
        <w:rPr>
          <w:b/>
          <w:sz w:val="24"/>
          <w:szCs w:val="24"/>
        </w:rPr>
        <w:tab/>
      </w:r>
    </w:p>
    <w:p w:rsidR="00404FDF" w:rsidP="00404FDF">
      <w:pPr>
        <w:ind w:left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zákon, ktorým sa mení a dopĺňa zákon Národnej rady Sloven</w:t>
      </w:r>
      <w:smartTag w:uri="urn:schemas-microsoft-com:office:smarttags" w:element="PersonName">
        <w:r>
          <w:rPr>
            <w:rFonts w:ascii="Times New Roman" w:hAnsi="Times New Roman" w:cs="Times New Roman"/>
            <w:szCs w:val="24"/>
          </w:rPr>
          <w:t>sk</w:t>
        </w:r>
      </w:smartTag>
      <w:r>
        <w:rPr>
          <w:rFonts w:ascii="Times New Roman" w:hAnsi="Times New Roman" w:cs="Times New Roman"/>
          <w:szCs w:val="24"/>
        </w:rPr>
        <w:t>ej republiky č. 270/1995 Z. z. o štátnom jazyku Slovenskej republiky v znení neskorších predpisov a o zmene a doplnení niektorých zákonov</w:t>
      </w:r>
    </w:p>
    <w:p w:rsidR="00404FDF" w:rsidRPr="00E308F7" w:rsidP="00404FDF">
      <w:pPr>
        <w:jc w:val="both"/>
        <w:rPr>
          <w:rFonts w:ascii="Times New Roman" w:hAnsi="Times New Roman" w:cs="Times New Roman"/>
          <w:b/>
          <w:szCs w:val="24"/>
        </w:rPr>
      </w:pPr>
    </w:p>
    <w:p w:rsidR="00404FDF" w:rsidRPr="00944B56" w:rsidP="00404FDF">
      <w:pPr>
        <w:numPr>
          <w:numId w:val="1"/>
        </w:numPr>
        <w:spacing w:after="120"/>
        <w:jc w:val="both"/>
        <w:rPr>
          <w:rFonts w:ascii="Times New Roman" w:hAnsi="Times New Roman" w:cs="Times New Roman"/>
          <w:b/>
          <w:szCs w:val="24"/>
        </w:rPr>
      </w:pPr>
      <w:r w:rsidRPr="00944B56">
        <w:rPr>
          <w:rFonts w:ascii="Times New Roman" w:hAnsi="Times New Roman" w:cs="Times New Roman"/>
          <w:b/>
          <w:szCs w:val="24"/>
        </w:rPr>
        <w:t xml:space="preserve">Problematika návrhu zákona: </w:t>
      </w:r>
    </w:p>
    <w:p w:rsidR="00404FDF" w:rsidRPr="00944B56" w:rsidP="00404FDF">
      <w:pPr>
        <w:numPr>
          <w:ilvl w:val="1"/>
          <w:numId w:val="1"/>
        </w:numPr>
        <w:spacing w:after="120"/>
        <w:rPr>
          <w:rFonts w:ascii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  <w:lang w:eastAsia="cs-CZ"/>
        </w:rPr>
        <w:t xml:space="preserve">nie </w:t>
      </w:r>
      <w:r w:rsidRPr="00944B56">
        <w:rPr>
          <w:rFonts w:ascii="Times New Roman" w:hAnsi="Times New Roman" w:cs="Times New Roman"/>
          <w:szCs w:val="24"/>
          <w:lang w:eastAsia="cs-CZ"/>
        </w:rPr>
        <w:t>je upravená v</w:t>
      </w:r>
      <w:r>
        <w:rPr>
          <w:rFonts w:ascii="Times New Roman" w:hAnsi="Times New Roman" w:cs="Times New Roman"/>
          <w:szCs w:val="24"/>
          <w:lang w:eastAsia="cs-CZ"/>
        </w:rPr>
        <w:t> práve Európskych spoločenstiev,</w:t>
      </w:r>
    </w:p>
    <w:p w:rsidR="00404FDF" w:rsidP="00404FDF">
      <w:pPr>
        <w:numPr>
          <w:ilvl w:val="1"/>
          <w:numId w:val="1"/>
        </w:numPr>
        <w:spacing w:after="120"/>
        <w:rPr>
          <w:rFonts w:ascii="Times New Roman" w:hAnsi="Times New Roman" w:cs="Times New Roman"/>
          <w:szCs w:val="24"/>
          <w:lang w:eastAsia="cs-CZ"/>
        </w:rPr>
      </w:pPr>
      <w:r w:rsidRPr="00944B56">
        <w:rPr>
          <w:rFonts w:ascii="Times New Roman" w:hAnsi="Times New Roman" w:cs="Times New Roman"/>
          <w:szCs w:val="24"/>
          <w:lang w:eastAsia="cs-CZ"/>
        </w:rPr>
        <w:t>je u</w:t>
      </w:r>
      <w:r>
        <w:rPr>
          <w:rFonts w:ascii="Times New Roman" w:hAnsi="Times New Roman" w:cs="Times New Roman"/>
          <w:szCs w:val="24"/>
          <w:lang w:eastAsia="cs-CZ"/>
        </w:rPr>
        <w:t>pravená v práve Európskej únie</w:t>
      </w:r>
    </w:p>
    <w:p w:rsidR="00404FDF" w:rsidRPr="008C6507" w:rsidP="00404FDF">
      <w:pPr>
        <w:spacing w:after="120"/>
        <w:ind w:left="900" w:hanging="425"/>
        <w:rPr>
          <w:rFonts w:ascii="Times New Roman" w:hAnsi="Times New Roman" w:cs="Times New Roman"/>
          <w:i/>
          <w:szCs w:val="24"/>
          <w:lang w:eastAsia="cs-CZ"/>
        </w:rPr>
      </w:pPr>
      <w:r w:rsidRPr="008C6507">
        <w:rPr>
          <w:rFonts w:ascii="Times New Roman" w:hAnsi="Times New Roman" w:cs="Times New Roman"/>
          <w:i/>
          <w:szCs w:val="24"/>
          <w:lang w:eastAsia="cs-CZ"/>
        </w:rPr>
        <w:t xml:space="preserve">v primárnom práve: </w:t>
      </w:r>
    </w:p>
    <w:p w:rsidR="00404FDF" w:rsidP="00404FDF">
      <w:pPr>
        <w:numPr>
          <w:numId w:val="2"/>
        </w:numPr>
        <w:spacing w:after="120"/>
        <w:rPr>
          <w:rFonts w:ascii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  <w:lang w:eastAsia="cs-CZ"/>
        </w:rPr>
        <w:t>čl. 6 ods. 2  a 3 Zmluvy o Európskej únii</w:t>
      </w:r>
      <w:r w:rsidRPr="00944B56">
        <w:rPr>
          <w:rFonts w:ascii="Times New Roman" w:hAnsi="Times New Roman" w:cs="Times New Roman"/>
          <w:szCs w:val="24"/>
          <w:lang w:eastAsia="cs-CZ"/>
        </w:rPr>
        <w:t xml:space="preserve"> v platnom znení</w:t>
      </w:r>
      <w:r>
        <w:rPr>
          <w:rFonts w:ascii="Times New Roman" w:hAnsi="Times New Roman" w:cs="Times New Roman"/>
          <w:szCs w:val="24"/>
          <w:lang w:eastAsia="cs-CZ"/>
        </w:rPr>
        <w:t xml:space="preserve"> (Únia rešpektuje základné ľudské práva ako ich zaručuje Európsky dohovor o ochrane ľudských práv a základných slobôd a národnú identitu členských štátov)</w:t>
      </w:r>
      <w:r w:rsidRPr="00944B56">
        <w:rPr>
          <w:rFonts w:ascii="Times New Roman" w:hAnsi="Times New Roman" w:cs="Times New Roman"/>
          <w:szCs w:val="24"/>
          <w:lang w:eastAsia="cs-CZ"/>
        </w:rPr>
        <w:t xml:space="preserve">, </w:t>
      </w:r>
    </w:p>
    <w:p w:rsidR="00404FDF" w:rsidRPr="008C6507" w:rsidP="00404FDF">
      <w:pPr>
        <w:spacing w:after="120"/>
        <w:ind w:left="510"/>
        <w:rPr>
          <w:rFonts w:ascii="Times New Roman" w:hAnsi="Times New Roman" w:cs="Times New Roman"/>
          <w:i/>
          <w:szCs w:val="24"/>
          <w:lang w:eastAsia="cs-CZ"/>
        </w:rPr>
      </w:pPr>
      <w:r w:rsidRPr="008C6507">
        <w:rPr>
          <w:rFonts w:ascii="Times New Roman" w:hAnsi="Times New Roman" w:cs="Times New Roman"/>
          <w:i/>
          <w:szCs w:val="24"/>
          <w:lang w:eastAsia="cs-CZ"/>
        </w:rPr>
        <w:t>v sekundárnom práve:</w:t>
      </w:r>
    </w:p>
    <w:p w:rsidR="00404FDF" w:rsidRPr="00944B56" w:rsidP="00404FDF">
      <w:pPr>
        <w:spacing w:after="120"/>
        <w:ind w:left="510"/>
        <w:rPr>
          <w:rFonts w:ascii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  <w:lang w:eastAsia="cs-CZ"/>
        </w:rPr>
        <w:t>-      nie je upravená,</w:t>
      </w:r>
    </w:p>
    <w:p w:rsidR="00404FDF" w:rsidP="00404FDF">
      <w:pPr>
        <w:spacing w:after="120"/>
        <w:ind w:left="720" w:hanging="360"/>
        <w:jc w:val="both"/>
        <w:rPr>
          <w:rFonts w:ascii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  <w:lang w:eastAsia="cs-CZ"/>
        </w:rPr>
        <w:t xml:space="preserve">c) nie </w:t>
      </w:r>
      <w:r w:rsidRPr="00944B56">
        <w:rPr>
          <w:rFonts w:ascii="Times New Roman" w:hAnsi="Times New Roman" w:cs="Times New Roman"/>
          <w:szCs w:val="24"/>
          <w:lang w:eastAsia="cs-CZ"/>
        </w:rPr>
        <w:t xml:space="preserve">je obsiahnutá v judikatúre Súdneho dvora Európskych spoločenstiev alebo Súdu prvého </w:t>
      </w:r>
      <w:r>
        <w:rPr>
          <w:rFonts w:ascii="Times New Roman" w:hAnsi="Times New Roman" w:cs="Times New Roman"/>
          <w:szCs w:val="24"/>
          <w:lang w:eastAsia="cs-CZ"/>
        </w:rPr>
        <w:t>stupňa Európskych spoločenstiev.</w:t>
      </w:r>
    </w:p>
    <w:p w:rsidR="00404FDF" w:rsidRPr="00300517" w:rsidP="00404FDF">
      <w:pPr>
        <w:spacing w:after="120"/>
        <w:ind w:left="720" w:hanging="360"/>
        <w:jc w:val="both"/>
        <w:rPr>
          <w:rFonts w:ascii="Times New Roman" w:hAnsi="Times New Roman" w:cs="Times New Roman"/>
          <w:szCs w:val="24"/>
          <w:lang w:eastAsia="cs-CZ"/>
        </w:rPr>
      </w:pPr>
    </w:p>
    <w:p w:rsidR="00404FDF" w:rsidRPr="00300517" w:rsidP="00404FDF">
      <w:pPr>
        <w:numPr>
          <w:numId w:val="1"/>
        </w:numPr>
        <w:spacing w:after="120"/>
        <w:jc w:val="both"/>
        <w:rPr>
          <w:rFonts w:ascii="Times New Roman" w:hAnsi="Times New Roman" w:cs="Times New Roman"/>
          <w:b/>
          <w:szCs w:val="24"/>
        </w:rPr>
      </w:pPr>
      <w:r w:rsidRPr="00944B56">
        <w:rPr>
          <w:rFonts w:ascii="Times New Roman" w:hAnsi="Times New Roman" w:cs="Times New Roman"/>
          <w:b/>
          <w:szCs w:val="24"/>
        </w:rPr>
        <w:t>Záväzky Slovenskej republiky vo vzťahu k Európskym spoločenstvám a Európskej únii:</w:t>
      </w:r>
    </w:p>
    <w:p w:rsidR="00404FDF" w:rsidP="00404FDF">
      <w:pPr>
        <w:ind w:left="720" w:hanging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a)  lehota na prebratie smernice alebo rámcového rozhodnutia podľa určenia gestorských ústredných orgánov štátnej správy zodpovedných za prebratie smerníc a vypracovanie tabuliek zhody k návrhom všeobecne záväzných právnych predpisov alebo lehota na implementáciu nariadenia alebo rozhodnutia z nich vyplývajúca: bezpredmetné,</w:t>
      </w:r>
    </w:p>
    <w:p w:rsidR="00404FDF" w:rsidP="00404FDF">
      <w:pPr>
        <w:ind w:left="720" w:hanging="360"/>
        <w:jc w:val="both"/>
        <w:rPr>
          <w:rFonts w:ascii="Times New Roman" w:hAnsi="Times New Roman" w:cs="Times New Roman"/>
          <w:szCs w:val="24"/>
        </w:rPr>
      </w:pPr>
    </w:p>
    <w:p w:rsidR="00404FDF" w:rsidP="00404FDF">
      <w:pPr>
        <w:ind w:left="720" w:hanging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b)  informácia o konaní začatom proti Slovenskej republike o porušení Zmluvy o založení Európskych spoločenstiev podľa čl. 226 až 228 Zmluvy o založení Európskych spoločenstiev v platnom znení: bezpredmetné,</w:t>
      </w:r>
    </w:p>
    <w:p w:rsidR="00404FDF" w:rsidP="00404FDF">
      <w:pPr>
        <w:jc w:val="both"/>
        <w:rPr>
          <w:rFonts w:ascii="Times New Roman" w:hAnsi="Times New Roman" w:cs="Times New Roman"/>
          <w:szCs w:val="24"/>
        </w:rPr>
      </w:pPr>
    </w:p>
    <w:p w:rsidR="00404FDF" w:rsidP="00404FDF">
      <w:pPr>
        <w:ind w:left="720" w:hanging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c) informácia o právnych predpisoch, v ktorých sú preberané smernice alebo rámcové rozhodnutia už prebraté spolu s uvedením rozsahu tohto prebratia: bezpredmetné.</w:t>
      </w:r>
    </w:p>
    <w:p w:rsidR="00404FDF" w:rsidRPr="00944B56" w:rsidP="00404FDF">
      <w:pPr>
        <w:rPr>
          <w:rFonts w:ascii="Times New Roman" w:hAnsi="Times New Roman" w:cs="Times New Roman"/>
          <w:szCs w:val="24"/>
          <w:lang w:eastAsia="cs-CZ"/>
        </w:rPr>
      </w:pPr>
    </w:p>
    <w:p w:rsidR="00404FDF" w:rsidP="00404FDF">
      <w:pPr>
        <w:numPr>
          <w:numId w:val="1"/>
        </w:numPr>
        <w:spacing w:after="120"/>
        <w:jc w:val="both"/>
        <w:rPr>
          <w:rFonts w:ascii="Times New Roman" w:hAnsi="Times New Roman" w:cs="Times New Roman"/>
          <w:szCs w:val="24"/>
        </w:rPr>
      </w:pPr>
      <w:r w:rsidRPr="00944B56">
        <w:rPr>
          <w:rFonts w:ascii="Times New Roman" w:hAnsi="Times New Roman" w:cs="Times New Roman"/>
          <w:b/>
          <w:szCs w:val="24"/>
        </w:rPr>
        <w:t>Stupeň zlučiteľnosti návrhu zákona s právom Európskych spoločenstiev a</w:t>
      </w:r>
      <w:r w:rsidR="00245D42">
        <w:rPr>
          <w:rFonts w:ascii="Times New Roman" w:hAnsi="Times New Roman" w:cs="Times New Roman"/>
          <w:b/>
          <w:szCs w:val="24"/>
        </w:rPr>
        <w:t> </w:t>
      </w:r>
      <w:r w:rsidRPr="00944B56">
        <w:rPr>
          <w:rFonts w:ascii="Times New Roman" w:hAnsi="Times New Roman" w:cs="Times New Roman"/>
          <w:b/>
          <w:szCs w:val="24"/>
        </w:rPr>
        <w:t>právom Európskej únie: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313D56">
        <w:rPr>
          <w:rFonts w:ascii="Times New Roman" w:hAnsi="Times New Roman" w:cs="Times New Roman"/>
          <w:szCs w:val="24"/>
        </w:rPr>
        <w:t>bezpredmetné</w:t>
      </w:r>
      <w:r>
        <w:rPr>
          <w:rFonts w:ascii="Times New Roman" w:hAnsi="Times New Roman" w:cs="Times New Roman"/>
          <w:szCs w:val="24"/>
        </w:rPr>
        <w:t>.</w:t>
      </w:r>
    </w:p>
    <w:p w:rsidR="00404FDF" w:rsidRPr="00313D56" w:rsidP="00404FDF">
      <w:pPr>
        <w:spacing w:after="120"/>
        <w:ind w:left="360"/>
        <w:jc w:val="both"/>
        <w:rPr>
          <w:rFonts w:ascii="Times New Roman" w:hAnsi="Times New Roman" w:cs="Times New Roman"/>
          <w:szCs w:val="24"/>
        </w:rPr>
      </w:pPr>
    </w:p>
    <w:p w:rsidR="00404FDF" w:rsidRPr="00944B56" w:rsidP="00404FDF">
      <w:pPr>
        <w:numPr>
          <w:numId w:val="1"/>
        </w:numPr>
        <w:spacing w:after="120"/>
        <w:jc w:val="both"/>
        <w:rPr>
          <w:rFonts w:ascii="Times New Roman" w:hAnsi="Times New Roman" w:cs="Times New Roman"/>
          <w:b/>
          <w:szCs w:val="24"/>
        </w:rPr>
      </w:pPr>
      <w:r w:rsidRPr="00944B56">
        <w:rPr>
          <w:rFonts w:ascii="Times New Roman" w:hAnsi="Times New Roman" w:cs="Times New Roman"/>
          <w:b/>
          <w:szCs w:val="24"/>
        </w:rPr>
        <w:t xml:space="preserve">Gestor a spolupracujúce rezorty: </w:t>
      </w:r>
      <w:r>
        <w:rPr>
          <w:rFonts w:ascii="Times New Roman" w:hAnsi="Times New Roman" w:cs="Times New Roman"/>
          <w:szCs w:val="24"/>
        </w:rPr>
        <w:t>bezpredmetné.</w:t>
      </w:r>
    </w:p>
    <w:p w:rsidR="00404FDF" w:rsidP="00117A07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Cs w:val="24"/>
          <w:lang w:eastAsia="cs-CZ"/>
        </w:rPr>
      </w:pPr>
    </w:p>
    <w:p w:rsidR="00404FDF" w:rsidP="00117A07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Cs w:val="24"/>
          <w:lang w:eastAsia="cs-CZ"/>
        </w:rPr>
      </w:pPr>
    </w:p>
    <w:p w:rsidR="00404FDF" w:rsidP="00117A07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Cs w:val="24"/>
          <w:lang w:eastAsia="cs-CZ"/>
        </w:rPr>
      </w:pPr>
    </w:p>
    <w:p w:rsidR="00404FDF" w:rsidRPr="004E71D3" w:rsidP="00404FDF">
      <w:pPr>
        <w:ind w:left="360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4E71D3">
        <w:rPr>
          <w:rFonts w:ascii="Times New Roman" w:hAnsi="Times New Roman" w:cs="Times New Roman"/>
          <w:b/>
          <w:color w:val="000000"/>
          <w:szCs w:val="24"/>
        </w:rPr>
        <w:t>Doložka o posúdení vplyvov</w:t>
      </w:r>
    </w:p>
    <w:p w:rsidR="00404FDF" w:rsidRPr="004E71D3" w:rsidP="00404FDF">
      <w:pPr>
        <w:rPr>
          <w:rFonts w:ascii="Times New Roman" w:hAnsi="Times New Roman" w:cs="Times New Roman"/>
          <w:color w:val="000000"/>
          <w:szCs w:val="24"/>
        </w:rPr>
      </w:pPr>
    </w:p>
    <w:p w:rsidR="00404FDF" w:rsidRPr="004E71D3" w:rsidP="00404FDF">
      <w:pPr>
        <w:rPr>
          <w:rFonts w:ascii="Times New Roman" w:hAnsi="Times New Roman" w:cs="Times New Roman"/>
          <w:color w:val="000000"/>
          <w:szCs w:val="24"/>
        </w:rPr>
      </w:pPr>
    </w:p>
    <w:p w:rsidR="00404FDF" w:rsidRPr="004E71D3" w:rsidP="00404FDF">
      <w:pPr>
        <w:numPr>
          <w:ilvl w:val="1"/>
          <w:numId w:val="3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4E71D3">
        <w:rPr>
          <w:rFonts w:ascii="Times New Roman" w:hAnsi="Times New Roman" w:cs="Times New Roman"/>
          <w:b/>
          <w:color w:val="000000"/>
          <w:szCs w:val="24"/>
        </w:rPr>
        <w:t>Odhad vplyvov na verejné financie:</w:t>
      </w:r>
    </w:p>
    <w:p w:rsidR="00404FDF" w:rsidRPr="004E71D3" w:rsidP="00404FDF">
      <w:pPr>
        <w:ind w:firstLine="360"/>
        <w:jc w:val="both"/>
        <w:rPr>
          <w:rFonts w:ascii="Times New Roman" w:hAnsi="Times New Roman" w:cs="Times New Roman"/>
          <w:szCs w:val="24"/>
        </w:rPr>
      </w:pPr>
    </w:p>
    <w:p w:rsidR="00404FDF" w:rsidRPr="004E71D3" w:rsidP="00404FDF">
      <w:pPr>
        <w:ind w:left="360"/>
        <w:jc w:val="both"/>
        <w:rPr>
          <w:rFonts w:ascii="Times New Roman" w:hAnsi="Times New Roman" w:cs="Times New Roman"/>
          <w:szCs w:val="24"/>
        </w:rPr>
      </w:pPr>
      <w:r w:rsidRPr="004E71D3">
        <w:rPr>
          <w:rFonts w:ascii="Times New Roman" w:hAnsi="Times New Roman" w:cs="Times New Roman"/>
          <w:szCs w:val="24"/>
        </w:rPr>
        <w:t>Návrh zákona zakladá nároky na výdavkovú časť štátneho rozpočtu v súvislosti s predpokladaným zriadením dvoch nových štátnozamestnaneckých miest na ministerstve kultúry. Pôjde o každoročne sa opakujúce výdavky na mzdové prostriedky v odhadovanej výške 32 118,15 eur</w:t>
      </w:r>
      <w:r>
        <w:rPr>
          <w:rFonts w:ascii="Times New Roman" w:hAnsi="Times New Roman" w:cs="Times New Roman"/>
          <w:szCs w:val="24"/>
        </w:rPr>
        <w:t xml:space="preserve"> (967 591,</w:t>
      </w:r>
      <w:r w:rsidRPr="004E71D3">
        <w:rPr>
          <w:rFonts w:ascii="Times New Roman" w:hAnsi="Times New Roman" w:cs="Times New Roman"/>
          <w:szCs w:val="24"/>
        </w:rPr>
        <w:t xml:space="preserve">39 Sk). </w:t>
      </w:r>
      <w:r>
        <w:rPr>
          <w:rFonts w:ascii="Times New Roman" w:hAnsi="Times New Roman" w:cs="Times New Roman"/>
          <w:szCs w:val="24"/>
        </w:rPr>
        <w:t xml:space="preserve">Keďže návrh zákona obsahuje aj sankčný mechanizmus s ukladaním pokút, možno predpokladať, že schválenie novely zákona o štátnom jazyku </w:t>
      </w:r>
      <w:r w:rsidRPr="004E71D3">
        <w:rPr>
          <w:rFonts w:ascii="Times New Roman" w:hAnsi="Times New Roman" w:cs="Times New Roman"/>
          <w:szCs w:val="24"/>
        </w:rPr>
        <w:t xml:space="preserve">bude mať </w:t>
      </w:r>
      <w:r>
        <w:rPr>
          <w:rFonts w:ascii="Times New Roman" w:hAnsi="Times New Roman" w:cs="Times New Roman"/>
          <w:szCs w:val="24"/>
        </w:rPr>
        <w:t xml:space="preserve">istý </w:t>
      </w:r>
      <w:r w:rsidRPr="004E71D3">
        <w:rPr>
          <w:rFonts w:ascii="Times New Roman" w:hAnsi="Times New Roman" w:cs="Times New Roman"/>
          <w:szCs w:val="24"/>
        </w:rPr>
        <w:t xml:space="preserve">pozitívny vplyv na štátny rozpočet. Vzhľadom na charakter ustanovenia </w:t>
      </w:r>
      <w:r>
        <w:rPr>
          <w:rFonts w:ascii="Times New Roman" w:hAnsi="Times New Roman" w:cs="Times New Roman"/>
          <w:szCs w:val="24"/>
        </w:rPr>
        <w:t xml:space="preserve">však </w:t>
      </w:r>
      <w:r w:rsidRPr="004E71D3">
        <w:rPr>
          <w:rFonts w:ascii="Times New Roman" w:hAnsi="Times New Roman" w:cs="Times New Roman"/>
          <w:szCs w:val="24"/>
        </w:rPr>
        <w:t>nie je možné teraz kva</w:t>
      </w:r>
      <w:r>
        <w:rPr>
          <w:rFonts w:ascii="Times New Roman" w:hAnsi="Times New Roman" w:cs="Times New Roman"/>
          <w:szCs w:val="24"/>
        </w:rPr>
        <w:t>ntifikovať výšku tohto pozitívneho vplyvu</w:t>
      </w:r>
      <w:r w:rsidRPr="004E71D3">
        <w:rPr>
          <w:rFonts w:ascii="Times New Roman" w:hAnsi="Times New Roman" w:cs="Times New Roman"/>
          <w:szCs w:val="24"/>
        </w:rPr>
        <w:t xml:space="preserve">.  </w:t>
      </w:r>
    </w:p>
    <w:p w:rsidR="00404FDF" w:rsidRPr="004E71D3" w:rsidP="00404FDF">
      <w:pPr>
        <w:jc w:val="both"/>
        <w:rPr>
          <w:rFonts w:ascii="Times New Roman" w:hAnsi="Times New Roman" w:cs="Times New Roman"/>
          <w:b/>
          <w:color w:val="000000"/>
          <w:szCs w:val="24"/>
        </w:rPr>
      </w:pPr>
    </w:p>
    <w:p w:rsidR="00404FDF" w:rsidRPr="004E71D3" w:rsidP="00404FDF">
      <w:pPr>
        <w:numPr>
          <w:ilvl w:val="1"/>
          <w:numId w:val="3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4E71D3">
        <w:rPr>
          <w:rFonts w:ascii="Times New Roman" w:hAnsi="Times New Roman" w:cs="Times New Roman"/>
          <w:b/>
          <w:color w:val="000000"/>
          <w:szCs w:val="24"/>
        </w:rPr>
        <w:t>Odhad vplyvov na obyvateľov, hospodárenie podnikateľ</w:t>
      </w:r>
      <w:smartTag w:uri="urn:schemas-microsoft-com:office:smarttags" w:element="PersonName">
        <w:r w:rsidRPr="004E71D3">
          <w:rPr>
            <w:rFonts w:ascii="Times New Roman" w:hAnsi="Times New Roman" w:cs="Times New Roman"/>
            <w:b/>
            <w:color w:val="000000"/>
            <w:szCs w:val="24"/>
          </w:rPr>
          <w:t>sk</w:t>
        </w:r>
      </w:smartTag>
      <w:r w:rsidRPr="004E71D3">
        <w:rPr>
          <w:rFonts w:ascii="Times New Roman" w:hAnsi="Times New Roman" w:cs="Times New Roman"/>
          <w:b/>
          <w:color w:val="000000"/>
          <w:szCs w:val="24"/>
        </w:rPr>
        <w:t xml:space="preserve">ej sféry a iných právnických osôb: </w:t>
      </w:r>
    </w:p>
    <w:p w:rsidR="00404FDF" w:rsidRPr="004E71D3" w:rsidP="00404FD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404FDF" w:rsidRPr="004E71D3" w:rsidP="00404FDF">
      <w:pPr>
        <w:ind w:left="360"/>
        <w:jc w:val="both"/>
        <w:rPr>
          <w:rFonts w:ascii="Times New Roman" w:hAnsi="Times New Roman" w:cs="Times New Roman"/>
          <w:color w:val="000000"/>
          <w:szCs w:val="24"/>
        </w:rPr>
      </w:pPr>
      <w:r w:rsidRPr="004E71D3">
        <w:rPr>
          <w:rFonts w:ascii="Times New Roman" w:hAnsi="Times New Roman" w:cs="Times New Roman"/>
          <w:szCs w:val="24"/>
        </w:rPr>
        <w:t xml:space="preserve">Návrh zákona nemá vplyv na </w:t>
      </w:r>
      <w:r w:rsidRPr="004E71D3">
        <w:rPr>
          <w:rFonts w:ascii="Times New Roman" w:hAnsi="Times New Roman" w:cs="Times New Roman"/>
          <w:color w:val="000000"/>
          <w:szCs w:val="24"/>
        </w:rPr>
        <w:t>obyvateľov, hospodárenie podnikateľ</w:t>
      </w:r>
      <w:smartTag w:uri="urn:schemas-microsoft-com:office:smarttags" w:element="PersonName">
        <w:r w:rsidRPr="004E71D3">
          <w:rPr>
            <w:rFonts w:ascii="Times New Roman" w:hAnsi="Times New Roman" w:cs="Times New Roman"/>
            <w:color w:val="000000"/>
            <w:szCs w:val="24"/>
          </w:rPr>
          <w:t>sk</w:t>
        </w:r>
      </w:smartTag>
      <w:r w:rsidRPr="004E71D3">
        <w:rPr>
          <w:rFonts w:ascii="Times New Roman" w:hAnsi="Times New Roman" w:cs="Times New Roman"/>
          <w:color w:val="000000"/>
          <w:szCs w:val="24"/>
        </w:rPr>
        <w:t>ej sféry a iných právnických osôb.</w:t>
      </w:r>
    </w:p>
    <w:p w:rsidR="00404FDF" w:rsidRPr="004E71D3" w:rsidP="00404FDF">
      <w:pPr>
        <w:jc w:val="both"/>
        <w:rPr>
          <w:rFonts w:ascii="Times New Roman" w:hAnsi="Times New Roman" w:cs="Times New Roman"/>
          <w:b/>
          <w:color w:val="000000"/>
          <w:szCs w:val="24"/>
        </w:rPr>
      </w:pPr>
    </w:p>
    <w:p w:rsidR="00404FDF" w:rsidRPr="004E71D3" w:rsidP="00404FDF">
      <w:pPr>
        <w:numPr>
          <w:ilvl w:val="1"/>
          <w:numId w:val="3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4E71D3">
        <w:rPr>
          <w:rFonts w:ascii="Times New Roman" w:hAnsi="Times New Roman" w:cs="Times New Roman"/>
          <w:b/>
          <w:color w:val="000000"/>
          <w:szCs w:val="24"/>
        </w:rPr>
        <w:t xml:space="preserve">Odhad vplyvov na životné prostredie:  </w:t>
      </w:r>
    </w:p>
    <w:p w:rsidR="00404FDF" w:rsidRPr="004E71D3" w:rsidP="00404FD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404FDF" w:rsidRPr="004E71D3" w:rsidP="00404FDF">
      <w:pPr>
        <w:ind w:left="360"/>
        <w:jc w:val="both"/>
        <w:rPr>
          <w:rFonts w:ascii="Times New Roman" w:hAnsi="Times New Roman" w:cs="Times New Roman"/>
          <w:szCs w:val="24"/>
        </w:rPr>
      </w:pPr>
      <w:r w:rsidRPr="004E71D3">
        <w:rPr>
          <w:rFonts w:ascii="Times New Roman" w:hAnsi="Times New Roman" w:cs="Times New Roman"/>
          <w:szCs w:val="24"/>
        </w:rPr>
        <w:t>Návrh zákona nemá vplyv na životné prostredie.</w:t>
      </w:r>
    </w:p>
    <w:p w:rsidR="00404FDF" w:rsidRPr="004E71D3" w:rsidP="00404FDF">
      <w:pPr>
        <w:jc w:val="both"/>
        <w:rPr>
          <w:rFonts w:ascii="Times New Roman" w:hAnsi="Times New Roman" w:cs="Times New Roman"/>
          <w:b/>
          <w:color w:val="000000"/>
          <w:szCs w:val="24"/>
        </w:rPr>
      </w:pPr>
    </w:p>
    <w:p w:rsidR="00404FDF" w:rsidRPr="004E71D3" w:rsidP="00404FDF">
      <w:pPr>
        <w:numPr>
          <w:ilvl w:val="1"/>
          <w:numId w:val="3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4E71D3">
        <w:rPr>
          <w:rFonts w:ascii="Times New Roman" w:hAnsi="Times New Roman" w:cs="Times New Roman"/>
          <w:b/>
          <w:color w:val="000000"/>
          <w:szCs w:val="24"/>
        </w:rPr>
        <w:t>Odhad vplyvov na zamestnanosť:</w:t>
      </w:r>
    </w:p>
    <w:p w:rsidR="00404FDF" w:rsidRPr="004E71D3" w:rsidP="00404FDF">
      <w:pPr>
        <w:ind w:firstLine="360"/>
        <w:jc w:val="both"/>
        <w:rPr>
          <w:rFonts w:ascii="Times New Roman" w:hAnsi="Times New Roman" w:cs="Times New Roman"/>
          <w:szCs w:val="24"/>
        </w:rPr>
      </w:pPr>
    </w:p>
    <w:p w:rsidR="00404FDF" w:rsidRPr="004E71D3" w:rsidP="00404FDF">
      <w:pPr>
        <w:ind w:firstLine="360"/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4E71D3">
        <w:rPr>
          <w:rFonts w:ascii="Times New Roman" w:hAnsi="Times New Roman" w:cs="Times New Roman"/>
          <w:szCs w:val="24"/>
        </w:rPr>
        <w:t>Návrh zákona nemá vplyv na zamestnanosť.</w:t>
      </w:r>
    </w:p>
    <w:p w:rsidR="00404FDF" w:rsidRPr="004E71D3" w:rsidP="00404FDF">
      <w:pPr>
        <w:jc w:val="both"/>
        <w:rPr>
          <w:rFonts w:ascii="Times New Roman" w:hAnsi="Times New Roman" w:cs="Times New Roman"/>
          <w:b/>
          <w:color w:val="000000"/>
          <w:szCs w:val="24"/>
        </w:rPr>
      </w:pPr>
    </w:p>
    <w:p w:rsidR="00404FDF" w:rsidRPr="004E71D3" w:rsidP="00404FDF">
      <w:pPr>
        <w:numPr>
          <w:ilvl w:val="1"/>
          <w:numId w:val="3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4E71D3">
        <w:rPr>
          <w:rFonts w:ascii="Times New Roman" w:hAnsi="Times New Roman" w:cs="Times New Roman"/>
          <w:b/>
          <w:color w:val="000000"/>
          <w:szCs w:val="24"/>
        </w:rPr>
        <w:t>Odhad vplyvov na podnikateľ</w:t>
      </w:r>
      <w:smartTag w:uri="urn:schemas-microsoft-com:office:smarttags" w:element="PersonName">
        <w:r w:rsidRPr="004E71D3">
          <w:rPr>
            <w:rFonts w:ascii="Times New Roman" w:hAnsi="Times New Roman" w:cs="Times New Roman"/>
            <w:b/>
            <w:color w:val="000000"/>
            <w:szCs w:val="24"/>
          </w:rPr>
          <w:t>sk</w:t>
        </w:r>
      </w:smartTag>
      <w:r w:rsidRPr="004E71D3">
        <w:rPr>
          <w:rFonts w:ascii="Times New Roman" w:hAnsi="Times New Roman" w:cs="Times New Roman"/>
          <w:b/>
          <w:color w:val="000000"/>
          <w:szCs w:val="24"/>
        </w:rPr>
        <w:t>é prostredie:</w:t>
      </w:r>
    </w:p>
    <w:p w:rsidR="00404FDF" w:rsidRPr="004E71D3" w:rsidP="00404FDF">
      <w:pPr>
        <w:ind w:firstLine="360"/>
        <w:jc w:val="both"/>
        <w:rPr>
          <w:rFonts w:ascii="Times New Roman" w:hAnsi="Times New Roman" w:cs="Times New Roman"/>
          <w:color w:val="000000"/>
          <w:szCs w:val="24"/>
        </w:rPr>
      </w:pPr>
    </w:p>
    <w:p w:rsidR="00404FDF" w:rsidRPr="004E71D3" w:rsidP="00404FDF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4E71D3">
        <w:rPr>
          <w:rFonts w:ascii="Times New Roman" w:hAnsi="Times New Roman" w:cs="Times New Roman"/>
          <w:szCs w:val="24"/>
        </w:rPr>
        <w:t>Návrh zákona nemá vplyv na podnikateľ</w:t>
      </w:r>
      <w:smartTag w:uri="urn:schemas-microsoft-com:office:smarttags" w:element="PersonName">
        <w:r w:rsidRPr="004E71D3">
          <w:rPr>
            <w:rFonts w:ascii="Times New Roman" w:hAnsi="Times New Roman" w:cs="Times New Roman"/>
            <w:szCs w:val="24"/>
          </w:rPr>
          <w:t>sk</w:t>
        </w:r>
      </w:smartTag>
      <w:r w:rsidRPr="004E71D3">
        <w:rPr>
          <w:rFonts w:ascii="Times New Roman" w:hAnsi="Times New Roman" w:cs="Times New Roman"/>
          <w:szCs w:val="24"/>
        </w:rPr>
        <w:t>é prostredie.</w:t>
      </w:r>
    </w:p>
    <w:p w:rsidR="00404FDF" w:rsidRPr="004E71D3" w:rsidP="00404FDF">
      <w:pPr>
        <w:jc w:val="both"/>
        <w:rPr>
          <w:rFonts w:ascii="Times New Roman" w:hAnsi="Times New Roman" w:cs="Times New Roman"/>
          <w:szCs w:val="24"/>
        </w:rPr>
      </w:pPr>
      <w:r w:rsidRPr="004E71D3">
        <w:rPr>
          <w:rFonts w:ascii="Times New Roman" w:hAnsi="Times New Roman" w:cs="Times New Roman"/>
          <w:szCs w:val="24"/>
        </w:rPr>
        <w:t xml:space="preserve"> </w:t>
      </w:r>
    </w:p>
    <w:p w:rsidR="00404FDF" w:rsidRPr="004E71D3" w:rsidP="00404FDF">
      <w:pPr>
        <w:jc w:val="both"/>
        <w:rPr>
          <w:rFonts w:ascii="Times New Roman" w:hAnsi="Times New Roman" w:cs="Times New Roman"/>
          <w:b/>
          <w:szCs w:val="24"/>
        </w:rPr>
      </w:pPr>
      <w:r w:rsidRPr="004E71D3">
        <w:rPr>
          <w:rFonts w:ascii="Times New Roman" w:hAnsi="Times New Roman" w:cs="Times New Roman"/>
          <w:b/>
          <w:szCs w:val="24"/>
        </w:rPr>
        <w:t xml:space="preserve">6.  Odhad vplyvov na informatizáciu spoločnosti:    </w:t>
      </w:r>
    </w:p>
    <w:p w:rsidR="00404FDF" w:rsidRPr="004E71D3" w:rsidP="00404FDF">
      <w:pPr>
        <w:jc w:val="both"/>
        <w:rPr>
          <w:rFonts w:ascii="Times New Roman" w:hAnsi="Times New Roman" w:cs="Times New Roman"/>
          <w:b/>
          <w:szCs w:val="24"/>
        </w:rPr>
      </w:pPr>
    </w:p>
    <w:p w:rsidR="00404FDF" w:rsidP="00404FDF">
      <w:pPr>
        <w:jc w:val="both"/>
        <w:rPr>
          <w:rFonts w:ascii="Times New Roman" w:hAnsi="Times New Roman" w:cs="Times New Roman"/>
          <w:szCs w:val="24"/>
        </w:rPr>
      </w:pPr>
      <w:r w:rsidRPr="004E71D3">
        <w:rPr>
          <w:rFonts w:ascii="Times New Roman" w:hAnsi="Times New Roman" w:cs="Times New Roman"/>
          <w:b/>
          <w:szCs w:val="24"/>
        </w:rPr>
        <w:t xml:space="preserve">     </w:t>
      </w:r>
      <w:r w:rsidRPr="004E71D3">
        <w:rPr>
          <w:rFonts w:ascii="Times New Roman" w:hAnsi="Times New Roman" w:cs="Times New Roman"/>
          <w:szCs w:val="24"/>
        </w:rPr>
        <w:t>Návrh zákona nemá vplyv na informatizáciu spoločnosti.</w:t>
      </w:r>
    </w:p>
    <w:p w:rsidR="00404FDF" w:rsidP="00404FDF">
      <w:pPr>
        <w:rPr>
          <w:rFonts w:ascii="Times New Roman" w:hAnsi="Times New Roman" w:cs="Times New Roman"/>
          <w:szCs w:val="24"/>
        </w:rPr>
      </w:pPr>
    </w:p>
    <w:p w:rsidR="00404FDF" w:rsidP="00117A07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Cs w:val="24"/>
          <w:lang w:eastAsia="cs-CZ"/>
        </w:rPr>
      </w:pPr>
    </w:p>
    <w:p w:rsidR="00404FDF" w:rsidP="00117A07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Cs w:val="24"/>
          <w:lang w:eastAsia="cs-CZ"/>
        </w:rPr>
      </w:pPr>
    </w:p>
    <w:p w:rsidR="00404FDF" w:rsidP="00117A07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Cs w:val="24"/>
          <w:lang w:eastAsia="cs-CZ"/>
        </w:rPr>
      </w:pPr>
    </w:p>
    <w:p w:rsidR="00404FDF" w:rsidP="00117A07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Cs w:val="24"/>
          <w:lang w:eastAsia="cs-CZ"/>
        </w:rPr>
      </w:pPr>
    </w:p>
    <w:p w:rsidR="00404FDF" w:rsidP="00117A07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Cs w:val="24"/>
          <w:lang w:eastAsia="cs-CZ"/>
        </w:rPr>
      </w:pPr>
    </w:p>
    <w:p w:rsidR="00404FDF" w:rsidP="00117A07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Cs w:val="24"/>
          <w:lang w:eastAsia="cs-CZ"/>
        </w:rPr>
      </w:pPr>
    </w:p>
    <w:p w:rsidR="00404FDF" w:rsidP="00117A07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Cs w:val="24"/>
          <w:lang w:eastAsia="cs-CZ"/>
        </w:rPr>
      </w:pPr>
    </w:p>
    <w:p w:rsidR="00404FDF" w:rsidP="00117A07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Cs w:val="24"/>
          <w:lang w:eastAsia="cs-CZ"/>
        </w:rPr>
      </w:pPr>
    </w:p>
    <w:p w:rsidR="00404FDF" w:rsidP="00117A07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Cs w:val="24"/>
          <w:lang w:eastAsia="cs-CZ"/>
        </w:rPr>
      </w:pPr>
    </w:p>
    <w:p w:rsidR="00404FDF" w:rsidP="00117A07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Cs w:val="24"/>
          <w:lang w:eastAsia="cs-CZ"/>
        </w:rPr>
      </w:pPr>
    </w:p>
    <w:p w:rsidR="00404FDF" w:rsidP="00117A07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Cs w:val="24"/>
          <w:lang w:eastAsia="cs-CZ"/>
        </w:rPr>
      </w:pPr>
    </w:p>
    <w:p w:rsidR="00404FDF" w:rsidP="00117A07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Cs w:val="24"/>
          <w:lang w:eastAsia="cs-CZ"/>
        </w:rPr>
      </w:pPr>
    </w:p>
    <w:p w:rsidR="00404FDF" w:rsidP="00117A07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Cs w:val="24"/>
          <w:lang w:eastAsia="cs-CZ"/>
        </w:rPr>
      </w:pPr>
    </w:p>
    <w:p w:rsidR="00404FDF" w:rsidP="00117A07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Cs w:val="24"/>
          <w:lang w:eastAsia="cs-CZ"/>
        </w:rPr>
      </w:pPr>
    </w:p>
    <w:p w:rsidR="00404FDF" w:rsidP="00404FDF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  <w:u w:val="single"/>
        </w:rPr>
        <w:t>Osobitná časť</w:t>
      </w:r>
      <w:r>
        <w:rPr>
          <w:rFonts w:ascii="Times New Roman" w:hAnsi="Times New Roman" w:cs="Times New Roman"/>
          <w:szCs w:val="24"/>
        </w:rPr>
        <w:t xml:space="preserve"> </w:t>
      </w:r>
    </w:p>
    <w:p w:rsidR="00404FDF" w:rsidP="00404FDF">
      <w:pPr>
        <w:rPr>
          <w:rFonts w:ascii="Times New Roman" w:hAnsi="Times New Roman" w:cs="Times New Roman"/>
          <w:szCs w:val="24"/>
        </w:rPr>
      </w:pPr>
    </w:p>
    <w:p w:rsidR="00404FDF" w:rsidP="00404FDF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K čl. I </w:t>
      </w:r>
    </w:p>
    <w:p w:rsidR="00404FDF" w:rsidP="00404FDF">
      <w:pPr>
        <w:rPr>
          <w:rFonts w:ascii="Times New Roman" w:hAnsi="Times New Roman" w:cs="Times New Roman"/>
          <w:b/>
          <w:szCs w:val="24"/>
        </w:rPr>
      </w:pPr>
    </w:p>
    <w:p w:rsidR="00404FDF" w:rsidP="00404FDF">
      <w:pPr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K bodu 1</w:t>
      </w:r>
    </w:p>
    <w:p w:rsidR="00404FDF" w:rsidP="00404FDF">
      <w:pPr>
        <w:rPr>
          <w:rFonts w:ascii="Times New Roman" w:hAnsi="Times New Roman" w:cs="Times New Roman"/>
          <w:szCs w:val="24"/>
        </w:rPr>
      </w:pPr>
    </w:p>
    <w:p w:rsidR="00404FDF" w:rsidP="00404FDF">
      <w:pPr>
        <w:tabs>
          <w:tab w:val="left" w:pos="36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Pôvodné znenie odseku 4 v § 1 sa upravilo tak, aby presnejšie vyjadrovalo skutočný stav právnej úpravy v súvislosti s používaním menšinových jazykov.</w:t>
      </w:r>
    </w:p>
    <w:p w:rsidR="00404FDF" w:rsidP="00404FDF">
      <w:pPr>
        <w:tabs>
          <w:tab w:val="left" w:pos="36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V poznámke pod čiarou sa opravili odkazy na staré všeobecne záväzné právne predpisy a doplnili sa nové predpisy.</w:t>
      </w:r>
    </w:p>
    <w:p w:rsidR="00404FDF" w:rsidP="00404FDF">
      <w:pPr>
        <w:tabs>
          <w:tab w:val="left" w:pos="360"/>
        </w:tabs>
        <w:jc w:val="both"/>
        <w:rPr>
          <w:rFonts w:ascii="Times New Roman" w:hAnsi="Times New Roman" w:cs="Times New Roman"/>
          <w:szCs w:val="24"/>
        </w:rPr>
      </w:pPr>
    </w:p>
    <w:p w:rsidR="00404FDF" w:rsidP="00404FDF">
      <w:pPr>
        <w:rPr>
          <w:rFonts w:ascii="Times New Roman" w:hAnsi="Times New Roman" w:cs="Times New Roman"/>
          <w:szCs w:val="24"/>
          <w:u w:val="single"/>
        </w:rPr>
      </w:pPr>
      <w:r w:rsidRPr="00286FBC">
        <w:rPr>
          <w:rFonts w:ascii="Times New Roman" w:hAnsi="Times New Roman" w:cs="Times New Roman"/>
          <w:szCs w:val="24"/>
          <w:u w:val="single"/>
        </w:rPr>
        <w:t xml:space="preserve">K bodu </w:t>
      </w:r>
      <w:r>
        <w:rPr>
          <w:rFonts w:ascii="Times New Roman" w:hAnsi="Times New Roman" w:cs="Times New Roman"/>
          <w:szCs w:val="24"/>
          <w:u w:val="single"/>
        </w:rPr>
        <w:t>2</w:t>
      </w:r>
    </w:p>
    <w:p w:rsidR="00404FDF" w:rsidP="00404FDF">
      <w:pPr>
        <w:rPr>
          <w:rFonts w:ascii="Times New Roman" w:hAnsi="Times New Roman" w:cs="Times New Roman"/>
          <w:szCs w:val="24"/>
          <w:u w:val="single"/>
        </w:rPr>
      </w:pPr>
    </w:p>
    <w:p w:rsidR="00404FDF" w:rsidP="00404FDF">
      <w:pPr>
        <w:tabs>
          <w:tab w:val="left" w:pos="36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Do úvodných ustanovení v § 1 sa dopĺňa nový odsek 5, ktorého úlohou je vymedziť okruh osôb, na ktoré sa vzťahujú ustanovenia zákona o štátnom jazyku.</w:t>
      </w:r>
    </w:p>
    <w:p w:rsidR="00404FDF" w:rsidP="00404FDF">
      <w:pPr>
        <w:tabs>
          <w:tab w:val="left" w:pos="360"/>
        </w:tabs>
        <w:jc w:val="both"/>
        <w:rPr>
          <w:rFonts w:ascii="Times New Roman" w:hAnsi="Times New Roman" w:cs="Times New Roman"/>
          <w:szCs w:val="24"/>
        </w:rPr>
      </w:pPr>
    </w:p>
    <w:p w:rsidR="00404FDF" w:rsidP="00404FDF">
      <w:pPr>
        <w:rPr>
          <w:rFonts w:ascii="Times New Roman" w:hAnsi="Times New Roman" w:cs="Times New Roman"/>
          <w:szCs w:val="24"/>
          <w:u w:val="single"/>
        </w:rPr>
      </w:pPr>
      <w:r w:rsidRPr="00286FBC">
        <w:rPr>
          <w:rFonts w:ascii="Times New Roman" w:hAnsi="Times New Roman" w:cs="Times New Roman"/>
          <w:szCs w:val="24"/>
          <w:u w:val="single"/>
        </w:rPr>
        <w:t xml:space="preserve">K bodu </w:t>
      </w:r>
      <w:r>
        <w:rPr>
          <w:rFonts w:ascii="Times New Roman" w:hAnsi="Times New Roman" w:cs="Times New Roman"/>
          <w:szCs w:val="24"/>
          <w:u w:val="single"/>
        </w:rPr>
        <w:t>3</w:t>
      </w:r>
    </w:p>
    <w:p w:rsidR="00404FDF" w:rsidP="00404FDF">
      <w:pPr>
        <w:rPr>
          <w:rFonts w:ascii="Times New Roman" w:hAnsi="Times New Roman" w:cs="Times New Roman"/>
          <w:szCs w:val="24"/>
          <w:u w:val="single"/>
        </w:rPr>
      </w:pPr>
    </w:p>
    <w:p w:rsidR="00404FDF" w:rsidP="00404FDF">
      <w:pPr>
        <w:ind w:firstLine="284"/>
        <w:jc w:val="both"/>
        <w:rPr>
          <w:rFonts w:ascii="Times New Roman" w:hAnsi="Times New Roman" w:cs="Times New Roman"/>
          <w:szCs w:val="24"/>
        </w:rPr>
      </w:pPr>
      <w:r w:rsidRPr="00D37348">
        <w:rPr>
          <w:rFonts w:ascii="Times New Roman" w:hAnsi="Times New Roman" w:cs="Times New Roman"/>
          <w:szCs w:val="24"/>
        </w:rPr>
        <w:t>Súčasné znenie odseku 2</w:t>
      </w:r>
      <w:r>
        <w:rPr>
          <w:rFonts w:ascii="Times New Roman" w:hAnsi="Times New Roman" w:cs="Times New Roman"/>
          <w:szCs w:val="24"/>
        </w:rPr>
        <w:t xml:space="preserve"> v § 2</w:t>
      </w:r>
      <w:r w:rsidRPr="00D37348">
        <w:rPr>
          <w:rFonts w:ascii="Times New Roman" w:hAnsi="Times New Roman" w:cs="Times New Roman"/>
          <w:szCs w:val="24"/>
        </w:rPr>
        <w:t xml:space="preserve"> hovorí o</w:t>
      </w:r>
      <w:r>
        <w:rPr>
          <w:rFonts w:ascii="Times New Roman" w:hAnsi="Times New Roman" w:cs="Times New Roman"/>
          <w:szCs w:val="24"/>
        </w:rPr>
        <w:t xml:space="preserve"> povinnosti ministerstva kultúry ako ústredného orgánu štátnej správy na úseku starostlivosti o štátny jazyk vyhlasovať kodifikovanú podobu štátneho jazyka. </w:t>
      </w:r>
    </w:p>
    <w:p w:rsidR="00404FDF" w:rsidP="00404FDF">
      <w:pPr>
        <w:tabs>
          <w:tab w:val="left" w:pos="284"/>
          <w:tab w:val="left" w:pos="36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Pod pojmom </w:t>
      </w:r>
      <w:r>
        <w:rPr>
          <w:rFonts w:ascii="Times New Roman" w:hAnsi="Times New Roman" w:cs="Times New Roman"/>
          <w:i/>
          <w:szCs w:val="24"/>
        </w:rPr>
        <w:t>kodifikácia</w:t>
      </w:r>
      <w:r>
        <w:rPr>
          <w:rFonts w:ascii="Times New Roman" w:hAnsi="Times New Roman" w:cs="Times New Roman"/>
          <w:szCs w:val="24"/>
        </w:rPr>
        <w:t xml:space="preserve"> sa rozumie súhrn prijatých pravidiel, ktoré sú pre používateľov spisovného jazyka záväzné. Tieto pravidlá dodávajú spisovnému jazyku jednotnú celospoločenskú podobu. Dotýkajú sa všetkých rovín hovorenej i písanej podoby spisovného jazyka, predovšetkým hláskoslovnej a gramatickej roviny i výslovnosti. </w:t>
      </w:r>
    </w:p>
    <w:p w:rsidR="00404FDF" w:rsidP="00404FDF">
      <w:pPr>
        <w:tabs>
          <w:tab w:val="left" w:pos="284"/>
          <w:tab w:val="left" w:pos="36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Kodifikácia (reglementácia, predpis, zjednocovanie) je v spisovnom jazyku nevyhnutná preto, lebo spisovná podoba národného jazyka sa nekryje s nijakou nárečovou podobou národného jazyka. Kodifikácia zaručuje spisovnému jazyku jeho celospoločensky jednotnú podobu, ktorú si osvojujeme z kodifikačných príručiek predovšetkým v procese školského vzdelávania. </w:t>
      </w:r>
    </w:p>
    <w:p w:rsidR="00404FDF" w:rsidRPr="00243E7C" w:rsidP="00404FDF">
      <w:pPr>
        <w:tabs>
          <w:tab w:val="left" w:pos="36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Spisovná jazyková norma sa zachytáva v kodifikačných príručkách. V súčasnosti máme k dispozícii štyri základné kodifikačné príručky. Pre oblasť pravopisu sú to </w:t>
      </w:r>
      <w:r w:rsidRPr="00243E7C">
        <w:rPr>
          <w:rFonts w:ascii="Times New Roman" w:hAnsi="Times New Roman" w:cs="Times New Roman"/>
          <w:i/>
          <w:szCs w:val="24"/>
        </w:rPr>
        <w:t>Pravidlá sloven</w:t>
      </w:r>
      <w:smartTag w:uri="urn:schemas-microsoft-com:office:smarttags" w:element="PersonName">
        <w:r w:rsidRPr="00243E7C">
          <w:rPr>
            <w:rFonts w:ascii="Times New Roman" w:hAnsi="Times New Roman" w:cs="Times New Roman"/>
            <w:i/>
            <w:szCs w:val="24"/>
          </w:rPr>
          <w:t>sk</w:t>
        </w:r>
      </w:smartTag>
      <w:r w:rsidRPr="00243E7C">
        <w:rPr>
          <w:rFonts w:ascii="Times New Roman" w:hAnsi="Times New Roman" w:cs="Times New Roman"/>
          <w:i/>
          <w:szCs w:val="24"/>
        </w:rPr>
        <w:t>ého pravopisu</w:t>
      </w:r>
      <w:r>
        <w:rPr>
          <w:rFonts w:ascii="Times New Roman" w:hAnsi="Times New Roman" w:cs="Times New Roman"/>
          <w:szCs w:val="24"/>
        </w:rPr>
        <w:t xml:space="preserve"> (2000), pre oblasť hlá</w:t>
      </w:r>
      <w:smartTag w:uri="urn:schemas-microsoft-com:office:smarttags" w:element="PersonName">
        <w:r>
          <w:rPr>
            <w:rFonts w:ascii="Times New Roman" w:hAnsi="Times New Roman" w:cs="Times New Roman"/>
            <w:szCs w:val="24"/>
          </w:rPr>
          <w:t>sk</w:t>
        </w:r>
      </w:smartTag>
      <w:r>
        <w:rPr>
          <w:rFonts w:ascii="Times New Roman" w:hAnsi="Times New Roman" w:cs="Times New Roman"/>
          <w:szCs w:val="24"/>
        </w:rPr>
        <w:t xml:space="preserve">oslovia a výslovnosti sú to </w:t>
      </w:r>
      <w:r w:rsidRPr="00243E7C">
        <w:rPr>
          <w:rFonts w:ascii="Times New Roman" w:hAnsi="Times New Roman" w:cs="Times New Roman"/>
          <w:i/>
          <w:szCs w:val="24"/>
        </w:rPr>
        <w:t>Pravidlá sloven</w:t>
      </w:r>
      <w:smartTag w:uri="urn:schemas-microsoft-com:office:smarttags" w:element="PersonName">
        <w:r w:rsidRPr="00243E7C">
          <w:rPr>
            <w:rFonts w:ascii="Times New Roman" w:hAnsi="Times New Roman" w:cs="Times New Roman"/>
            <w:i/>
            <w:szCs w:val="24"/>
          </w:rPr>
          <w:t>sk</w:t>
        </w:r>
      </w:smartTag>
      <w:r w:rsidRPr="00243E7C">
        <w:rPr>
          <w:rFonts w:ascii="Times New Roman" w:hAnsi="Times New Roman" w:cs="Times New Roman"/>
          <w:i/>
          <w:szCs w:val="24"/>
        </w:rPr>
        <w:t>ej výslovnosti</w:t>
      </w:r>
      <w:r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(1996), pre oblasť tvaroslovia </w:t>
      </w:r>
      <w:r>
        <w:rPr>
          <w:rFonts w:ascii="Times New Roman" w:hAnsi="Times New Roman" w:cs="Times New Roman"/>
          <w:i/>
          <w:szCs w:val="24"/>
        </w:rPr>
        <w:t>Morfológia sloven</w:t>
      </w:r>
      <w:smartTag w:uri="urn:schemas-microsoft-com:office:smarttags" w:element="PersonName">
        <w:r>
          <w:rPr>
            <w:rFonts w:ascii="Times New Roman" w:hAnsi="Times New Roman" w:cs="Times New Roman"/>
            <w:i/>
            <w:szCs w:val="24"/>
          </w:rPr>
          <w:t>sk</w:t>
        </w:r>
      </w:smartTag>
      <w:r>
        <w:rPr>
          <w:rFonts w:ascii="Times New Roman" w:hAnsi="Times New Roman" w:cs="Times New Roman"/>
          <w:i/>
          <w:szCs w:val="24"/>
        </w:rPr>
        <w:t xml:space="preserve">ého jazyka </w:t>
      </w:r>
      <w:r>
        <w:rPr>
          <w:rFonts w:ascii="Times New Roman" w:hAnsi="Times New Roman" w:cs="Times New Roman"/>
          <w:szCs w:val="24"/>
        </w:rPr>
        <w:t xml:space="preserve">(1966) a pre oblasť slovnej zásoby </w:t>
      </w:r>
      <w:r w:rsidRPr="00243E7C">
        <w:rPr>
          <w:rFonts w:ascii="Times New Roman" w:hAnsi="Times New Roman" w:cs="Times New Roman"/>
          <w:i/>
          <w:szCs w:val="24"/>
        </w:rPr>
        <w:t>Krátky slovník sloven</w:t>
      </w:r>
      <w:smartTag w:uri="urn:schemas-microsoft-com:office:smarttags" w:element="PersonName">
        <w:r w:rsidRPr="00243E7C">
          <w:rPr>
            <w:rFonts w:ascii="Times New Roman" w:hAnsi="Times New Roman" w:cs="Times New Roman"/>
            <w:i/>
            <w:szCs w:val="24"/>
          </w:rPr>
          <w:t>sk</w:t>
        </w:r>
      </w:smartTag>
      <w:r w:rsidRPr="00243E7C">
        <w:rPr>
          <w:rFonts w:ascii="Times New Roman" w:hAnsi="Times New Roman" w:cs="Times New Roman"/>
          <w:i/>
          <w:szCs w:val="24"/>
        </w:rPr>
        <w:t>ého jazyk</w:t>
      </w:r>
      <w:r>
        <w:rPr>
          <w:rFonts w:ascii="Times New Roman" w:hAnsi="Times New Roman" w:cs="Times New Roman"/>
          <w:i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(2003).</w:t>
      </w:r>
    </w:p>
    <w:p w:rsidR="00404FDF" w:rsidP="00404FDF">
      <w:pPr>
        <w:tabs>
          <w:tab w:val="left" w:pos="36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Je prirodzené, že zmeny v jazyku, ktoré súvisia s civilizačným vývinom spoločnosti, sa musia odraziť aj v kodifikácii (hovoríme aj o pružnej kodifikácii). Všestranný vedecký vý</w:t>
      </w:r>
      <w:smartTag w:uri="urn:schemas-microsoft-com:office:smarttags" w:element="PersonName">
        <w:r>
          <w:rPr>
            <w:rFonts w:ascii="Times New Roman" w:hAnsi="Times New Roman" w:cs="Times New Roman"/>
            <w:szCs w:val="24"/>
          </w:rPr>
          <w:t>sk</w:t>
        </w:r>
      </w:smartTag>
      <w:r>
        <w:rPr>
          <w:rFonts w:ascii="Times New Roman" w:hAnsi="Times New Roman" w:cs="Times New Roman"/>
          <w:szCs w:val="24"/>
        </w:rPr>
        <w:t>um jazyka, jeho vývinu a používania v spoločnosti zisťuje nielen zmeny v jazyku a ich podmienenosť, ale aj zistiteľné vývinové tendencie v jazyku. Zmeny v kodifikácii sa opierajú o tento vý</w:t>
      </w:r>
      <w:smartTag w:uri="urn:schemas-microsoft-com:office:smarttags" w:element="PersonName">
        <w:r>
          <w:rPr>
            <w:rFonts w:ascii="Times New Roman" w:hAnsi="Times New Roman" w:cs="Times New Roman"/>
            <w:szCs w:val="24"/>
          </w:rPr>
          <w:t>sk</w:t>
        </w:r>
      </w:smartTag>
      <w:r>
        <w:rPr>
          <w:rFonts w:ascii="Times New Roman" w:hAnsi="Times New Roman" w:cs="Times New Roman"/>
          <w:szCs w:val="24"/>
        </w:rPr>
        <w:t>um a o jeho výsledky. V sloven</w:t>
      </w:r>
      <w:smartTag w:uri="urn:schemas-microsoft-com:office:smarttags" w:element="PersonName">
        <w:r>
          <w:rPr>
            <w:rFonts w:ascii="Times New Roman" w:hAnsi="Times New Roman" w:cs="Times New Roman"/>
            <w:szCs w:val="24"/>
          </w:rPr>
          <w:t>sk</w:t>
        </w:r>
      </w:smartTag>
      <w:r>
        <w:rPr>
          <w:rFonts w:ascii="Times New Roman" w:hAnsi="Times New Roman" w:cs="Times New Roman"/>
          <w:szCs w:val="24"/>
        </w:rPr>
        <w:t>ých pomeroch sa tento vý</w:t>
      </w:r>
      <w:smartTag w:uri="urn:schemas-microsoft-com:office:smarttags" w:element="PersonName">
        <w:r>
          <w:rPr>
            <w:rFonts w:ascii="Times New Roman" w:hAnsi="Times New Roman" w:cs="Times New Roman"/>
            <w:szCs w:val="24"/>
          </w:rPr>
          <w:t>sk</w:t>
        </w:r>
      </w:smartTag>
      <w:r>
        <w:rPr>
          <w:rFonts w:ascii="Times New Roman" w:hAnsi="Times New Roman" w:cs="Times New Roman"/>
          <w:szCs w:val="24"/>
        </w:rPr>
        <w:t>um sústreďuje predovšetkým v Sloven</w:t>
      </w:r>
      <w:smartTag w:uri="urn:schemas-microsoft-com:office:smarttags" w:element="PersonName">
        <w:r>
          <w:rPr>
            <w:rFonts w:ascii="Times New Roman" w:hAnsi="Times New Roman" w:cs="Times New Roman"/>
            <w:szCs w:val="24"/>
          </w:rPr>
          <w:t>sk</w:t>
        </w:r>
      </w:smartTag>
      <w:r>
        <w:rPr>
          <w:rFonts w:ascii="Times New Roman" w:hAnsi="Times New Roman" w:cs="Times New Roman"/>
          <w:szCs w:val="24"/>
        </w:rPr>
        <w:t>ej akadémii vied a na vysokých školách v Sloven</w:t>
      </w:r>
      <w:smartTag w:uri="urn:schemas-microsoft-com:office:smarttags" w:element="PersonName">
        <w:r>
          <w:rPr>
            <w:rFonts w:ascii="Times New Roman" w:hAnsi="Times New Roman" w:cs="Times New Roman"/>
            <w:szCs w:val="24"/>
          </w:rPr>
          <w:t>sk</w:t>
        </w:r>
      </w:smartTag>
      <w:r>
        <w:rPr>
          <w:rFonts w:ascii="Times New Roman" w:hAnsi="Times New Roman" w:cs="Times New Roman"/>
          <w:szCs w:val="24"/>
        </w:rPr>
        <w:t>ej republike. Návrhy na zmeny v kodifikácii posudzujú odborné komisie. Ak ide o rozsiahlejší, závažný zásah do platnej kodifikácie, predkladá sa návrh na zmeny na vedeckých podujatiach a potom v odbornej alebo aj širšie zameranej kultúrnej tlači. V príslušnej reprezentatívne zloženej odbornej komisii (napríklad v pravopisnej, ortoepickej a pod.) sa posudzujú všetky návrhy a formuluje sa odborné stanovi</w:t>
      </w:r>
      <w:smartTag w:uri="urn:schemas-microsoft-com:office:smarttags" w:element="PersonName">
        <w:r>
          <w:rPr>
            <w:rFonts w:ascii="Times New Roman" w:hAnsi="Times New Roman" w:cs="Times New Roman"/>
            <w:szCs w:val="24"/>
          </w:rPr>
          <w:t>sk</w:t>
        </w:r>
      </w:smartTag>
      <w:r>
        <w:rPr>
          <w:rFonts w:ascii="Times New Roman" w:hAnsi="Times New Roman" w:cs="Times New Roman"/>
          <w:szCs w:val="24"/>
        </w:rPr>
        <w:t xml:space="preserve">o, ktoré sa potom publikuje v kodifikačných príručkách. </w:t>
      </w:r>
    </w:p>
    <w:p w:rsidR="00404FDF" w:rsidP="00404FDF">
      <w:pPr>
        <w:tabs>
          <w:tab w:val="left" w:pos="36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8D4E86">
        <w:rPr>
          <w:rFonts w:ascii="Times New Roman" w:hAnsi="Times New Roman" w:cs="Times New Roman"/>
          <w:szCs w:val="24"/>
        </w:rPr>
        <w:t>Platnosť kodifikácie, ktorá je v danom období záväzná</w:t>
      </w:r>
      <w:r>
        <w:rPr>
          <w:rFonts w:ascii="Times New Roman" w:hAnsi="Times New Roman" w:cs="Times New Roman"/>
          <w:szCs w:val="24"/>
        </w:rPr>
        <w:t>,</w:t>
      </w:r>
      <w:r w:rsidRPr="008D4E86">
        <w:rPr>
          <w:rFonts w:ascii="Times New Roman" w:hAnsi="Times New Roman" w:cs="Times New Roman"/>
          <w:szCs w:val="24"/>
        </w:rPr>
        <w:t xml:space="preserve"> potvrdzuje ústredný orgán štátnej správy, v ktorého kompetencii je starostlivosť o štátny jazyk. U nás je takýmto orgánom Ministerstvo kultúry Slovenskej republiky. </w:t>
      </w:r>
      <w:r>
        <w:rPr>
          <w:rFonts w:ascii="Times New Roman" w:hAnsi="Times New Roman" w:cs="Times New Roman"/>
          <w:szCs w:val="24"/>
        </w:rPr>
        <w:t xml:space="preserve">Na návrh odborných slovakistických pracovísk </w:t>
      </w:r>
      <w:r w:rsidRPr="008D4E86">
        <w:rPr>
          <w:rFonts w:ascii="Times New Roman" w:hAnsi="Times New Roman" w:cs="Times New Roman"/>
          <w:szCs w:val="24"/>
        </w:rPr>
        <w:t>Ústredná jazyková rada ako exp</w:t>
      </w:r>
      <w:r>
        <w:rPr>
          <w:rFonts w:ascii="Times New Roman" w:hAnsi="Times New Roman" w:cs="Times New Roman"/>
          <w:szCs w:val="24"/>
        </w:rPr>
        <w:t>ertný poradný orgán ministra</w:t>
      </w:r>
      <w:r w:rsidRPr="008D4E86">
        <w:rPr>
          <w:rFonts w:ascii="Times New Roman" w:hAnsi="Times New Roman" w:cs="Times New Roman"/>
          <w:szCs w:val="24"/>
        </w:rPr>
        <w:t xml:space="preserve"> kultúry, zložená z popredných jazykovedcov a slovakistov pôsobiacich v oblasti výskumu slovenského jazyka, posúdi a</w:t>
      </w:r>
      <w:r w:rsidR="00F52E0D">
        <w:rPr>
          <w:rFonts w:ascii="Times New Roman" w:hAnsi="Times New Roman" w:cs="Times New Roman"/>
          <w:szCs w:val="24"/>
        </w:rPr>
        <w:t> </w:t>
      </w:r>
      <w:r w:rsidRPr="008D4E86">
        <w:rPr>
          <w:rFonts w:ascii="Times New Roman" w:hAnsi="Times New Roman" w:cs="Times New Roman"/>
          <w:szCs w:val="24"/>
        </w:rPr>
        <w:t xml:space="preserve">odsúhlasí všetky opodstatnené zmeny v platnej kodifikácii. Na základe súhlasného stanoviska Ústrednej jazykovej rady </w:t>
      </w:r>
      <w:smartTag w:uri="urn:schemas-microsoft-com:office:smarttags" w:element="PersonName">
        <w:r w:rsidRPr="008D4E86">
          <w:rPr>
            <w:rFonts w:ascii="Times New Roman" w:hAnsi="Times New Roman" w:cs="Times New Roman"/>
            <w:szCs w:val="24"/>
          </w:rPr>
          <w:t>ministerstvo</w:t>
        </w:r>
      </w:smartTag>
      <w:r w:rsidRPr="008D4E86">
        <w:rPr>
          <w:rFonts w:ascii="Times New Roman" w:hAnsi="Times New Roman" w:cs="Times New Roman"/>
          <w:szCs w:val="24"/>
        </w:rPr>
        <w:t xml:space="preserve"> kultúry uverejní kodifikovanú podobu štátneho jazyka na svojej internetovej stránke.</w:t>
      </w:r>
    </w:p>
    <w:p w:rsidR="00404FDF" w:rsidP="00404FDF">
      <w:pPr>
        <w:tabs>
          <w:tab w:val="left" w:pos="360"/>
        </w:tabs>
        <w:jc w:val="both"/>
        <w:rPr>
          <w:rFonts w:ascii="Times New Roman" w:hAnsi="Times New Roman" w:cs="Times New Roman"/>
          <w:szCs w:val="24"/>
        </w:rPr>
      </w:pPr>
    </w:p>
    <w:p w:rsidR="00404FDF" w:rsidP="00404FDF">
      <w:pPr>
        <w:rPr>
          <w:rFonts w:ascii="Times New Roman" w:hAnsi="Times New Roman" w:cs="Times New Roman"/>
          <w:szCs w:val="24"/>
          <w:u w:val="single"/>
        </w:rPr>
      </w:pPr>
      <w:r w:rsidRPr="00286FBC">
        <w:rPr>
          <w:rFonts w:ascii="Times New Roman" w:hAnsi="Times New Roman" w:cs="Times New Roman"/>
          <w:szCs w:val="24"/>
          <w:u w:val="single"/>
        </w:rPr>
        <w:t xml:space="preserve">K bodu </w:t>
      </w:r>
      <w:r>
        <w:rPr>
          <w:rFonts w:ascii="Times New Roman" w:hAnsi="Times New Roman" w:cs="Times New Roman"/>
          <w:szCs w:val="24"/>
          <w:u w:val="single"/>
        </w:rPr>
        <w:t>4</w:t>
      </w:r>
    </w:p>
    <w:p w:rsidR="00404FDF" w:rsidP="00404FDF">
      <w:pPr>
        <w:rPr>
          <w:rFonts w:ascii="Times New Roman" w:hAnsi="Times New Roman" w:cs="Times New Roman"/>
          <w:szCs w:val="24"/>
          <w:u w:val="single"/>
        </w:rPr>
      </w:pPr>
    </w:p>
    <w:p w:rsidR="00404FDF" w:rsidP="00404FDF">
      <w:pPr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 navrhovanom spojení „štátne orgány, orgány územnej samosprávy, iné orgány verejnej správy, nimi zriadené právnické osoby a právnické osoby zriadené zákonom“ ide o legislatívno-technickú úpravu nadväzujúcu na súčasnú terminológiu. Zároveň sa vypúšťa legislatívna </w:t>
      </w:r>
      <w:smartTag w:uri="urn:schemas-microsoft-com:office:smarttags" w:element="PersonName">
        <w:r>
          <w:rPr>
            <w:rFonts w:ascii="Times New Roman" w:hAnsi="Times New Roman" w:cs="Times New Roman"/>
            <w:szCs w:val="24"/>
          </w:rPr>
          <w:t>sk</w:t>
        </w:r>
      </w:smartTag>
      <w:r>
        <w:rPr>
          <w:rFonts w:ascii="Times New Roman" w:hAnsi="Times New Roman" w:cs="Times New Roman"/>
          <w:szCs w:val="24"/>
        </w:rPr>
        <w:t>ratka „verejnoprávny orgán“, ktorá sa v celom texte zákona nahrádza odvolávkou na orgány vymenované v § 3 ods. 1.</w:t>
      </w:r>
    </w:p>
    <w:p w:rsidR="00404FDF" w:rsidP="00404FDF">
      <w:pPr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Keďže celý § 3 sa sústreďuje na oblasť úradného styku, prvá veta odseku 1 v tomto paragrafe sa dopĺňa druhou časťou, ktorá v súvislosti s uplatňovaním jazykov menšín v úradnom styku odkazuje na zákon č. 184/1999 Z. z. o používaní jazykov národnostných menšín. Vzhľadom na to, že úlohou zákona č. 184/1999 Z. z. je vymedzenie rozsahu </w:t>
      </w:r>
      <w:r w:rsidRPr="00024C82">
        <w:rPr>
          <w:rFonts w:ascii="Times New Roman" w:hAnsi="Times New Roman" w:cs="Times New Roman"/>
          <w:szCs w:val="24"/>
        </w:rPr>
        <w:t xml:space="preserve"> používania jazykov menšín</w:t>
      </w:r>
      <w:r>
        <w:rPr>
          <w:rFonts w:ascii="Times New Roman" w:hAnsi="Times New Roman" w:cs="Times New Roman"/>
          <w:szCs w:val="24"/>
        </w:rPr>
        <w:t xml:space="preserve"> v úradnom styku, odvolávkou na tento zákon v prvej vete § 3 zákona o štátnom jazyku (odkaz č. 5aa) sa jednoznačne deklaruje, že stanovený rozsah menšinových jazykových práv sa zákonom o štátnom jazyku plne rešpektuje a povinné používanie štátneho jazyka v úradnom styku zakotvené v § 3 zákona o štátnom jazyku nie je v rozpore s ustanoveniami zákona č. 184/1999 Z. z., neobmedzuje práva vyplývajúce z tohto zákona.</w:t>
      </w:r>
    </w:p>
    <w:p w:rsidR="00404FDF" w:rsidP="00404FDF">
      <w:pPr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súvislosti s medzinárodnou komunikáciou, ktorá v úradnom styku s orgánmi verejnej moci iných štátov, s medzinárodnými organizáciami, s ďalšími subjektmi medzinárodného práva atď. môže prebiehať aj v inom ako štátnom jazyku, bolo potrebné doplniť ustanovenie odseku 1 o možnosť používania iných jazykov v kontakte s cudzinou. Pretože komunikácia na medzinárodnej úrovni sa riadi súhrnom zmluvne dohodnutých pravidiel, obyčajovým právom, zvyklosťami a zásadami diplomatickej praxe a pod.</w:t>
      </w:r>
      <w:r w:rsidRPr="00024C82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v návrhu zákona sa použil zovšeobecňujúci pojem </w:t>
      </w:r>
      <w:r>
        <w:rPr>
          <w:rFonts w:ascii="Times New Roman" w:hAnsi="Times New Roman" w:cs="Times New Roman"/>
          <w:i/>
          <w:szCs w:val="24"/>
        </w:rPr>
        <w:t>zaužívaná medzinárodná prax</w:t>
      </w:r>
      <w:r w:rsidRPr="003D50DA">
        <w:rPr>
          <w:rFonts w:ascii="Times New Roman" w:hAnsi="Times New Roman" w:cs="Times New Roman"/>
          <w:szCs w:val="24"/>
        </w:rPr>
        <w:t>, ktorým sa vyjadr</w:t>
      </w:r>
      <w:r>
        <w:rPr>
          <w:rFonts w:ascii="Times New Roman" w:hAnsi="Times New Roman" w:cs="Times New Roman"/>
          <w:szCs w:val="24"/>
        </w:rPr>
        <w:t>uje skutočnosť, že používanie jazykov v medzinárodnom styku prebieha podľa medzinárodne akceptovaných pravidiel uplatňovaných v jednotlivých oblastiach.</w:t>
      </w:r>
    </w:p>
    <w:p w:rsidR="00404FDF" w:rsidP="00404FDF">
      <w:pPr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odseku 2 sa urobili niektoré terminologické úpravy – do výpočtu zamestnancov sa doplnili </w:t>
      </w:r>
      <w:r w:rsidRPr="00C918A0">
        <w:rPr>
          <w:rFonts w:ascii="Times New Roman" w:hAnsi="Times New Roman" w:cs="Times New Roman"/>
          <w:i/>
          <w:szCs w:val="24"/>
        </w:rPr>
        <w:t>štátni zamestnanci</w:t>
      </w:r>
      <w:r>
        <w:rPr>
          <w:rFonts w:ascii="Times New Roman" w:hAnsi="Times New Roman" w:cs="Times New Roman"/>
          <w:szCs w:val="24"/>
        </w:rPr>
        <w:t xml:space="preserve"> a neaktuálny termín </w:t>
      </w:r>
      <w:r>
        <w:rPr>
          <w:rFonts w:ascii="Times New Roman" w:hAnsi="Times New Roman" w:cs="Times New Roman"/>
          <w:i/>
          <w:szCs w:val="24"/>
        </w:rPr>
        <w:t xml:space="preserve">spoje </w:t>
      </w:r>
      <w:r>
        <w:rPr>
          <w:rFonts w:ascii="Times New Roman" w:hAnsi="Times New Roman" w:cs="Times New Roman"/>
          <w:szCs w:val="24"/>
        </w:rPr>
        <w:t xml:space="preserve">sa nahradil slovným spojením </w:t>
      </w:r>
      <w:r>
        <w:rPr>
          <w:rFonts w:ascii="Times New Roman" w:hAnsi="Times New Roman" w:cs="Times New Roman"/>
          <w:i/>
          <w:szCs w:val="24"/>
        </w:rPr>
        <w:t>pošty a telekomunikácie</w:t>
      </w:r>
      <w:r>
        <w:rPr>
          <w:rFonts w:ascii="Times New Roman" w:hAnsi="Times New Roman" w:cs="Times New Roman"/>
          <w:szCs w:val="24"/>
        </w:rPr>
        <w:t>. Preukazovanie primeranej znalosti štátneho jazyka pri prijímaní jednotlivých osôb do pracovného pomeru, ktoré sa vypustilo z odseku 1, sa v odseku 2 nahradilo požiadavkou na ovládanie štátneho jazyka zamestnancami orgánov a právnických osôb vymenovaných v odseku 1 a zamestnancami ďalších uvedených organizácií.</w:t>
      </w:r>
    </w:p>
    <w:p w:rsidR="00404FDF" w:rsidRPr="00684FEE" w:rsidP="00404FDF">
      <w:pPr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poznámke pod čiarou k odkazu č. 5 sa opravili odkazy na staré všeobecne záväzné právne predpisy a nahradili sa odkazmi na platné zákony. </w:t>
      </w:r>
    </w:p>
    <w:p w:rsidR="00404FDF" w:rsidP="00404FDF">
      <w:pPr>
        <w:jc w:val="both"/>
        <w:rPr>
          <w:rFonts w:ascii="Times New Roman" w:hAnsi="Times New Roman" w:cs="Times New Roman"/>
          <w:szCs w:val="24"/>
        </w:rPr>
      </w:pPr>
    </w:p>
    <w:p w:rsidR="00404FDF" w:rsidP="00404FDF">
      <w:pPr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K bodom 5, 6, 14, 15, 16, 19 a 21</w:t>
      </w:r>
    </w:p>
    <w:p w:rsidR="00404FDF" w:rsidP="00404FDF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404FDF" w:rsidP="00404FDF">
      <w:pPr>
        <w:tabs>
          <w:tab w:val="left" w:pos="36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V poznámkach pod čiarou sa o</w:t>
      </w:r>
      <w:r w:rsidRPr="00011248">
        <w:rPr>
          <w:rFonts w:ascii="Times New Roman" w:hAnsi="Times New Roman" w:cs="Times New Roman"/>
          <w:szCs w:val="24"/>
        </w:rPr>
        <w:t>pravili odkazy na staré všeobecne záväzné právne predpisy a nahradi</w:t>
      </w:r>
      <w:r>
        <w:rPr>
          <w:rFonts w:ascii="Times New Roman" w:hAnsi="Times New Roman" w:cs="Times New Roman"/>
          <w:szCs w:val="24"/>
        </w:rPr>
        <w:t>li sa odkazmi na platné zákony.</w:t>
      </w:r>
    </w:p>
    <w:p w:rsidR="00404FDF" w:rsidP="00404FDF">
      <w:pPr>
        <w:tabs>
          <w:tab w:val="left" w:pos="360"/>
        </w:tabs>
        <w:jc w:val="both"/>
        <w:rPr>
          <w:rFonts w:ascii="Times New Roman" w:hAnsi="Times New Roman" w:cs="Times New Roman"/>
          <w:szCs w:val="24"/>
        </w:rPr>
      </w:pPr>
    </w:p>
    <w:p w:rsidR="00404FDF" w:rsidP="00404FDF">
      <w:pPr>
        <w:tabs>
          <w:tab w:val="left" w:pos="360"/>
        </w:tabs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K bodom 7, 9 a 23</w:t>
      </w:r>
    </w:p>
    <w:p w:rsidR="00404FDF" w:rsidP="00404FDF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404FDF" w:rsidP="00404FDF">
      <w:pPr>
        <w:tabs>
          <w:tab w:val="left" w:pos="36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Legislatívna skratka „verejnoprávny orgán“ vypustená z pôvodného znenia § 3 ods. 1  (pozri bod č. 4) sa v celom texte zákona nahrádza odvolávkou na orgány vymenované v § 3 ods. 1.</w:t>
      </w:r>
    </w:p>
    <w:p w:rsidR="00404FDF" w:rsidP="00404FDF">
      <w:pPr>
        <w:tabs>
          <w:tab w:val="left" w:pos="360"/>
        </w:tabs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K bodom 8 a 11</w:t>
      </w:r>
    </w:p>
    <w:p w:rsidR="00404FDF" w:rsidP="00404FDF">
      <w:pPr>
        <w:tabs>
          <w:tab w:val="left" w:pos="360"/>
        </w:tabs>
        <w:jc w:val="both"/>
        <w:rPr>
          <w:rFonts w:ascii="Times New Roman" w:hAnsi="Times New Roman" w:cs="Times New Roman"/>
          <w:szCs w:val="24"/>
          <w:u w:val="single"/>
        </w:rPr>
      </w:pPr>
    </w:p>
    <w:p w:rsidR="00404FDF" w:rsidP="00404FDF">
      <w:pPr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Text pôvodného písmena d) sa v upravenej podobe (terminologicky sa spresnili niektoré pojmy) presúva do nového § 3a, pretože používanie názvov sídelných a nesídelných objektov presahuje oblasť úradného styku a zaradenie tohto ustanovenia do § 3, ktorý upravuje používanie štátneho jazyka v úradnom styku, spôsobuje nedorozumenia pri uplatňovaní zákona v praxi. Názvy obcí a iných geografických objektov z územia Slovenskej republiky sa určujú v štátnom jazyku v súlade s ďalšími všeobecne záväznými právnymi predpismi (zákon č. 369/1990 Zb. a zákon č. 215/1995 Z. z.). Ich jednotné používanie je záväzné vo všetkých oblastiach verejného styku. Keďže úradný styk je len jednou z oblastí verejného styku, bolo potrebné vyňať toto ustanovenie z § 3 a presunúť ho do osobitného paragrafu. V záujme zjednotenia legislatívnej úpravy sa v novom § 3a vypúšťa zo spojenia „úradné názvy obcí“ prídavné meno „úradné“ v súlade so zákonom č. 369/1990 Zb. o obecnom zriadení v znení ne</w:t>
      </w:r>
      <w:smartTag w:uri="urn:schemas-microsoft-com:office:smarttags" w:element="PersonName">
        <w:r>
          <w:rPr>
            <w:rFonts w:ascii="Times New Roman" w:hAnsi="Times New Roman" w:cs="Times New Roman"/>
            <w:szCs w:val="24"/>
          </w:rPr>
          <w:t>sk</w:t>
        </w:r>
      </w:smartTag>
      <w:r>
        <w:rPr>
          <w:rFonts w:ascii="Times New Roman" w:hAnsi="Times New Roman" w:cs="Times New Roman"/>
          <w:szCs w:val="24"/>
        </w:rPr>
        <w:t xml:space="preserve">orších prepisov. Druhá časť vety o označovaní ulíc v jazykoch národnostných menšín sa dopĺňa o označovanie ulíc a iných miestnych geografických značení v jazykoch národnostných menšín v súlade s § 4 ods. 1 zákona č. 184/1999 Z. z. o používaní jazykov národnostných menšín. V § 3a sa pridávajú odkazy na súvisiace právne predpisy. V nadväznosti na presunutie textu písmena d) do nového § 3a sa v § 3 ods. 3 upravuje označenie doterajšieho písmena e). </w:t>
      </w:r>
    </w:p>
    <w:p w:rsidR="00404FDF" w:rsidRPr="0014762D" w:rsidP="00404FDF">
      <w:pPr>
        <w:tabs>
          <w:tab w:val="left" w:pos="360"/>
        </w:tabs>
        <w:jc w:val="both"/>
        <w:rPr>
          <w:rFonts w:ascii="Times New Roman" w:hAnsi="Times New Roman" w:cs="Times New Roman"/>
          <w:szCs w:val="24"/>
        </w:rPr>
      </w:pPr>
    </w:p>
    <w:p w:rsidR="00404FDF" w:rsidP="00404FDF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K bodu 10</w:t>
      </w:r>
    </w:p>
    <w:p w:rsidR="00404FDF" w:rsidP="00404FDF">
      <w:pPr>
        <w:jc w:val="both"/>
        <w:rPr>
          <w:rFonts w:ascii="Times New Roman" w:hAnsi="Times New Roman" w:cs="Times New Roman"/>
          <w:szCs w:val="24"/>
        </w:rPr>
      </w:pPr>
    </w:p>
    <w:p w:rsidR="00404FDF" w:rsidP="00404FDF">
      <w:pPr>
        <w:suppressAutoHyphens/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</w:t>
      </w:r>
      <w:r w:rsidRPr="00A11EAE">
        <w:rPr>
          <w:rFonts w:ascii="Times New Roman" w:hAnsi="Times New Roman" w:cs="Times New Roman"/>
          <w:szCs w:val="24"/>
        </w:rPr>
        <w:t xml:space="preserve">dsek </w:t>
      </w:r>
      <w:r>
        <w:rPr>
          <w:rFonts w:ascii="Times New Roman" w:hAnsi="Times New Roman" w:cs="Times New Roman"/>
          <w:szCs w:val="24"/>
        </w:rPr>
        <w:t xml:space="preserve">5 v § 3 </w:t>
      </w:r>
      <w:r w:rsidRPr="00A11EAE">
        <w:rPr>
          <w:rFonts w:ascii="Times New Roman" w:hAnsi="Times New Roman" w:cs="Times New Roman"/>
          <w:szCs w:val="24"/>
        </w:rPr>
        <w:t xml:space="preserve">upravuje </w:t>
      </w:r>
      <w:r>
        <w:rPr>
          <w:rFonts w:ascii="Times New Roman" w:hAnsi="Times New Roman" w:cs="Times New Roman"/>
          <w:szCs w:val="24"/>
        </w:rPr>
        <w:t xml:space="preserve">úradnú komunikáciu právnických a fyzických osôb s orgánmi a právnickými osobami uvedenými v </w:t>
      </w:r>
      <w:r w:rsidRPr="00A11EAE">
        <w:rPr>
          <w:rFonts w:ascii="Times New Roman" w:hAnsi="Times New Roman" w:cs="Times New Roman"/>
          <w:szCs w:val="24"/>
        </w:rPr>
        <w:t>odsek</w:t>
      </w:r>
      <w:r>
        <w:rPr>
          <w:rFonts w:ascii="Times New Roman" w:hAnsi="Times New Roman" w:cs="Times New Roman"/>
          <w:szCs w:val="24"/>
        </w:rPr>
        <w:t>u</w:t>
      </w:r>
      <w:r w:rsidRPr="00A11EAE">
        <w:rPr>
          <w:rFonts w:ascii="Times New Roman" w:hAnsi="Times New Roman" w:cs="Times New Roman"/>
          <w:szCs w:val="24"/>
        </w:rPr>
        <w:t xml:space="preserve"> 1. </w:t>
      </w:r>
    </w:p>
    <w:p w:rsidR="00404FDF" w:rsidP="00404FDF">
      <w:pPr>
        <w:suppressAutoHyphens/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Pôvodné ustanovenie odseku 5 v § 3 stratilo platnosť po rozhodnutí Ústavného súdu Slovenskej republiky v roku 1997 (nález ÚS SR č. 260/1997 Z. z.). Ustanovenie sa týkalo písomných podaní občanov </w:t>
      </w:r>
      <w:r w:rsidRPr="00A11EAE">
        <w:rPr>
          <w:rFonts w:ascii="Times New Roman" w:hAnsi="Times New Roman" w:cs="Times New Roman"/>
          <w:szCs w:val="24"/>
        </w:rPr>
        <w:t>(</w:t>
      </w:r>
      <w:r w:rsidRPr="00A11EAE">
        <w:rPr>
          <w:rFonts w:ascii="Times New Roman" w:hAnsi="Times New Roman" w:cs="Times New Roman"/>
          <w:i/>
          <w:spacing w:val="-2"/>
          <w:szCs w:val="24"/>
        </w:rPr>
        <w:t>Písomné podania občanov určené verejnoprávnym orgánom sa podávajú v</w:t>
      </w:r>
      <w:r>
        <w:rPr>
          <w:rFonts w:ascii="Times New Roman" w:hAnsi="Times New Roman" w:cs="Times New Roman"/>
          <w:i/>
          <w:spacing w:val="-2"/>
          <w:szCs w:val="24"/>
        </w:rPr>
        <w:t> </w:t>
      </w:r>
      <w:r w:rsidRPr="00A11EAE">
        <w:rPr>
          <w:rFonts w:ascii="Times New Roman" w:hAnsi="Times New Roman" w:cs="Times New Roman"/>
          <w:i/>
          <w:spacing w:val="-2"/>
          <w:szCs w:val="24"/>
        </w:rPr>
        <w:t>štátnom jazyku.</w:t>
      </w:r>
      <w:r w:rsidRPr="00A11EAE">
        <w:rPr>
          <w:rFonts w:ascii="Times New Roman" w:hAnsi="Times New Roman" w:cs="Times New Roman"/>
          <w:spacing w:val="-2"/>
          <w:szCs w:val="24"/>
        </w:rPr>
        <w:t>)</w:t>
      </w:r>
      <w:r>
        <w:rPr>
          <w:rFonts w:ascii="Times New Roman" w:hAnsi="Times New Roman" w:cs="Times New Roman"/>
          <w:spacing w:val="-2"/>
          <w:szCs w:val="24"/>
        </w:rPr>
        <w:t xml:space="preserve">. Keďže od roku 1996 (po zrušení zákona č. 428/1990 Zb.) do roku 1999 neexistoval osobitný zákon, ktorý by umožňoval príslušníkom menšín používať v úradnom styku svoj materinský jazyk a ani zákon o štátnom jazyku z roku 1995 túto problematiku neriešil, ústavný súd konštatoval, že pôvodné ustanovenie odseku 5 v § 3 zákona o štátnom jazyku  v spojení </w:t>
      </w:r>
      <w:r w:rsidRPr="00A11EAE">
        <w:rPr>
          <w:rFonts w:ascii="Times New Roman" w:hAnsi="Times New Roman" w:cs="Times New Roman"/>
          <w:szCs w:val="24"/>
        </w:rPr>
        <w:t>s ustanovením § 12 citovaného zákona v rozsahu, v akom sa vzťahuje na občanov Slovenskej republiky patriacich k národnostným menšinám alebo etnickým skupinám, nie je v súlade s čl. 34 ods. 2 písm. b) Ústavy Slovenskej republiky.</w:t>
      </w:r>
      <w:r>
        <w:rPr>
          <w:rFonts w:ascii="Times New Roman" w:hAnsi="Times New Roman" w:cs="Times New Roman"/>
          <w:szCs w:val="24"/>
        </w:rPr>
        <w:t xml:space="preserve"> Situácia sa zmenila, keď sa po dvoch</w:t>
      </w:r>
      <w:r w:rsidRPr="00A11EAE">
        <w:rPr>
          <w:rFonts w:ascii="Times New Roman" w:hAnsi="Times New Roman" w:cs="Times New Roman"/>
          <w:szCs w:val="24"/>
        </w:rPr>
        <w:t xml:space="preserve"> rokoch </w:t>
      </w:r>
      <w:r>
        <w:rPr>
          <w:rFonts w:ascii="Times New Roman" w:hAnsi="Times New Roman" w:cs="Times New Roman"/>
          <w:szCs w:val="24"/>
        </w:rPr>
        <w:t>od platnosti nálezu ústavného sú</w:t>
      </w:r>
      <w:r w:rsidRPr="00A11EAE">
        <w:rPr>
          <w:rFonts w:ascii="Times New Roman" w:hAnsi="Times New Roman" w:cs="Times New Roman"/>
          <w:szCs w:val="24"/>
        </w:rPr>
        <w:t>du</w:t>
      </w:r>
      <w:r>
        <w:rPr>
          <w:rFonts w:ascii="Times New Roman" w:hAnsi="Times New Roman" w:cs="Times New Roman"/>
          <w:szCs w:val="24"/>
        </w:rPr>
        <w:t xml:space="preserve"> prijal zákon č. 184/1999 Z. z. o používaní jazykov národnostných menšín, ktorý umožnil používanie týchto jazykov v úradnom styku v obciach, kde žije minimálne 20 % príslušníkov národnostnej menšiny. Tým sa odstránili dôvody, ktoré viedli k vypusteniu odseku 5 z § 3 zákona o štátnom jazyku. Po tejto zmene v oblasti právnej úpravy používania menšinových jazykov v úradnom styku je možné opäť zapracovať do textu zákona ustanovenie odseku 5, ktoré upravuje komunikáciu právnických a fyzických osôb s orgánmi verejnej správy a s právnickými osobami uvedenými v odseku 1 v § 3. V poznámke pod čiarou k tomuto ustanoveniu sa uvádza</w:t>
      </w:r>
      <w:r w:rsidRPr="00A11EA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odkaz na </w:t>
      </w:r>
      <w:r w:rsidRPr="00A11EAE">
        <w:rPr>
          <w:rFonts w:ascii="Times New Roman" w:hAnsi="Times New Roman" w:cs="Times New Roman"/>
          <w:szCs w:val="24"/>
        </w:rPr>
        <w:t>zákon o používaní jazykov národnostných menšín</w:t>
      </w:r>
      <w:r>
        <w:rPr>
          <w:rFonts w:ascii="Times New Roman" w:hAnsi="Times New Roman" w:cs="Times New Roman"/>
          <w:szCs w:val="24"/>
        </w:rPr>
        <w:t>, ako aj ďalšie zákony, ktoré umožňujú v istých presne vymedzených situáciách použitie iného ako štátneho jazyka pri podávaní písomností v rámci úradného styku v Slovenskej republike.</w:t>
      </w:r>
    </w:p>
    <w:p w:rsidR="00404FDF" w:rsidP="00404FDF">
      <w:pPr>
        <w:suppressAutoHyphens/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druhej a tretej vete nového odseku 5 sa súčasne zavádza výnimka vo vzťahu k českému jazyku, ktorý sa chápe ako jazyk spĺňajúci požiadavku základnej zrozumiteľnosti z hľadiska štátneho jazyka, a preto sa osobám českej národnosti umožňuje používanie ich materinského jazyka v úradnom styku na území Slovenskej republiky, t. j. pred orgánmi a právnickými osobami uvedenými v odseku 1. Týmto doplnením sa zároveň zohľadnila aj podobná právna úprava v zákonoch Českej republiky, ktoré umožňujú napr. v správnom konaní rovnocenné použitie slovenského a českého jazyka.</w:t>
      </w:r>
    </w:p>
    <w:p w:rsidR="00404FDF" w:rsidP="00404FDF">
      <w:pPr>
        <w:suppressAutoHyphens/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Zaradením odseku 5 do § 3 zákona o štátnom jazyku sa kompletizuje právna úprava používania štátneho jazyka v úradnom styku, pričom nejde o zavádzanie novej povinnosti, pretože predkladanie podaní v štátnom jazyku nepriamo vyplývalo už z doterajších platných ustanovení zákona o štátnom jazyku (napr. z § 3 ods. 1, § 3 ods. 3 písm. c, § 6 ods. 2, § 7 ods. 1) a z ďalších všeobecne záväzných právnych predpisov upravujúcich konkrétne oblasti spoločen</w:t>
      </w:r>
      <w:smartTag w:uri="urn:schemas-microsoft-com:office:smarttags" w:element="PersonName">
        <w:r>
          <w:rPr>
            <w:rFonts w:ascii="Times New Roman" w:hAnsi="Times New Roman" w:cs="Times New Roman"/>
            <w:szCs w:val="24"/>
          </w:rPr>
          <w:t>sk</w:t>
        </w:r>
      </w:smartTag>
      <w:r>
        <w:rPr>
          <w:rFonts w:ascii="Times New Roman" w:hAnsi="Times New Roman" w:cs="Times New Roman"/>
          <w:szCs w:val="24"/>
        </w:rPr>
        <w:t>ého života.</w:t>
      </w:r>
    </w:p>
    <w:p w:rsidR="00404FDF" w:rsidP="00404FDF">
      <w:pPr>
        <w:suppressAutoHyphens/>
        <w:jc w:val="both"/>
        <w:rPr>
          <w:rFonts w:ascii="Times New Roman" w:hAnsi="Times New Roman" w:cs="Times New Roman"/>
          <w:szCs w:val="24"/>
        </w:rPr>
      </w:pPr>
    </w:p>
    <w:p w:rsidR="00404FDF" w:rsidP="00404FDF">
      <w:pPr>
        <w:suppressAutoHyphens/>
        <w:jc w:val="both"/>
        <w:rPr>
          <w:rFonts w:ascii="Times New Roman" w:hAnsi="Times New Roman" w:cs="Times New Roman"/>
          <w:szCs w:val="24"/>
        </w:rPr>
      </w:pPr>
      <w:r w:rsidRPr="008547B4">
        <w:rPr>
          <w:rFonts w:ascii="Times New Roman" w:hAnsi="Times New Roman" w:cs="Times New Roman"/>
          <w:szCs w:val="24"/>
          <w:u w:val="single"/>
        </w:rPr>
        <w:t>K bodu 12</w:t>
      </w:r>
    </w:p>
    <w:p w:rsidR="00404FDF" w:rsidP="00404FDF">
      <w:pPr>
        <w:suppressAutoHyphens/>
        <w:jc w:val="both"/>
        <w:rPr>
          <w:rFonts w:ascii="Times New Roman" w:hAnsi="Times New Roman" w:cs="Times New Roman"/>
          <w:szCs w:val="24"/>
        </w:rPr>
      </w:pPr>
    </w:p>
    <w:p w:rsidR="00404FDF" w:rsidP="00404FDF">
      <w:pPr>
        <w:tabs>
          <w:tab w:val="left" w:pos="360"/>
        </w:tabs>
        <w:suppressAutoHyphens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Po prijatí nového školského zákona (zákon</w:t>
      </w:r>
      <w:r w:rsidRPr="00D17BAA">
        <w:rPr>
          <w:rFonts w:ascii="Times New Roman" w:hAnsi="Times New Roman" w:cs="Times New Roman"/>
          <w:szCs w:val="24"/>
        </w:rPr>
        <w:t xml:space="preserve"> č. 245/2008 Z. z. o výchove a vzdelávaní (školský zákon) a o zmene a doplnení niektorých zákonov</w:t>
      </w:r>
      <w:r>
        <w:rPr>
          <w:rFonts w:ascii="Times New Roman" w:hAnsi="Times New Roman" w:cs="Times New Roman"/>
          <w:szCs w:val="24"/>
        </w:rPr>
        <w:t>) sa odkaz 5a a odkaz 8 týkajú toho istého paragrafu v zákone č. 245/2008 Z. z., a preto sa v zmysle legislatívnych pravidiel upravuje číslo odkazu v § 4 v odsekoch 1 a 5.</w:t>
      </w:r>
    </w:p>
    <w:p w:rsidR="00404FDF" w:rsidP="00404FDF">
      <w:pPr>
        <w:tabs>
          <w:tab w:val="left" w:pos="360"/>
        </w:tabs>
        <w:suppressAutoHyphens/>
        <w:jc w:val="both"/>
        <w:rPr>
          <w:rFonts w:ascii="Times New Roman" w:hAnsi="Times New Roman" w:cs="Times New Roman"/>
          <w:szCs w:val="24"/>
        </w:rPr>
      </w:pPr>
    </w:p>
    <w:p w:rsidR="00404FDF" w:rsidP="00404FDF">
      <w:pPr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K bodu 13</w:t>
      </w:r>
    </w:p>
    <w:p w:rsidR="00404FDF" w:rsidP="00404FDF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404FDF" w:rsidP="00404FDF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Pr="00996B37">
        <w:rPr>
          <w:rFonts w:ascii="Times New Roman" w:hAnsi="Times New Roman" w:cs="Times New Roman"/>
          <w:szCs w:val="24"/>
        </w:rPr>
        <w:t>Odsek 3 v § 4 sa dopĺňa v súlade s</w:t>
      </w:r>
      <w:r>
        <w:rPr>
          <w:rFonts w:ascii="Times New Roman" w:hAnsi="Times New Roman" w:cs="Times New Roman"/>
          <w:szCs w:val="24"/>
        </w:rPr>
        <w:t> platným školským zákonom č. 245/2008 Z. z.</w:t>
      </w:r>
    </w:p>
    <w:p w:rsidR="00404FDF" w:rsidP="00404FDF">
      <w:pPr>
        <w:jc w:val="both"/>
        <w:rPr>
          <w:rFonts w:ascii="Times New Roman" w:hAnsi="Times New Roman" w:cs="Times New Roman"/>
          <w:szCs w:val="24"/>
        </w:rPr>
      </w:pPr>
    </w:p>
    <w:p w:rsidR="00404FDF" w:rsidRPr="00797567" w:rsidP="00404FDF">
      <w:pPr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K bodu 17</w:t>
      </w:r>
    </w:p>
    <w:p w:rsidR="00404FDF" w:rsidP="00404FDF">
      <w:pPr>
        <w:rPr>
          <w:rFonts w:ascii="Times New Roman" w:hAnsi="Times New Roman" w:cs="Times New Roman"/>
          <w:szCs w:val="24"/>
        </w:rPr>
      </w:pPr>
    </w:p>
    <w:p w:rsidR="00404FDF" w:rsidRPr="00441EA0" w:rsidP="00404FDF">
      <w:pPr>
        <w:tabs>
          <w:tab w:val="left" w:pos="284"/>
          <w:tab w:val="left" w:pos="567"/>
        </w:tabs>
        <w:suppressAutoHyphens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Zmeny v § 5 súvisia predovšetkým s potrebou zladiť jednotlivé ustanovenia s ne</w:t>
      </w:r>
      <w:smartTag w:uri="urn:schemas-microsoft-com:office:smarttags" w:element="PersonName">
        <w:r>
          <w:rPr>
            <w:rFonts w:ascii="Times New Roman" w:hAnsi="Times New Roman" w:cs="Times New Roman"/>
            <w:szCs w:val="24"/>
          </w:rPr>
          <w:t>sk</w:t>
        </w:r>
      </w:smartTag>
      <w:r>
        <w:rPr>
          <w:rFonts w:ascii="Times New Roman" w:hAnsi="Times New Roman" w:cs="Times New Roman"/>
          <w:szCs w:val="24"/>
        </w:rPr>
        <w:t xml:space="preserve">oršie </w:t>
      </w:r>
      <w:r w:rsidRPr="00441EA0">
        <w:rPr>
          <w:rFonts w:ascii="Times New Roman" w:hAnsi="Times New Roman" w:cs="Times New Roman"/>
          <w:szCs w:val="24"/>
        </w:rPr>
        <w:t xml:space="preserve">prijatými právnymi predpismi a spresniť a doplniť niektoré nejednoznačné formulácie. </w:t>
      </w:r>
    </w:p>
    <w:p w:rsidR="00404FDF" w:rsidRPr="00441EA0" w:rsidP="00404FDF">
      <w:pPr>
        <w:tabs>
          <w:tab w:val="left" w:pos="284"/>
          <w:tab w:val="left" w:pos="567"/>
        </w:tabs>
        <w:suppressAutoHyphens/>
        <w:jc w:val="both"/>
        <w:rPr>
          <w:rFonts w:ascii="Times New Roman" w:hAnsi="Times New Roman" w:cs="Times New Roman"/>
          <w:szCs w:val="24"/>
        </w:rPr>
      </w:pPr>
      <w:r w:rsidRPr="00441EA0">
        <w:rPr>
          <w:rFonts w:ascii="Times New Roman" w:hAnsi="Times New Roman" w:cs="Times New Roman"/>
          <w:szCs w:val="24"/>
        </w:rPr>
        <w:tab/>
        <w:t>Nadpis § 5 sa mení. Zahŕňa viaceré príbuzné oblasti verejného styku: napr. masmédiá, knižné publikácie, vysielanie audiovizuálnych diel pre deti, informácie pre verejnosť, verejné podujatia a</w:t>
      </w:r>
      <w:r>
        <w:rPr>
          <w:rFonts w:ascii="Times New Roman" w:hAnsi="Times New Roman" w:cs="Times New Roman"/>
          <w:szCs w:val="24"/>
        </w:rPr>
        <w:t> zhromaždenia.</w:t>
      </w:r>
      <w:r w:rsidRPr="00441EA0">
        <w:rPr>
          <w:rFonts w:ascii="Times New Roman" w:hAnsi="Times New Roman" w:cs="Times New Roman"/>
          <w:szCs w:val="24"/>
        </w:rPr>
        <w:t xml:space="preserve"> </w:t>
      </w:r>
    </w:p>
    <w:p w:rsidR="00404FDF" w:rsidP="00404FDF">
      <w:pPr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odseku 1 sa terminologicky spresňuje formulácia úvodnej vety. </w:t>
      </w:r>
    </w:p>
    <w:p w:rsidR="00404FDF" w:rsidP="00404FDF">
      <w:pPr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Vypustením slov </w:t>
      </w:r>
      <w:r w:rsidRPr="00AD7E96">
        <w:rPr>
          <w:rFonts w:ascii="Times New Roman" w:hAnsi="Times New Roman" w:cs="Times New Roman"/>
          <w:i/>
          <w:szCs w:val="24"/>
        </w:rPr>
        <w:t>inojazyčné rozhlasové relácie</w:t>
      </w:r>
      <w:r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v odseku 1 písm. a) sa spresňuje formulácia tohto ustanovenia, pretože ďalšia časť vety hovorí, že ide o relácie, pri ktorých sa používajú titulky, z čoho vyplýva, že sa vzťahuje len na televízne relácie (nemôže sa, prirodzene, vzťahovať na rozhlasové relácie). Na zabezpečenie sloven</w:t>
      </w:r>
      <w:smartTag w:uri="urn:schemas-microsoft-com:office:smarttags" w:element="PersonName">
        <w:r>
          <w:rPr>
            <w:rFonts w:ascii="Times New Roman" w:hAnsi="Times New Roman" w:cs="Times New Roman"/>
            <w:szCs w:val="24"/>
          </w:rPr>
          <w:t>sk</w:t>
        </w:r>
      </w:smartTag>
      <w:r>
        <w:rPr>
          <w:rFonts w:ascii="Times New Roman" w:hAnsi="Times New Roman" w:cs="Times New Roman"/>
          <w:szCs w:val="24"/>
        </w:rPr>
        <w:t xml:space="preserve">ej jazykovej úpravy pri cudzojazyčných reláciách nemusí televízny vysielateľ použiť titulky v štátnom jazyku, ak celú reláciu následne odvysiela v slovenčine. Vysielanie inojazyčných rozhlasových relácií sa umožňuje v ods. 1 písm. b), ak je zabezpečené vysielanie týchto relácií aj v štátnom jazyku. </w:t>
      </w:r>
    </w:p>
    <w:p w:rsidR="00404FDF" w:rsidP="00404FDF">
      <w:pPr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 § 2 ods. 5 zákona č. 220/2007 Z. z. o digitálnom vysielaní sa presne vymedzuje, čo je relácia vysielania. Odkazom na ustanovenie tohto zákona v poznámke č. 9a sa vymedzenie skladby relácie v zákone o štátnom jazyku stáva nadbytočným, a preto sa z ods. 1 písm. a) a b) vypúšťa.</w:t>
      </w:r>
    </w:p>
    <w:p w:rsidR="00404FDF" w:rsidRPr="008675EB" w:rsidP="00404FDF">
      <w:pPr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Spresňuje sa aj spôsob používania českého jazyka (jazyk spĺňajúci požiadavku zrozumiteľnosti z hľadiska štátneho jazyka) vo vysielaní v zmysle súčasnej platnej právnej úpravy tak, že sa v odseku 1 namiesto druhej časti vety v písm. a) zavádzajú nové písmená g) a h). V novom písmene g) sa presnejšie vymedzuje používanie če</w:t>
      </w:r>
      <w:smartTag w:uri="urn:schemas-microsoft-com:office:smarttags" w:element="PersonName">
        <w:r>
          <w:rPr>
            <w:rFonts w:ascii="Times New Roman" w:hAnsi="Times New Roman" w:cs="Times New Roman"/>
            <w:szCs w:val="24"/>
          </w:rPr>
          <w:t>sk</w:t>
        </w:r>
      </w:smartTag>
      <w:r>
        <w:rPr>
          <w:rFonts w:ascii="Times New Roman" w:hAnsi="Times New Roman" w:cs="Times New Roman"/>
          <w:szCs w:val="24"/>
        </w:rPr>
        <w:t xml:space="preserve">ého jazyka vo vysielaní tak, aby sa zabezpečil súlad s </w:t>
      </w:r>
      <w:r>
        <w:rPr>
          <w:rFonts w:ascii="Times New Roman" w:hAnsi="Times New Roman" w:cs="Times New Roman"/>
          <w:color w:val="000000"/>
          <w:szCs w:val="24"/>
        </w:rPr>
        <w:t>platnou právnou úpravou v tejto oblasti</w:t>
      </w:r>
      <w:r>
        <w:rPr>
          <w:rFonts w:ascii="Times New Roman" w:hAnsi="Times New Roman" w:cs="Times New Roman"/>
          <w:szCs w:val="24"/>
        </w:rPr>
        <w:t>, ktorá je definovaná</w:t>
      </w:r>
      <w:r>
        <w:rPr>
          <w:rFonts w:ascii="Times New Roman" w:hAnsi="Times New Roman" w:cs="Times New Roman"/>
          <w:color w:val="000000"/>
          <w:szCs w:val="24"/>
        </w:rPr>
        <w:t xml:space="preserve"> v súčasnom audiovizuálnom zákone účinnom od 1. januára 2008 (zákon č. 343/2007 Z. z.). V súlade s touto úpravou sa umožňuje vysielanie pôvodných če</w:t>
      </w:r>
      <w:smartTag w:uri="urn:schemas-microsoft-com:office:smarttags" w:element="PersonName">
        <w:r>
          <w:rPr>
            <w:rFonts w:ascii="Times New Roman" w:hAnsi="Times New Roman" w:cs="Times New Roman"/>
            <w:color w:val="000000"/>
            <w:szCs w:val="24"/>
          </w:rPr>
          <w:t>sk</w:t>
        </w:r>
      </w:smartTag>
      <w:r>
        <w:rPr>
          <w:rFonts w:ascii="Times New Roman" w:hAnsi="Times New Roman" w:cs="Times New Roman"/>
          <w:color w:val="000000"/>
          <w:szCs w:val="24"/>
        </w:rPr>
        <w:t>ých diel v če</w:t>
      </w:r>
      <w:smartTag w:uri="urn:schemas-microsoft-com:office:smarttags" w:element="PersonName">
        <w:r>
          <w:rPr>
            <w:rFonts w:ascii="Times New Roman" w:hAnsi="Times New Roman" w:cs="Times New Roman"/>
            <w:color w:val="000000"/>
            <w:szCs w:val="24"/>
          </w:rPr>
          <w:t>sk</w:t>
        </w:r>
      </w:smartTag>
      <w:r>
        <w:rPr>
          <w:rFonts w:ascii="Times New Roman" w:hAnsi="Times New Roman" w:cs="Times New Roman"/>
          <w:color w:val="000000"/>
          <w:szCs w:val="24"/>
        </w:rPr>
        <w:t>om jazyku bez povinnosti prekladu do sloven</w:t>
      </w:r>
      <w:smartTag w:uri="urn:schemas-microsoft-com:office:smarttags" w:element="PersonName">
        <w:r>
          <w:rPr>
            <w:rFonts w:ascii="Times New Roman" w:hAnsi="Times New Roman" w:cs="Times New Roman"/>
            <w:color w:val="000000"/>
            <w:szCs w:val="24"/>
          </w:rPr>
          <w:t>sk</w:t>
        </w:r>
      </w:smartTag>
      <w:r>
        <w:rPr>
          <w:rFonts w:ascii="Times New Roman" w:hAnsi="Times New Roman" w:cs="Times New Roman"/>
          <w:color w:val="000000"/>
          <w:szCs w:val="24"/>
        </w:rPr>
        <w:t xml:space="preserve">ého jazyka. Súčasne sa dopĺňa odkaz na § 17 nového audiovizuálneho zákona, v ktorom sa táto oblasť upravuje. </w:t>
      </w:r>
      <w:r>
        <w:rPr>
          <w:rFonts w:ascii="Times New Roman" w:hAnsi="Times New Roman" w:cs="Times New Roman"/>
          <w:szCs w:val="24"/>
        </w:rPr>
        <w:t xml:space="preserve">Doplnením ďalšieho písmena h) v odseku 1 sa sleduje súlad s platnou právnou úpravou </w:t>
      </w:r>
      <w:r>
        <w:rPr>
          <w:rFonts w:ascii="Times New Roman" w:hAnsi="Times New Roman" w:cs="Times New Roman"/>
          <w:color w:val="000000"/>
          <w:szCs w:val="24"/>
        </w:rPr>
        <w:t>(spoločné, prechodné a záverečné ustanovenia zákona č. 343/2007 Z. z.), ktorá pripúšťa použitie če</w:t>
      </w:r>
      <w:smartTag w:uri="urn:schemas-microsoft-com:office:smarttags" w:element="PersonName">
        <w:r>
          <w:rPr>
            <w:rFonts w:ascii="Times New Roman" w:hAnsi="Times New Roman" w:cs="Times New Roman"/>
            <w:color w:val="000000"/>
            <w:szCs w:val="24"/>
          </w:rPr>
          <w:t>sk</w:t>
        </w:r>
      </w:smartTag>
      <w:r>
        <w:rPr>
          <w:rFonts w:ascii="Times New Roman" w:hAnsi="Times New Roman" w:cs="Times New Roman"/>
          <w:color w:val="000000"/>
          <w:szCs w:val="24"/>
        </w:rPr>
        <w:t>ého jazyka vo vysielaní nielen v prípade pôvodnej če</w:t>
      </w:r>
      <w:smartTag w:uri="urn:schemas-microsoft-com:office:smarttags" w:element="PersonName">
        <w:r>
          <w:rPr>
            <w:rFonts w:ascii="Times New Roman" w:hAnsi="Times New Roman" w:cs="Times New Roman"/>
            <w:color w:val="000000"/>
            <w:szCs w:val="24"/>
          </w:rPr>
          <w:t>sk</w:t>
        </w:r>
      </w:smartTag>
      <w:r>
        <w:rPr>
          <w:rFonts w:ascii="Times New Roman" w:hAnsi="Times New Roman" w:cs="Times New Roman"/>
          <w:color w:val="000000"/>
          <w:szCs w:val="24"/>
        </w:rPr>
        <w:t>ej produkcie, ale aj pri inojazyčných dielach s če</w:t>
      </w:r>
      <w:smartTag w:uri="urn:schemas-microsoft-com:office:smarttags" w:element="PersonName">
        <w:r>
          <w:rPr>
            <w:rFonts w:ascii="Times New Roman" w:hAnsi="Times New Roman" w:cs="Times New Roman"/>
            <w:color w:val="000000"/>
            <w:szCs w:val="24"/>
          </w:rPr>
          <w:t>sk</w:t>
        </w:r>
      </w:smartTag>
      <w:r>
        <w:rPr>
          <w:rFonts w:ascii="Times New Roman" w:hAnsi="Times New Roman" w:cs="Times New Roman"/>
          <w:color w:val="000000"/>
          <w:szCs w:val="24"/>
        </w:rPr>
        <w:t xml:space="preserve">ým dabingom, ak bol tento dabing vyrobený pred účinnosťou súčasného audiovizuálneho zákona. Z tohto dôvodu sa v § 5 ods. 1 rozširuje počet výnimiek z povinnosti používať štátny jazyk aj o prípady uvedené v § 46 ods. 6 zákona č. 343/2007 Z. z. Súčasne sa dopĺňa odkaz na toto ustanovenie. </w:t>
      </w:r>
      <w:r w:rsidRPr="00942BFB">
        <w:rPr>
          <w:rFonts w:ascii="Times New Roman" w:hAnsi="Times New Roman" w:cs="Times New Roman"/>
          <w:color w:val="000000"/>
          <w:szCs w:val="24"/>
        </w:rPr>
        <w:t xml:space="preserve">Ďalšia výnimka </w:t>
      </w:r>
      <w:r>
        <w:rPr>
          <w:rFonts w:ascii="Times New Roman" w:hAnsi="Times New Roman" w:cs="Times New Roman"/>
          <w:color w:val="000000"/>
          <w:szCs w:val="24"/>
        </w:rPr>
        <w:t xml:space="preserve">vo vzťahu k českému jazyku je </w:t>
      </w:r>
      <w:r w:rsidRPr="00942BFB">
        <w:rPr>
          <w:rFonts w:ascii="Times New Roman" w:hAnsi="Times New Roman" w:cs="Times New Roman"/>
          <w:color w:val="000000"/>
          <w:szCs w:val="24"/>
        </w:rPr>
        <w:t xml:space="preserve">uvedená v písmene i) </w:t>
      </w:r>
      <w:r>
        <w:rPr>
          <w:rFonts w:ascii="Times New Roman" w:hAnsi="Times New Roman" w:cs="Times New Roman"/>
          <w:color w:val="000000"/>
          <w:szCs w:val="24"/>
        </w:rPr>
        <w:t>a </w:t>
      </w:r>
      <w:r w:rsidRPr="00942BFB">
        <w:rPr>
          <w:rFonts w:ascii="Times New Roman" w:hAnsi="Times New Roman" w:cs="Times New Roman"/>
          <w:color w:val="000000"/>
          <w:szCs w:val="24"/>
        </w:rPr>
        <w:t>týka</w:t>
      </w:r>
      <w:r>
        <w:rPr>
          <w:rFonts w:ascii="Times New Roman" w:hAnsi="Times New Roman" w:cs="Times New Roman"/>
          <w:color w:val="000000"/>
          <w:szCs w:val="24"/>
        </w:rPr>
        <w:t xml:space="preserve"> sa</w:t>
      </w:r>
      <w:r w:rsidRPr="00942BFB">
        <w:rPr>
          <w:rFonts w:ascii="Times New Roman" w:hAnsi="Times New Roman" w:cs="Times New Roman"/>
          <w:color w:val="000000"/>
          <w:szCs w:val="24"/>
        </w:rPr>
        <w:t xml:space="preserve"> </w:t>
      </w:r>
      <w:r w:rsidRPr="00942BFB">
        <w:rPr>
          <w:rFonts w:ascii="Times New Roman" w:hAnsi="Times New Roman" w:cs="Times New Roman"/>
          <w:szCs w:val="24"/>
        </w:rPr>
        <w:t>vystúpení osôb hovoriacich po česky, ktoré sú zaradené do spravodajských, publicistických a zábavných televíznych a rozhlas</w:t>
      </w:r>
      <w:r>
        <w:rPr>
          <w:rFonts w:ascii="Times New Roman" w:hAnsi="Times New Roman" w:cs="Times New Roman"/>
          <w:szCs w:val="24"/>
        </w:rPr>
        <w:t>ových relácií (pri týchto vystúpeniach</w:t>
      </w:r>
      <w:r w:rsidRPr="00942BFB">
        <w:rPr>
          <w:rFonts w:ascii="Times New Roman" w:hAnsi="Times New Roman" w:cs="Times New Roman"/>
          <w:szCs w:val="24"/>
        </w:rPr>
        <w:t xml:space="preserve"> vysielateľ nemusí zabezpečovať ich slovenskú jazykovú úpravu</w:t>
      </w:r>
      <w:r>
        <w:rPr>
          <w:rFonts w:ascii="Times New Roman" w:hAnsi="Times New Roman" w:cs="Times New Roman"/>
          <w:szCs w:val="24"/>
        </w:rPr>
        <w:t>)</w:t>
      </w:r>
      <w:r w:rsidRPr="00942BFB">
        <w:rPr>
          <w:rFonts w:ascii="Times New Roman" w:hAnsi="Times New Roman" w:cs="Times New Roman"/>
          <w:szCs w:val="24"/>
        </w:rPr>
        <w:t>.</w:t>
      </w:r>
    </w:p>
    <w:p w:rsidR="00404FDF" w:rsidP="00404FDF">
      <w:pPr>
        <w:tabs>
          <w:tab w:val="left" w:pos="284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szCs w:val="24"/>
        </w:rPr>
        <w:t>Terminologická úprava v odseku 1 písm. c) (pôvodné písmeno b) sa robí z dôvodu zladenia terminológie s platným právnym predpisom (zákon č. 619/2003 Z. z. o Sloven</w:t>
      </w:r>
      <w:smartTag w:uri="urn:schemas-microsoft-com:office:smarttags" w:element="PersonName">
        <w:r>
          <w:rPr>
            <w:rFonts w:ascii="Times New Roman" w:hAnsi="Times New Roman" w:cs="Times New Roman"/>
            <w:szCs w:val="24"/>
          </w:rPr>
          <w:t>sk</w:t>
        </w:r>
      </w:smartTag>
      <w:r>
        <w:rPr>
          <w:rFonts w:ascii="Times New Roman" w:hAnsi="Times New Roman" w:cs="Times New Roman"/>
          <w:szCs w:val="24"/>
        </w:rPr>
        <w:t>om rozhlase v znení ne</w:t>
      </w:r>
      <w:smartTag w:uri="urn:schemas-microsoft-com:office:smarttags" w:element="PersonName">
        <w:r>
          <w:rPr>
            <w:rFonts w:ascii="Times New Roman" w:hAnsi="Times New Roman" w:cs="Times New Roman"/>
            <w:szCs w:val="24"/>
          </w:rPr>
          <w:t>sk</w:t>
        </w:r>
      </w:smartTag>
      <w:r>
        <w:rPr>
          <w:rFonts w:ascii="Times New Roman" w:hAnsi="Times New Roman" w:cs="Times New Roman"/>
          <w:szCs w:val="24"/>
        </w:rPr>
        <w:t>orších predpisov), pričom sa dopĺňa odkaz na tento predpis. Z dôvodu lepšej prehľadnosti sa druhá časť pôvodného písmena b) presúva do samostatného písmena d). Do nového písmena e) sa presúva spresnené znenie pôvodného písmena c). Posledná veta odseku 1 sa v upravenom znení zaraďuje ako písmeno f) za písmeno e).</w:t>
      </w:r>
    </w:p>
    <w:p w:rsidR="00404FDF" w:rsidP="00404FDF">
      <w:pPr>
        <w:tabs>
          <w:tab w:val="left" w:pos="284"/>
        </w:tabs>
        <w:jc w:val="both"/>
        <w:rPr>
          <w:rFonts w:ascii="Times New Roman" w:hAnsi="Times New Roman" w:cs="Times New Roman"/>
          <w:szCs w:val="24"/>
        </w:rPr>
      </w:pPr>
      <w:r w:rsidRPr="00942BFB">
        <w:rPr>
          <w:rFonts w:ascii="Times New Roman" w:hAnsi="Times New Roman" w:cs="Times New Roman"/>
          <w:szCs w:val="24"/>
        </w:rPr>
        <w:tab/>
        <w:t>Výnimka uvedená v písmene j) sa týka vysielania podujatí v priamom prenose</w:t>
      </w:r>
      <w:r>
        <w:rPr>
          <w:rFonts w:ascii="Times New Roman" w:hAnsi="Times New Roman" w:cs="Times New Roman"/>
          <w:szCs w:val="24"/>
        </w:rPr>
        <w:t>, pri ktorých sa umožňuje zabezpečenie slovenskej jazykovej verzie prostredníctvom simultánneho tlmočenia.</w:t>
      </w:r>
    </w:p>
    <w:p w:rsidR="00404FDF" w:rsidP="00404FDF">
      <w:pPr>
        <w:tabs>
          <w:tab w:val="left" w:pos="284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Znenie odseku 1 sa vzťahuje na všetky druhy rozhlasového a televízneho vysielania z hľadiska územného dosahu (t. j. na celoplošné, multiregionálne, regionálne a lokálne) a osobitná úprava regionálneho a lokálneho vysielania (pôvodný odsek 4), ktorá spôsobovala nežiaduce obmedzenia pri týchto druhoch vysielania, sa ruší.</w:t>
      </w:r>
    </w:p>
    <w:p w:rsidR="00404FDF" w:rsidRPr="000D747F" w:rsidP="00404FDF">
      <w:pPr>
        <w:tabs>
          <w:tab w:val="left" w:pos="180"/>
        </w:tabs>
        <w:jc w:val="both"/>
        <w:rPr>
          <w:rFonts w:ascii="Times New Roman" w:hAnsi="Times New Roman" w:cs="Times New Roman"/>
          <w:szCs w:val="24"/>
        </w:rPr>
      </w:pPr>
      <w:r w:rsidRPr="003C7339">
        <w:rPr>
          <w:rFonts w:ascii="Times New Roman" w:hAnsi="Times New Roman" w:cs="Times New Roman"/>
          <w:color w:val="000000"/>
          <w:szCs w:val="24"/>
        </w:rPr>
        <w:tab/>
      </w:r>
      <w:r w:rsidRPr="00942BFB">
        <w:rPr>
          <w:rFonts w:ascii="Times New Roman" w:hAnsi="Times New Roman" w:cs="Times New Roman"/>
          <w:color w:val="000000"/>
          <w:szCs w:val="24"/>
        </w:rPr>
        <w:t xml:space="preserve">Pôvodné znenie odseku 2 sa spresňuje použitím výrazu </w:t>
      </w:r>
      <w:r w:rsidRPr="00942BFB">
        <w:rPr>
          <w:rFonts w:ascii="Times New Roman" w:hAnsi="Times New Roman" w:cs="Times New Roman"/>
          <w:i/>
          <w:color w:val="000000"/>
          <w:szCs w:val="24"/>
        </w:rPr>
        <w:t>maloletý</w:t>
      </w:r>
      <w:r w:rsidRPr="00942BFB">
        <w:rPr>
          <w:rFonts w:ascii="Times New Roman" w:hAnsi="Times New Roman" w:cs="Times New Roman"/>
          <w:color w:val="000000"/>
          <w:szCs w:val="24"/>
        </w:rPr>
        <w:t>, ktorým</w:t>
      </w:r>
      <w:r w:rsidRPr="00942BFB">
        <w:rPr>
          <w:rFonts w:ascii="Times New Roman" w:hAnsi="Times New Roman" w:cs="Times New Roman"/>
          <w:i/>
          <w:color w:val="000000"/>
          <w:szCs w:val="24"/>
        </w:rPr>
        <w:t xml:space="preserve"> </w:t>
      </w:r>
      <w:r w:rsidRPr="00942BFB">
        <w:rPr>
          <w:rFonts w:ascii="Times New Roman" w:hAnsi="Times New Roman" w:cs="Times New Roman"/>
          <w:color w:val="000000"/>
          <w:szCs w:val="24"/>
        </w:rPr>
        <w:t>sa zlaďuje terminológia zákona o štátnom jazyku s terminológiou zaužívanou v ďalších mediálnych zákonoch, napr. v audiovizuálnom zákone a v zákone o vysielaní a retransmisii. Odsek sa dopĺňa o možnosť</w:t>
      </w:r>
      <w:r w:rsidRPr="00942BFB">
        <w:rPr>
          <w:rFonts w:ascii="Times New Roman" w:hAnsi="Times New Roman" w:cs="Times New Roman"/>
          <w:szCs w:val="24"/>
        </w:rPr>
        <w:t xml:space="preserve"> vysielania audiovizuálnych diel určených maloletým do 12 rokov v jazykoch národnostných menšín, ak sú vysielané v rámci inojazyčných televíznych relácií podľa odseku 1 písm. a).</w:t>
      </w:r>
    </w:p>
    <w:p w:rsidR="00404FDF" w:rsidRPr="00604B59" w:rsidP="00404FDF">
      <w:pPr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Ustanovenie pôvodného odseku 3 sa vypúšťa ako duplicitné, pretože požiadavka, aby profesionálni zamestnanci médií používali vo vysielaní štátny jazyk, je zahrnutá už v úvodnej vete odseku 1 tohto paragrafu.</w:t>
      </w:r>
    </w:p>
    <w:p w:rsidR="00404FDF" w:rsidP="00404FDF">
      <w:pPr>
        <w:ind w:firstLine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Do nového odseku 3 sa preberá tá časť pôvodného odseku 4, ktorá sa týkala sprístupňovania informácií prostredníctvom rozhlasových zariadení, predovšetkým v obecných rozhlasoch. Keďže informovanie občanov prostredníctvom miestneho rozhlasu nie je vysielaním v zmysle príslušných právnych predpisov, navrhuje sa neuvádzať ho v zákone ako vysielanie, ale ako informovanie verejnosti. Oznamy </w:t>
      </w:r>
      <w:r w:rsidRPr="00A02162">
        <w:rPr>
          <w:rFonts w:ascii="Times New Roman" w:hAnsi="Times New Roman" w:cs="Times New Roman"/>
          <w:szCs w:val="24"/>
        </w:rPr>
        <w:t>je možné zverejniť aj v inom jazyku po ich odznení v štátnom jazyku.</w:t>
      </w:r>
    </w:p>
    <w:p w:rsidR="00404FDF" w:rsidP="00404FDF">
      <w:pPr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Ustanovenie pôvodného odseku 5 sa v spresnenom znení presúva do odseku 4. Odkazom na zákon č. 212/1997 Z. z. a zákon č. 167/2008 Z. z. sa opravuje chybný odkaz v súčasnom zákone.</w:t>
      </w:r>
    </w:p>
    <w:p w:rsidR="00404FDF" w:rsidP="00404FDF">
      <w:pPr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odseku 5 (pôvodný odsek 6) sa výrazom </w:t>
      </w:r>
      <w:r>
        <w:rPr>
          <w:rFonts w:ascii="Times New Roman" w:hAnsi="Times New Roman" w:cs="Times New Roman"/>
          <w:i/>
          <w:szCs w:val="24"/>
        </w:rPr>
        <w:t xml:space="preserve">písomné informácie </w:t>
      </w:r>
      <w:r>
        <w:rPr>
          <w:rFonts w:ascii="Times New Roman" w:hAnsi="Times New Roman" w:cs="Times New Roman"/>
          <w:szCs w:val="24"/>
        </w:rPr>
        <w:t>n</w:t>
      </w:r>
      <w:r w:rsidRPr="007F5859">
        <w:rPr>
          <w:rFonts w:ascii="Times New Roman" w:hAnsi="Times New Roman" w:cs="Times New Roman"/>
          <w:szCs w:val="24"/>
        </w:rPr>
        <w:t xml:space="preserve">ahradil </w:t>
      </w:r>
      <w:r>
        <w:rPr>
          <w:rFonts w:ascii="Times New Roman" w:hAnsi="Times New Roman" w:cs="Times New Roman"/>
          <w:szCs w:val="24"/>
        </w:rPr>
        <w:t xml:space="preserve">výraz </w:t>
      </w:r>
      <w:r>
        <w:rPr>
          <w:rFonts w:ascii="Times New Roman" w:hAnsi="Times New Roman" w:cs="Times New Roman"/>
          <w:i/>
          <w:szCs w:val="24"/>
        </w:rPr>
        <w:t>príležitostné tlače</w:t>
      </w:r>
      <w:r>
        <w:rPr>
          <w:rFonts w:ascii="Times New Roman" w:hAnsi="Times New Roman" w:cs="Times New Roman"/>
          <w:szCs w:val="24"/>
        </w:rPr>
        <w:t xml:space="preserve">, keďže tento pojem sa v príslušných právnych predpisoch nepoužíva a nie je vymedzený ani v zákone o štátnom jazyku. Vložením slova </w:t>
      </w:r>
      <w:r>
        <w:rPr>
          <w:rFonts w:ascii="Times New Roman" w:hAnsi="Times New Roman" w:cs="Times New Roman"/>
          <w:i/>
          <w:szCs w:val="24"/>
        </w:rPr>
        <w:t>najmä</w:t>
      </w:r>
      <w:r>
        <w:rPr>
          <w:rFonts w:ascii="Times New Roman" w:hAnsi="Times New Roman" w:cs="Times New Roman"/>
          <w:szCs w:val="24"/>
        </w:rPr>
        <w:t xml:space="preserve"> sa vyjadruje, že nejde o úplný výpočet všetkých spôsobov a možností informovania verejnosti. Do základného výpočtu sa doplnili plagáty a informačné tabule, pretože patria k často využívaným formám verejného sprostredkúvania informácií. Z prvej vety sa vypúšťa aj slovo </w:t>
      </w:r>
      <w:r>
        <w:rPr>
          <w:rFonts w:ascii="Times New Roman" w:hAnsi="Times New Roman" w:cs="Times New Roman"/>
          <w:i/>
          <w:szCs w:val="24"/>
        </w:rPr>
        <w:t>kultúrnych</w:t>
      </w:r>
      <w:r>
        <w:rPr>
          <w:rFonts w:ascii="Times New Roman" w:hAnsi="Times New Roman" w:cs="Times New Roman"/>
          <w:szCs w:val="24"/>
        </w:rPr>
        <w:t>, pretože požiadavka na sprostredkovanie informácií v štátnom jazyku pri organizovaní verejných podujatí sa netýka len kultúrnych podujatí. Novou formuláciou druhej vety sa dosahuje jednoznačnejšia interpretácia pôvodného textu a vypúšťa sa nadbytočná podmienka, ktorá umožňovala preklad do cudzieho jazyka len v prípade potreby.</w:t>
      </w:r>
    </w:p>
    <w:p w:rsidR="00404FDF" w:rsidP="00404FDF">
      <w:pPr>
        <w:ind w:firstLine="284"/>
        <w:jc w:val="both"/>
        <w:rPr>
          <w:rFonts w:ascii="Times New Roman" w:hAnsi="Times New Roman" w:cs="Times New Roman"/>
          <w:szCs w:val="24"/>
        </w:rPr>
      </w:pPr>
      <w:r w:rsidRPr="00B41AFA">
        <w:rPr>
          <w:rFonts w:ascii="Times New Roman" w:hAnsi="Times New Roman" w:cs="Times New Roman"/>
          <w:szCs w:val="24"/>
        </w:rPr>
        <w:t>V odseku 6 (pôvodný odsek 7) sa spresňuje používanie štátneho jazyka a popritom aj iných jazykov pri kultúrnych a výchovno-vzdelávacích podujatiach. Okruh výnimiek na použit</w:t>
      </w:r>
      <w:r>
        <w:rPr>
          <w:rFonts w:ascii="Times New Roman" w:hAnsi="Times New Roman" w:cs="Times New Roman"/>
          <w:szCs w:val="24"/>
        </w:rPr>
        <w:t xml:space="preserve">ie iných jazykov sa rozširuje o </w:t>
      </w:r>
      <w:r w:rsidRPr="00B41AFA">
        <w:rPr>
          <w:rFonts w:ascii="Times New Roman" w:hAnsi="Times New Roman" w:cs="Times New Roman"/>
          <w:szCs w:val="24"/>
        </w:rPr>
        <w:t>výchovno-vzdelávacie</w:t>
      </w:r>
      <w:r w:rsidRPr="000D747F">
        <w:rPr>
          <w:rFonts w:ascii="Times New Roman" w:hAnsi="Times New Roman" w:cs="Times New Roman"/>
          <w:szCs w:val="24"/>
        </w:rPr>
        <w:t xml:space="preserve"> podujatia zamerané na vzdeláv</w:t>
      </w:r>
      <w:r>
        <w:rPr>
          <w:rFonts w:ascii="Times New Roman" w:hAnsi="Times New Roman" w:cs="Times New Roman"/>
          <w:szCs w:val="24"/>
        </w:rPr>
        <w:t>anie v oblasti cudzích jazykov a o divadelné hry s pôvodnými textami (ide o prípady, keď sa domáce činoherné súbory rozhodnú naštudovať divadelnú hru v originálnom znení, napr. hru francúzskeho dramatika J. B. Moliéra vo francúzskom jazyku). Pri českých kultúrnych podujatiach sa upúšťa od povinnosti uviesť programy aj v štátnom jazyku.</w:t>
      </w:r>
    </w:p>
    <w:p w:rsidR="00404FDF" w:rsidP="00404FDF">
      <w:pPr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novom odseku 7 sa osobitne upravuje povinnosť používať štátny jazyk na pamätníkoch, pomníkoch a pamätných tabuliach. V súlade s ostatnými ustanoveniami zákona sú upravené aj podmienky uvádzania nápisov na týchto pamätníkoch v inom ako štátnom jazyku. Na základe skúseností z praxe, keď sa po zistení nedostatkov v textovej časti pamätníkov a pamätných tabúľ musela nákladným spôsobom zabezpečovať ich oprava, sa navrhuje, aby nápis na pripravovanom pamätníku, pomníku alebo tabuli posúdilo aj </w:t>
      </w:r>
      <w:smartTag w:uri="urn:schemas-microsoft-com:office:smarttags" w:element="PersonName">
        <w:r>
          <w:rPr>
            <w:rFonts w:ascii="Times New Roman" w:hAnsi="Times New Roman" w:cs="Times New Roman"/>
            <w:szCs w:val="24"/>
          </w:rPr>
          <w:t>ministerstvo</w:t>
        </w:r>
      </w:smartTag>
      <w:r>
        <w:rPr>
          <w:rFonts w:ascii="Times New Roman" w:hAnsi="Times New Roman" w:cs="Times New Roman"/>
          <w:szCs w:val="24"/>
        </w:rPr>
        <w:t xml:space="preserve"> kultúry z hľadiska jeho súladu s ustanoveniami zákona o štátnom jazyku. Povinnosťou dotknutých osôb bude vyžiadať si od ministerstva kultúry takéto záväzné stanovisko, čím sa pomôže predísť zbytočne vynaloženým prostriedkom na dodatočnú opravu. Ustanovenie odseku 7 sa nevzťahuje na historické nápisy na pamätníkoch, pomníkoch a  pamätných tabuliach</w:t>
      </w:r>
      <w:r w:rsidRPr="008D661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(ani v prípade ich obnovy a rekonštrukcie), ktoré sú súčasťou národných kultúrnych pamiatok a podliehajú ochrane podľa</w:t>
      </w:r>
      <w:r w:rsidRPr="008D661E">
        <w:rPr>
          <w:rFonts w:ascii="Times New Roman" w:hAnsi="Times New Roman" w:cs="Times New Roman"/>
          <w:szCs w:val="24"/>
        </w:rPr>
        <w:t xml:space="preserve"> zákona č. 49/2002 Z. z. o ochrane pamiatkového fondu v znení zákona č. 479/2005 Z. z.</w:t>
      </w:r>
    </w:p>
    <w:p w:rsidR="00404FDF" w:rsidP="00404FDF">
      <w:pPr>
        <w:ind w:firstLine="284"/>
        <w:jc w:val="both"/>
        <w:rPr>
          <w:rFonts w:ascii="Times New Roman" w:hAnsi="Times New Roman" w:cs="Times New Roman"/>
          <w:i/>
          <w:szCs w:val="24"/>
        </w:rPr>
      </w:pPr>
      <w:r w:rsidRPr="00D5715A">
        <w:rPr>
          <w:rFonts w:ascii="Times New Roman" w:hAnsi="Times New Roman" w:cs="Times New Roman"/>
          <w:szCs w:val="24"/>
        </w:rPr>
        <w:t xml:space="preserve">V súlade s nadpisom paragrafu sa v odseku 8 spresnil pojem </w:t>
      </w:r>
      <w:r w:rsidRPr="00D203D5">
        <w:rPr>
          <w:rFonts w:ascii="Times New Roman" w:hAnsi="Times New Roman" w:cs="Times New Roman"/>
          <w:i/>
          <w:szCs w:val="24"/>
        </w:rPr>
        <w:t xml:space="preserve">zhromaždenie </w:t>
      </w:r>
      <w:r w:rsidRPr="00D5715A">
        <w:rPr>
          <w:rFonts w:ascii="Times New Roman" w:hAnsi="Times New Roman" w:cs="Times New Roman"/>
          <w:szCs w:val="24"/>
        </w:rPr>
        <w:t>a </w:t>
      </w:r>
      <w:r>
        <w:rPr>
          <w:rFonts w:ascii="Times New Roman" w:hAnsi="Times New Roman" w:cs="Times New Roman"/>
          <w:szCs w:val="24"/>
        </w:rPr>
        <w:t xml:space="preserve"> </w:t>
      </w:r>
      <w:r w:rsidRPr="00D5715A">
        <w:rPr>
          <w:rFonts w:ascii="Times New Roman" w:hAnsi="Times New Roman" w:cs="Times New Roman"/>
          <w:szCs w:val="24"/>
        </w:rPr>
        <w:t xml:space="preserve">termín </w:t>
      </w:r>
      <w:r w:rsidRPr="00D203D5">
        <w:rPr>
          <w:rFonts w:ascii="Times New Roman" w:hAnsi="Times New Roman" w:cs="Times New Roman"/>
          <w:i/>
          <w:szCs w:val="24"/>
        </w:rPr>
        <w:t xml:space="preserve">prednáška </w:t>
      </w:r>
      <w:r w:rsidRPr="00D5715A">
        <w:rPr>
          <w:rFonts w:ascii="Times New Roman" w:hAnsi="Times New Roman" w:cs="Times New Roman"/>
          <w:szCs w:val="24"/>
        </w:rPr>
        <w:t xml:space="preserve">sa nahradil termínom </w:t>
      </w:r>
      <w:r w:rsidRPr="00D203D5">
        <w:rPr>
          <w:rFonts w:ascii="Times New Roman" w:hAnsi="Times New Roman" w:cs="Times New Roman"/>
          <w:i/>
          <w:szCs w:val="24"/>
        </w:rPr>
        <w:t>verejné podujatie</w:t>
      </w:r>
      <w:r w:rsidRPr="00D5715A">
        <w:rPr>
          <w:rFonts w:ascii="Times New Roman" w:hAnsi="Times New Roman" w:cs="Times New Roman"/>
          <w:szCs w:val="24"/>
        </w:rPr>
        <w:t>.</w:t>
      </w:r>
    </w:p>
    <w:p w:rsidR="00404FDF" w:rsidP="00404FDF">
      <w:pPr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poznámkach pod čiarou k § 5 sa doplnili odkazy na ďalšie súvisiace právne predpisy a odkazy na zrušené zákony sa nahradili citáciou novších právnych predpisov. </w:t>
      </w:r>
    </w:p>
    <w:p w:rsidR="00404FDF" w:rsidP="00404FDF">
      <w:pPr>
        <w:jc w:val="both"/>
        <w:rPr>
          <w:rFonts w:ascii="Times New Roman" w:hAnsi="Times New Roman" w:cs="Times New Roman"/>
          <w:szCs w:val="24"/>
        </w:rPr>
      </w:pPr>
    </w:p>
    <w:p w:rsidR="00404FDF" w:rsidP="00404FDF">
      <w:pPr>
        <w:tabs>
          <w:tab w:val="left" w:pos="360"/>
        </w:tabs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K bodu 18</w:t>
      </w:r>
    </w:p>
    <w:p w:rsidR="00404FDF" w:rsidP="00404FDF">
      <w:pPr>
        <w:tabs>
          <w:tab w:val="left" w:pos="360"/>
        </w:tabs>
        <w:jc w:val="both"/>
        <w:rPr>
          <w:rFonts w:ascii="Times New Roman" w:hAnsi="Times New Roman" w:cs="Times New Roman"/>
          <w:szCs w:val="24"/>
        </w:rPr>
      </w:pPr>
    </w:p>
    <w:p w:rsidR="00404FDF" w:rsidP="00404FDF">
      <w:pPr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Navrhovanou úpravou v § 6 sa zlaďuje použitá terminológia so súčasnými platnými právnymi predpismi, pričom sa zohľadňuje zákon č. 321/2002 Z. z. o ozbrojených silách Sloven</w:t>
      </w:r>
      <w:smartTag w:uri="urn:schemas-microsoft-com:office:smarttags" w:element="PersonName">
        <w:r>
          <w:rPr>
            <w:rFonts w:ascii="Times New Roman" w:hAnsi="Times New Roman" w:cs="Times New Roman"/>
            <w:szCs w:val="24"/>
          </w:rPr>
          <w:t>sk</w:t>
        </w:r>
      </w:smartTag>
      <w:r>
        <w:rPr>
          <w:rFonts w:ascii="Times New Roman" w:hAnsi="Times New Roman" w:cs="Times New Roman"/>
          <w:szCs w:val="24"/>
        </w:rPr>
        <w:t>ej republiky v znení ne</w:t>
      </w:r>
      <w:smartTag w:uri="urn:schemas-microsoft-com:office:smarttags" w:element="PersonName">
        <w:r>
          <w:rPr>
            <w:rFonts w:ascii="Times New Roman" w:hAnsi="Times New Roman" w:cs="Times New Roman"/>
            <w:szCs w:val="24"/>
          </w:rPr>
          <w:t>sk</w:t>
        </w:r>
      </w:smartTag>
      <w:r>
        <w:rPr>
          <w:rFonts w:ascii="Times New Roman" w:hAnsi="Times New Roman" w:cs="Times New Roman"/>
          <w:szCs w:val="24"/>
        </w:rPr>
        <w:t>orších predpisov, zákon č. 315/2001 Z. z. o Hasič</w:t>
      </w:r>
      <w:smartTag w:uri="urn:schemas-microsoft-com:office:smarttags" w:element="PersonName">
        <w:r>
          <w:rPr>
            <w:rFonts w:ascii="Times New Roman" w:hAnsi="Times New Roman" w:cs="Times New Roman"/>
            <w:szCs w:val="24"/>
          </w:rPr>
          <w:t>sk</w:t>
        </w:r>
      </w:smartTag>
      <w:r>
        <w:rPr>
          <w:rFonts w:ascii="Times New Roman" w:hAnsi="Times New Roman" w:cs="Times New Roman"/>
          <w:szCs w:val="24"/>
        </w:rPr>
        <w:t>om a záchrannom zbore v znení ne</w:t>
      </w:r>
      <w:smartTag w:uri="urn:schemas-microsoft-com:office:smarttags" w:element="PersonName">
        <w:r>
          <w:rPr>
            <w:rFonts w:ascii="Times New Roman" w:hAnsi="Times New Roman" w:cs="Times New Roman"/>
            <w:szCs w:val="24"/>
          </w:rPr>
          <w:t>sk</w:t>
        </w:r>
      </w:smartTag>
      <w:r>
        <w:rPr>
          <w:rFonts w:ascii="Times New Roman" w:hAnsi="Times New Roman" w:cs="Times New Roman"/>
          <w:szCs w:val="24"/>
        </w:rPr>
        <w:t>orších predpisov, zákon č. 57/1998 Z. z. o Železničnej polícii v znení ne</w:t>
      </w:r>
      <w:smartTag w:uri="urn:schemas-microsoft-com:office:smarttags" w:element="PersonName">
        <w:r>
          <w:rPr>
            <w:rFonts w:ascii="Times New Roman" w:hAnsi="Times New Roman" w:cs="Times New Roman"/>
            <w:szCs w:val="24"/>
          </w:rPr>
          <w:t>sk</w:t>
        </w:r>
      </w:smartTag>
      <w:r>
        <w:rPr>
          <w:rFonts w:ascii="Times New Roman" w:hAnsi="Times New Roman" w:cs="Times New Roman"/>
          <w:szCs w:val="24"/>
        </w:rPr>
        <w:t>orších prepisov a zákon č. 314/2001 Z. z. o ochrane pred požiarmi v znení ne</w:t>
      </w:r>
      <w:smartTag w:uri="urn:schemas-microsoft-com:office:smarttags" w:element="PersonName">
        <w:r>
          <w:rPr>
            <w:rFonts w:ascii="Times New Roman" w:hAnsi="Times New Roman" w:cs="Times New Roman"/>
            <w:szCs w:val="24"/>
          </w:rPr>
          <w:t>sk</w:t>
        </w:r>
      </w:smartTag>
      <w:r>
        <w:rPr>
          <w:rFonts w:ascii="Times New Roman" w:hAnsi="Times New Roman" w:cs="Times New Roman"/>
          <w:szCs w:val="24"/>
        </w:rPr>
        <w:t>orších prepisov.</w:t>
      </w:r>
    </w:p>
    <w:p w:rsidR="00404FDF" w:rsidP="00404FDF">
      <w:pPr>
        <w:ind w:firstLine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§ 7 ods. 1 sa dopĺňa o chýbajúce časti týkajúce sa používania štátneho jazyka v trestnom konaní. </w:t>
      </w:r>
    </w:p>
    <w:p w:rsidR="00404FDF" w:rsidP="00404FDF">
      <w:pPr>
        <w:ind w:firstLine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Nahradením výrazu </w:t>
      </w:r>
      <w:r>
        <w:rPr>
          <w:rFonts w:ascii="Times New Roman" w:hAnsi="Times New Roman" w:cs="Times New Roman"/>
          <w:i/>
          <w:szCs w:val="24"/>
        </w:rPr>
        <w:t xml:space="preserve">cudzincov </w:t>
      </w:r>
      <w:r>
        <w:rPr>
          <w:rFonts w:ascii="Times New Roman" w:hAnsi="Times New Roman" w:cs="Times New Roman"/>
          <w:szCs w:val="24"/>
        </w:rPr>
        <w:t xml:space="preserve">slovom </w:t>
      </w:r>
      <w:r>
        <w:rPr>
          <w:rFonts w:ascii="Times New Roman" w:hAnsi="Times New Roman" w:cs="Times New Roman"/>
          <w:i/>
          <w:szCs w:val="24"/>
        </w:rPr>
        <w:t xml:space="preserve">osôb </w:t>
      </w:r>
      <w:r>
        <w:rPr>
          <w:rFonts w:ascii="Times New Roman" w:hAnsi="Times New Roman" w:cs="Times New Roman"/>
          <w:szCs w:val="24"/>
        </w:rPr>
        <w:t xml:space="preserve">v § 7 ods. 2 sa zjednocuje právna úprava tohto ustanovenia s odsekom 2 v § 20 Trestného poriadku.  </w:t>
      </w:r>
    </w:p>
    <w:p w:rsidR="00404FDF" w:rsidP="00404FDF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404FDF" w:rsidP="00404FDF">
      <w:pPr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K bodu 20</w:t>
      </w:r>
    </w:p>
    <w:p w:rsidR="00404FDF" w:rsidP="00404FDF">
      <w:pPr>
        <w:tabs>
          <w:tab w:val="left" w:pos="360"/>
        </w:tabs>
        <w:jc w:val="both"/>
        <w:rPr>
          <w:rFonts w:ascii="Times New Roman" w:hAnsi="Times New Roman" w:cs="Times New Roman"/>
          <w:szCs w:val="24"/>
        </w:rPr>
      </w:pPr>
    </w:p>
    <w:p w:rsidR="00404FDF" w:rsidP="00404FDF">
      <w:pPr>
        <w:tabs>
          <w:tab w:val="left" w:pos="36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Nadpis § 8 sa upravuje preto, lebo pôvodné znenie tohto nadpisu nezahŕňalo všetky oblasti, ktoré sú predmetom úpravy § 8.</w:t>
      </w:r>
    </w:p>
    <w:p w:rsidR="00404FDF" w:rsidP="00404FDF">
      <w:pPr>
        <w:tabs>
          <w:tab w:val="left" w:pos="360"/>
        </w:tabs>
        <w:jc w:val="both"/>
        <w:rPr>
          <w:rFonts w:ascii="Times New Roman" w:hAnsi="Times New Roman" w:cs="Times New Roman"/>
          <w:szCs w:val="24"/>
        </w:rPr>
      </w:pPr>
    </w:p>
    <w:p w:rsidR="00404FDF" w:rsidP="00404FDF">
      <w:pPr>
        <w:tabs>
          <w:tab w:val="left" w:pos="36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K bodu 22</w:t>
      </w:r>
    </w:p>
    <w:p w:rsidR="00404FDF" w:rsidP="00404FDF">
      <w:pPr>
        <w:tabs>
          <w:tab w:val="left" w:pos="360"/>
        </w:tabs>
        <w:jc w:val="both"/>
        <w:rPr>
          <w:rFonts w:ascii="Times New Roman" w:hAnsi="Times New Roman" w:cs="Times New Roman"/>
          <w:szCs w:val="24"/>
        </w:rPr>
      </w:pPr>
    </w:p>
    <w:p w:rsidR="00404FDF" w:rsidP="00404FDF">
      <w:pPr>
        <w:tabs>
          <w:tab w:val="left" w:pos="360"/>
        </w:tabs>
        <w:jc w:val="both"/>
        <w:rPr>
          <w:rFonts w:ascii="Times New Roman" w:hAnsi="Times New Roman" w:cs="Times New Roman"/>
          <w:szCs w:val="24"/>
        </w:rPr>
      </w:pPr>
      <w:r w:rsidR="002E7CE1">
        <w:rPr>
          <w:rFonts w:ascii="Times New Roman" w:hAnsi="Times New Roman" w:cs="Times New Roman"/>
          <w:szCs w:val="24"/>
        </w:rPr>
        <w:tab/>
        <w:t>Ustanovenia</w:t>
      </w:r>
      <w:r>
        <w:rPr>
          <w:rFonts w:ascii="Times New Roman" w:hAnsi="Times New Roman" w:cs="Times New Roman"/>
          <w:szCs w:val="24"/>
        </w:rPr>
        <w:t xml:space="preserve"> odsekov 2 a 3 v § 8 sa dopĺňa</w:t>
      </w:r>
      <w:r w:rsidR="002E7CE1">
        <w:rPr>
          <w:rFonts w:ascii="Times New Roman" w:hAnsi="Times New Roman" w:cs="Times New Roman"/>
          <w:szCs w:val="24"/>
        </w:rPr>
        <w:t>jú</w:t>
      </w:r>
      <w:r>
        <w:rPr>
          <w:rFonts w:ascii="Times New Roman" w:hAnsi="Times New Roman" w:cs="Times New Roman"/>
          <w:szCs w:val="24"/>
        </w:rPr>
        <w:t xml:space="preserve"> o možnosť použitia iných jazykov pri vyhotovovaní písomností uvedených v týchto ustanoveniach, ak je zabezpečené ich znenie v štátnom jazyku.</w:t>
      </w:r>
    </w:p>
    <w:p w:rsidR="00404FDF" w:rsidP="00404FDF">
      <w:pPr>
        <w:ind w:firstLine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Doplnenie druhej vety v odseku 3 súvisí s potrebou odstrániť rozpor medzi zákonom o štátnom jazyku a z</w:t>
      </w:r>
      <w:r w:rsidRPr="006245EB">
        <w:rPr>
          <w:rFonts w:ascii="Times New Roman" w:hAnsi="Times New Roman" w:cs="Times New Roman"/>
          <w:szCs w:val="24"/>
        </w:rPr>
        <w:t>ákon</w:t>
      </w:r>
      <w:r>
        <w:rPr>
          <w:rFonts w:ascii="Times New Roman" w:hAnsi="Times New Roman" w:cs="Times New Roman"/>
          <w:szCs w:val="24"/>
        </w:rPr>
        <w:t>om</w:t>
      </w:r>
      <w:r w:rsidRPr="006245EB">
        <w:rPr>
          <w:rFonts w:ascii="Times New Roman" w:hAnsi="Times New Roman" w:cs="Times New Roman"/>
          <w:szCs w:val="24"/>
        </w:rPr>
        <w:t xml:space="preserve"> č. 264/1999 Z. z. o technických požiadavkách na výrobky a</w:t>
      </w:r>
      <w:r>
        <w:rPr>
          <w:rFonts w:ascii="Times New Roman" w:hAnsi="Times New Roman" w:cs="Times New Roman"/>
          <w:szCs w:val="24"/>
        </w:rPr>
        <w:t> </w:t>
      </w:r>
      <w:r w:rsidRPr="006245EB">
        <w:rPr>
          <w:rFonts w:ascii="Times New Roman" w:hAnsi="Times New Roman" w:cs="Times New Roman"/>
          <w:szCs w:val="24"/>
        </w:rPr>
        <w:t>o</w:t>
      </w:r>
      <w:r>
        <w:rPr>
          <w:rFonts w:ascii="Times New Roman" w:hAnsi="Times New Roman" w:cs="Times New Roman"/>
          <w:szCs w:val="24"/>
        </w:rPr>
        <w:t> </w:t>
      </w:r>
      <w:r w:rsidRPr="006245EB">
        <w:rPr>
          <w:rFonts w:ascii="Times New Roman" w:hAnsi="Times New Roman" w:cs="Times New Roman"/>
          <w:szCs w:val="24"/>
        </w:rPr>
        <w:t>posudzovaní zhody a o zmene a doplnení niektorých zákonov v znení neskorších predpisov</w:t>
      </w:r>
      <w:r>
        <w:rPr>
          <w:rFonts w:ascii="Times New Roman" w:hAnsi="Times New Roman" w:cs="Times New Roman"/>
          <w:szCs w:val="24"/>
        </w:rPr>
        <w:t>. Z</w:t>
      </w:r>
      <w:r w:rsidRPr="006245EB">
        <w:rPr>
          <w:rFonts w:ascii="Times New Roman" w:hAnsi="Times New Roman" w:cs="Times New Roman"/>
          <w:szCs w:val="24"/>
        </w:rPr>
        <w:t>ákon č. 264/1999 Z. z.</w:t>
      </w:r>
      <w:r>
        <w:rPr>
          <w:rFonts w:ascii="Times New Roman" w:hAnsi="Times New Roman" w:cs="Times New Roman"/>
          <w:szCs w:val="24"/>
        </w:rPr>
        <w:t xml:space="preserve"> sa zaoberá komplexnou úpravou problematiky tvorby a vydávania slovenských technických noriem. Vzhľadom na to, že táto neskoršia osobitná právna norma umožnila pri preberaní medzinárodných a európskych technických noriem do slovenských technických noriem okrem preberania v slovenskom jazyku použiť aj ďalšie formy preberania určené medzinárodnými a európskymi normalizačnými organizáciami, nastal v tomto bode nesúlad medzi ustanoveniami z</w:t>
      </w:r>
      <w:r w:rsidRPr="006245EB">
        <w:rPr>
          <w:rFonts w:ascii="Times New Roman" w:hAnsi="Times New Roman" w:cs="Times New Roman"/>
          <w:szCs w:val="24"/>
        </w:rPr>
        <w:t>ákon</w:t>
      </w:r>
      <w:r>
        <w:rPr>
          <w:rFonts w:ascii="Times New Roman" w:hAnsi="Times New Roman" w:cs="Times New Roman"/>
          <w:szCs w:val="24"/>
        </w:rPr>
        <w:t>a</w:t>
      </w:r>
      <w:r w:rsidRPr="006245EB">
        <w:rPr>
          <w:rFonts w:ascii="Times New Roman" w:hAnsi="Times New Roman" w:cs="Times New Roman"/>
          <w:szCs w:val="24"/>
        </w:rPr>
        <w:t xml:space="preserve"> č. 264/1999 Z. z.</w:t>
      </w:r>
      <w:r>
        <w:rPr>
          <w:rFonts w:ascii="Times New Roman" w:hAnsi="Times New Roman" w:cs="Times New Roman"/>
          <w:szCs w:val="24"/>
        </w:rPr>
        <w:t xml:space="preserve"> a povinnosťou vyhotovovať všetky slovenské technické normy v slovenskom jazyku ustanovenou v § 8 ods. 3 zákona o štátnom jazyku. Navrhovaná úprava tento rozpor odstraňuje.</w:t>
      </w:r>
    </w:p>
    <w:p w:rsidR="00404FDF" w:rsidP="00404FDF">
      <w:pPr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Do odseku 4 sa dopĺňajú zariadenia sociálnych služieb, v ktorých sa podobne ako v zdravotníckych zariadeniach poskytujú služby vo verejnom záujme určené širokej verejnosti. Na spresnenie terminológie sa slová </w:t>
      </w:r>
      <w:r>
        <w:rPr>
          <w:rFonts w:ascii="Times New Roman" w:hAnsi="Times New Roman" w:cs="Times New Roman"/>
          <w:i/>
          <w:szCs w:val="24"/>
        </w:rPr>
        <w:t xml:space="preserve">občan </w:t>
      </w:r>
      <w:r>
        <w:rPr>
          <w:rFonts w:ascii="Times New Roman" w:hAnsi="Times New Roman" w:cs="Times New Roman"/>
          <w:szCs w:val="24"/>
        </w:rPr>
        <w:t>a </w:t>
      </w:r>
      <w:r>
        <w:rPr>
          <w:rFonts w:ascii="Times New Roman" w:hAnsi="Times New Roman" w:cs="Times New Roman"/>
          <w:i/>
          <w:szCs w:val="24"/>
        </w:rPr>
        <w:t xml:space="preserve">cudzinec </w:t>
      </w:r>
      <w:r>
        <w:rPr>
          <w:rFonts w:ascii="Times New Roman" w:hAnsi="Times New Roman" w:cs="Times New Roman"/>
          <w:szCs w:val="24"/>
        </w:rPr>
        <w:t xml:space="preserve">nahrádzajú slovami </w:t>
      </w:r>
      <w:r>
        <w:rPr>
          <w:rFonts w:ascii="Times New Roman" w:hAnsi="Times New Roman" w:cs="Times New Roman"/>
          <w:i/>
          <w:szCs w:val="24"/>
        </w:rPr>
        <w:t xml:space="preserve">pacient </w:t>
      </w:r>
      <w:r>
        <w:rPr>
          <w:rFonts w:ascii="Times New Roman" w:hAnsi="Times New Roman" w:cs="Times New Roman"/>
          <w:szCs w:val="24"/>
        </w:rPr>
        <w:t>(v zdravotníckych zariadeniach) a </w:t>
      </w:r>
      <w:r>
        <w:rPr>
          <w:rFonts w:ascii="Times New Roman" w:hAnsi="Times New Roman" w:cs="Times New Roman"/>
          <w:i/>
          <w:szCs w:val="24"/>
        </w:rPr>
        <w:t xml:space="preserve">klient </w:t>
      </w:r>
      <w:r>
        <w:rPr>
          <w:rFonts w:ascii="Times New Roman" w:hAnsi="Times New Roman" w:cs="Times New Roman"/>
          <w:szCs w:val="24"/>
        </w:rPr>
        <w:t xml:space="preserve">(v zariadeniach sociálnych služieb). Rovnako ako zdravotnícke služby aj poskytovanie sociálnych služieb má verejný charakter, a preto aj tu platí zásada prednostného používania štátneho jazyka. Popri zachovaní doterajšej možnosti použiť v komunikácii s pacientom aj iný ako štátny jazyk (v prípade, ak pacient neovláda štátny jazyk) sa v návrhu zákona umožňuje príslušníkom národnostných menšín komunikovať </w:t>
      </w:r>
      <w:r w:rsidRPr="001B4407">
        <w:rPr>
          <w:rFonts w:ascii="Times New Roman" w:hAnsi="Times New Roman" w:cs="Times New Roman"/>
          <w:szCs w:val="24"/>
        </w:rPr>
        <w:t>v ich</w:t>
      </w:r>
      <w:r>
        <w:rPr>
          <w:rFonts w:ascii="Times New Roman" w:hAnsi="Times New Roman" w:cs="Times New Roman"/>
          <w:szCs w:val="24"/>
        </w:rPr>
        <w:t xml:space="preserve"> materinskom jazyku s personálom zdravotníckych a sociálnych zariadení v obciach, kde žije minimálne 20 % príslušníkov menšiny. Toto právo doteraz nebolo zakotvené v právnom systéme SR a jeho zavedením do zákona o štátnom jazyku sa rozširuje okruh zákonných práv na používanie jazykov menšín vo verejnom styku. Týmto doplnením pôvodného ustanovenia odseku 4 sa na základe odporúčania Výboru ministrov Rady Európy odstraňuje prekážka pri uplatňovaní menšinových jazykov v sociálnej oblasti, čím sa napĺňa ustanovenie čl. 13 ods. 2 písm. c) Európskej charty regionálnych alebo menšinových jazykov.  Aby pri uplatňovaní tohto práva nedochádzalo k diskriminácii v pracovnoprávnych vzťahoch, treba zabezpečiť, aby sa ovládanie menšinového jazyka nestalo podmienkou prijatia do zamestnania, resp. podmienkou pôsobenia v týchto zariadeniach. </w:t>
      </w:r>
    </w:p>
    <w:p w:rsidR="00404FDF" w:rsidP="00404FDF">
      <w:pPr>
        <w:jc w:val="both"/>
        <w:rPr>
          <w:rFonts w:ascii="Times New Roman" w:hAnsi="Times New Roman" w:cs="Times New Roman"/>
          <w:szCs w:val="24"/>
        </w:rPr>
      </w:pPr>
    </w:p>
    <w:p w:rsidR="00404FDF" w:rsidP="00404FDF">
      <w:pPr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K bodu 24</w:t>
      </w:r>
    </w:p>
    <w:p w:rsidR="00404FDF" w:rsidP="00404FDF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404FDF" w:rsidP="00404FDF">
      <w:pPr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V § 8 ods. 6 </w:t>
      </w:r>
      <w:r>
        <w:rPr>
          <w:rFonts w:ascii="Times New Roman" w:hAnsi="Times New Roman" w:cs="Times New Roman"/>
          <w:szCs w:val="24"/>
        </w:rPr>
        <w:t xml:space="preserve">sa čiastočne upravuje terminológia a presnejšie sa definuje súčasná platná požiadavka, aby nápisy na verejne prístupných miestach, reklamné texty a ďalšie oznamy určené na informovanie verejnosti v inom ako štátnom jazyku boli svojím obsahom identické s textom v štátnom jazyku, za ktorým majú nasledovať. Nahrádza sa tak nepresná formulácia z prvej časti druhej vety o rovnako veľkých textoch, ktorá v podstate vyžadovala, aby text v cudzom jazyku dosahoval vždy rozmery textu v štátnom jazyku. </w:t>
      </w:r>
    </w:p>
    <w:p w:rsidR="00404FDF" w:rsidP="00404FDF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404FDF" w:rsidP="00404FDF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K bodu 25</w:t>
      </w:r>
    </w:p>
    <w:p w:rsidR="00404FDF" w:rsidP="00404FDF">
      <w:pPr>
        <w:jc w:val="both"/>
        <w:rPr>
          <w:rFonts w:ascii="Times New Roman" w:hAnsi="Times New Roman" w:cs="Times New Roman"/>
          <w:szCs w:val="24"/>
        </w:rPr>
      </w:pPr>
    </w:p>
    <w:p w:rsidR="00404FDF" w:rsidP="00404FDF">
      <w:pPr>
        <w:tabs>
          <w:tab w:val="left" w:pos="284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Navrhovaná úprava</w:t>
      </w:r>
      <w:r w:rsidRPr="00B95C9A">
        <w:rPr>
          <w:rFonts w:ascii="Times New Roman" w:hAnsi="Times New Roman" w:cs="Times New Roman"/>
          <w:szCs w:val="24"/>
        </w:rPr>
        <w:t xml:space="preserve"> spresňuje podmienky dohľadu nad zákonom</w:t>
      </w:r>
      <w:r>
        <w:rPr>
          <w:rFonts w:ascii="Times New Roman" w:hAnsi="Times New Roman" w:cs="Times New Roman"/>
          <w:szCs w:val="24"/>
        </w:rPr>
        <w:t xml:space="preserve"> o štátnom jazyku</w:t>
      </w:r>
      <w:r w:rsidRPr="00B95C9A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 xml:space="preserve">Stanovujú sa povinnosti a práva osôb vykonávajúcich dohľad a takisto povinnosti subjektov, ktoré porušili zákon. </w:t>
      </w:r>
    </w:p>
    <w:p w:rsidR="00404FDF" w:rsidP="00404FDF">
      <w:pPr>
        <w:tabs>
          <w:tab w:val="left" w:pos="36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V súlade s kompetenčným zákonom (zákon č. 575/2001 Z. z. o organizácii činnosti vlády a organizácii ústrednej štátnej správy v znení ne</w:t>
      </w:r>
      <w:smartTag w:uri="urn:schemas-microsoft-com:office:smarttags" w:element="PersonName">
        <w:r>
          <w:rPr>
            <w:rFonts w:ascii="Times New Roman" w:hAnsi="Times New Roman" w:cs="Times New Roman"/>
            <w:szCs w:val="24"/>
          </w:rPr>
          <w:t>sk</w:t>
        </w:r>
      </w:smartTag>
      <w:r>
        <w:rPr>
          <w:rFonts w:ascii="Times New Roman" w:hAnsi="Times New Roman" w:cs="Times New Roman"/>
          <w:szCs w:val="24"/>
        </w:rPr>
        <w:t xml:space="preserve">orších predpisov) je už od roku 1996 zabezpečením dohľadu nad dodržiavaním povinností vyplývajúcich zo zákona o štátnom jazyku poverené </w:t>
      </w:r>
      <w:smartTag w:uri="urn:schemas-microsoft-com:office:smarttags" w:element="PersonName">
        <w:r>
          <w:rPr>
            <w:rFonts w:ascii="Times New Roman" w:hAnsi="Times New Roman" w:cs="Times New Roman"/>
            <w:szCs w:val="24"/>
          </w:rPr>
          <w:t>ministerstvo</w:t>
        </w:r>
      </w:smartTag>
      <w:r>
        <w:rPr>
          <w:rFonts w:ascii="Times New Roman" w:hAnsi="Times New Roman" w:cs="Times New Roman"/>
          <w:szCs w:val="24"/>
        </w:rPr>
        <w:t xml:space="preserve"> kultúry. V predkladanej novele sa navrhuje, aby </w:t>
      </w:r>
      <w:smartTag w:uri="urn:schemas-microsoft-com:office:smarttags" w:element="PersonName">
        <w:r>
          <w:rPr>
            <w:rFonts w:ascii="Times New Roman" w:hAnsi="Times New Roman" w:cs="Times New Roman"/>
            <w:szCs w:val="24"/>
          </w:rPr>
          <w:t>ministerstvo</w:t>
        </w:r>
      </w:smartTag>
      <w:r>
        <w:rPr>
          <w:rFonts w:ascii="Times New Roman" w:hAnsi="Times New Roman" w:cs="Times New Roman"/>
          <w:szCs w:val="24"/>
        </w:rPr>
        <w:t xml:space="preserve"> kultúry dohliadalo na všetky ustanovenia zákona okrem  ustanovení upravujúcich používanie štátneho jazyka v periodickej tlači, v agentúrnom spravodajstve, v rozhlasovom a televíznom vysielaní, v hospodárskej reklame a ustanovení upravujúcich používanie štátneho jazyka v oblasti súdnej moci.</w:t>
      </w:r>
    </w:p>
    <w:p w:rsidR="00404FDF" w:rsidP="00404FDF">
      <w:pPr>
        <w:tabs>
          <w:tab w:val="left" w:pos="36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K bodu 26</w:t>
      </w:r>
    </w:p>
    <w:p w:rsidR="00404FDF" w:rsidP="00404FDF">
      <w:pPr>
        <w:tabs>
          <w:tab w:val="left" w:pos="360"/>
        </w:tabs>
        <w:jc w:val="both"/>
        <w:rPr>
          <w:rFonts w:ascii="Times New Roman" w:hAnsi="Times New Roman" w:cs="Times New Roman"/>
          <w:szCs w:val="24"/>
        </w:rPr>
      </w:pPr>
    </w:p>
    <w:p w:rsidR="00404FDF" w:rsidP="00404FDF">
      <w:pPr>
        <w:tabs>
          <w:tab w:val="left" w:pos="360"/>
        </w:tabs>
        <w:suppressAutoHyphens/>
        <w:jc w:val="both"/>
        <w:rPr>
          <w:rFonts w:ascii="Times New Roman" w:hAnsi="Times New Roman" w:cs="Times New Roman"/>
          <w:spacing w:val="-2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E63D4A">
        <w:rPr>
          <w:rFonts w:ascii="Times New Roman" w:hAnsi="Times New Roman" w:cs="Times New Roman"/>
          <w:szCs w:val="24"/>
        </w:rPr>
        <w:t>Závažným nedostatkom</w:t>
      </w:r>
      <w:r>
        <w:rPr>
          <w:rFonts w:ascii="Times New Roman" w:hAnsi="Times New Roman" w:cs="Times New Roman"/>
          <w:szCs w:val="24"/>
        </w:rPr>
        <w:t xml:space="preserve"> pri zabezpečení účinného</w:t>
      </w:r>
      <w:r w:rsidRPr="00E63D4A">
        <w:rPr>
          <w:rFonts w:ascii="Times New Roman" w:hAnsi="Times New Roman" w:cs="Times New Roman"/>
          <w:szCs w:val="24"/>
        </w:rPr>
        <w:t xml:space="preserve"> dohľadu nad dodržiavaním zákona je</w:t>
      </w:r>
      <w:r>
        <w:rPr>
          <w:rFonts w:ascii="Times New Roman" w:hAnsi="Times New Roman" w:cs="Times New Roman"/>
          <w:szCs w:val="24"/>
        </w:rPr>
        <w:t xml:space="preserve"> najmä</w:t>
      </w:r>
      <w:r w:rsidRPr="00E63D4A">
        <w:rPr>
          <w:rFonts w:ascii="Times New Roman" w:hAnsi="Times New Roman" w:cs="Times New Roman"/>
          <w:szCs w:val="24"/>
        </w:rPr>
        <w:t xml:space="preserve"> nedostatočná vymožiteľnosť </w:t>
      </w:r>
      <w:r>
        <w:rPr>
          <w:rFonts w:ascii="Times New Roman" w:hAnsi="Times New Roman" w:cs="Times New Roman"/>
          <w:szCs w:val="24"/>
        </w:rPr>
        <w:t xml:space="preserve">jeho </w:t>
      </w:r>
      <w:r w:rsidRPr="00E63D4A">
        <w:rPr>
          <w:rFonts w:ascii="Times New Roman" w:hAnsi="Times New Roman" w:cs="Times New Roman"/>
          <w:szCs w:val="24"/>
        </w:rPr>
        <w:t>platných ustanovení.</w:t>
      </w:r>
      <w:r>
        <w:rPr>
          <w:rFonts w:ascii="Times New Roman" w:hAnsi="Times New Roman" w:cs="Times New Roman"/>
          <w:szCs w:val="24"/>
        </w:rPr>
        <w:t xml:space="preserve"> Na dosiahnutie</w:t>
      </w:r>
      <w:r w:rsidRPr="005C755E">
        <w:rPr>
          <w:rFonts w:ascii="Times New Roman" w:hAnsi="Times New Roman" w:cs="Times New Roman"/>
          <w:szCs w:val="24"/>
        </w:rPr>
        <w:t> vykonateľnosti zákona</w:t>
      </w:r>
      <w:r>
        <w:rPr>
          <w:rFonts w:ascii="Times New Roman" w:hAnsi="Times New Roman" w:cs="Times New Roman"/>
          <w:szCs w:val="24"/>
        </w:rPr>
        <w:t xml:space="preserve"> sa</w:t>
      </w:r>
      <w:r w:rsidRPr="005C755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navrhuje zavedenie chýbajúceho sankčného</w:t>
      </w:r>
      <w:r w:rsidRPr="005C755E">
        <w:rPr>
          <w:rFonts w:ascii="Times New Roman" w:hAnsi="Times New Roman" w:cs="Times New Roman"/>
          <w:szCs w:val="24"/>
        </w:rPr>
        <w:t xml:space="preserve"> ustanovenia.</w:t>
      </w:r>
      <w:r>
        <w:rPr>
          <w:rFonts w:ascii="Times New Roman" w:hAnsi="Times New Roman" w:cs="Times New Roman"/>
          <w:szCs w:val="24"/>
        </w:rPr>
        <w:t xml:space="preserve"> Sankcionovanie sa dotýka orgánov verejnej správy, </w:t>
      </w:r>
      <w:r w:rsidRPr="0003079C">
        <w:rPr>
          <w:rFonts w:ascii="Times New Roman" w:hAnsi="Times New Roman" w:cs="Times New Roman"/>
          <w:szCs w:val="24"/>
        </w:rPr>
        <w:t xml:space="preserve">právnických osôb a fyzických osôb oprávnených podnikať za </w:t>
      </w:r>
      <w:r>
        <w:rPr>
          <w:rFonts w:ascii="Times New Roman" w:hAnsi="Times New Roman" w:cs="Times New Roman"/>
          <w:szCs w:val="24"/>
        </w:rPr>
        <w:t>porušenie  povinností uložených zákonom a za </w:t>
      </w:r>
      <w:r w:rsidRPr="0003079C">
        <w:rPr>
          <w:rFonts w:ascii="Times New Roman" w:hAnsi="Times New Roman" w:cs="Times New Roman"/>
          <w:szCs w:val="24"/>
        </w:rPr>
        <w:t>neodstr</w:t>
      </w:r>
      <w:r>
        <w:rPr>
          <w:rFonts w:ascii="Times New Roman" w:hAnsi="Times New Roman" w:cs="Times New Roman"/>
          <w:szCs w:val="24"/>
        </w:rPr>
        <w:t>ánenie protiprávneho stavu. Uloženie pokuty sa navrhuje až v takom prípade, ak sa ani po opakovanom písomnom upozornení zo strany ministerstva kultúry nepristúpilo k odstráneniu  protiprávneho stavu.</w:t>
      </w:r>
    </w:p>
    <w:p w:rsidR="00404FDF" w:rsidP="00404FDF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Výška navrhovaných pokút bude odstupňovaná s prihliadnutím na rozsah, následky, čas trvania a na opakované porušovanie povinnosti. </w:t>
      </w:r>
    </w:p>
    <w:p w:rsidR="00404FDF" w:rsidP="00404FDF">
      <w:pPr>
        <w:tabs>
          <w:tab w:val="left" w:pos="360"/>
        </w:tabs>
        <w:jc w:val="both"/>
        <w:rPr>
          <w:rFonts w:ascii="Times New Roman" w:hAnsi="Times New Roman" w:cs="Times New Roman"/>
          <w:szCs w:val="24"/>
        </w:rPr>
      </w:pPr>
    </w:p>
    <w:p w:rsidR="00404FDF" w:rsidP="00404FDF">
      <w:pPr>
        <w:tabs>
          <w:tab w:val="left" w:pos="36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K bodu 27</w:t>
      </w:r>
    </w:p>
    <w:p w:rsidR="00404FDF" w:rsidP="00404FDF">
      <w:pPr>
        <w:tabs>
          <w:tab w:val="left" w:pos="360"/>
        </w:tabs>
        <w:jc w:val="both"/>
        <w:rPr>
          <w:rFonts w:ascii="Times New Roman" w:hAnsi="Times New Roman" w:cs="Times New Roman"/>
          <w:szCs w:val="24"/>
        </w:rPr>
      </w:pPr>
    </w:p>
    <w:p w:rsidR="00404FDF" w:rsidP="00404FDF">
      <w:pPr>
        <w:tabs>
          <w:tab w:val="left" w:pos="360"/>
        </w:tabs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 xml:space="preserve">Na to, aby vláda Slovenskej republiky mohla prijímať účinné opatrenia na rozvoj a ochranu slovenčiny ako štátneho jazyka, musí byť pravidelne informovaná o stave používania štátneho jazyka v spoločenskej praxi a o praktickom uplatňovaní zákona o štátnom jazyku i  ďalších zákonov upravujúcich používanie slovenského jazyka v osobitných oblastiach verejného styku. </w:t>
      </w:r>
    </w:p>
    <w:p w:rsidR="00404FDF" w:rsidP="00404FDF">
      <w:pPr>
        <w:tabs>
          <w:tab w:val="left" w:pos="360"/>
        </w:tabs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ab/>
        <w:t xml:space="preserve">Súčasťou správy bude sumarizácia a vyhodnotenie zistení dozorných orgánov poverených výkonom dohľadu nad používaním štátneho jazyka v danej spoločenskej oblasti a skúseností s používaním štátneho jazyka v oblasti pôsobnosti orgánov verejnej správy a právnických osôb uvedených v § 3 v odseku 1. Na základe týchto podkladov a zistení bude možné navrhnúť konkrétne kroky na riešenie aktuálnych problémov a na zlepšenie situácie tam, kde si to reálne potreby vyžiadajú. Správa prinesie aj zhrnutie najvýznamnejších aktivít a prijatých opatrení, ktoré v sledovanom období prispeli k zlepšeniu starostlivosti o štátny jazyk, k popularizácii výsledkov jazykovedného výskumu, ako aj k celkovému zvyšovaniu jazykovej kultúry v spoločnosti. V záujme objektívneho zhodnotenia stavu používania štátneho jazyka budú súčasťou správy aj podnety občanov a  stanoviská odborníkov na slovenský jazyk i vyjadrenia osobností kultúrneho a spoločenského života k tejto téme.  </w:t>
        <w:tab/>
      </w:r>
    </w:p>
    <w:p w:rsidR="00404FDF" w:rsidP="00404FDF">
      <w:pPr>
        <w:tabs>
          <w:tab w:val="left" w:pos="360"/>
        </w:tabs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ab/>
        <w:t xml:space="preserve">Povinnosťou vypracúvať takúto písomnú informáciu bude poverené Ministerstvo kultúry Slovenskej republiky ako ústredný orgán štátnej správy pre oblasť štátneho jazyka. Navrhujú sa dvojročné intervaly na vypracúvanie a predkladanie súhrnnej správy, pretože sa predpokladá, že v takomto dlhšom intervale bude možné objektívnejšie a spoľahlivejšie zhodnotiť fungovanie prijatých opatrení. Najbližšiu správu by po schválení tejto novely pripravilo </w:t>
      </w:r>
      <w:smartTag w:uri="urn:schemas-microsoft-com:office:smarttags" w:element="PersonName">
        <w:r>
          <w:rPr>
            <w:rFonts w:ascii="Times New Roman" w:hAnsi="Times New Roman" w:cs="Times New Roman"/>
            <w:color w:val="000000"/>
            <w:szCs w:val="24"/>
          </w:rPr>
          <w:t>ministerstvo</w:t>
        </w:r>
      </w:smartTag>
      <w:r>
        <w:rPr>
          <w:rFonts w:ascii="Times New Roman" w:hAnsi="Times New Roman" w:cs="Times New Roman"/>
          <w:color w:val="000000"/>
          <w:szCs w:val="24"/>
        </w:rPr>
        <w:t xml:space="preserve"> kultúry v roku 2012. Predkladanie správ o používaní štátneho jazyka je bežné aj v iných členských štátoch Európskej únie, ktoré toto opatrenie majú už niekoľko rokov zakotvené vo svojich vnútroštátnych právnych predpisoch. Tak je to napríklad vo Francúzsku, Slovinsku, Fínsku, Poľsku. </w:t>
      </w:r>
    </w:p>
    <w:p w:rsidR="00404FDF" w:rsidP="00404FDF">
      <w:pPr>
        <w:tabs>
          <w:tab w:val="left" w:pos="360"/>
        </w:tabs>
        <w:jc w:val="both"/>
        <w:rPr>
          <w:rFonts w:ascii="Times New Roman" w:hAnsi="Times New Roman" w:cs="Times New Roman"/>
          <w:color w:val="000000"/>
          <w:szCs w:val="24"/>
        </w:rPr>
      </w:pPr>
    </w:p>
    <w:p w:rsidR="00404FDF" w:rsidP="00404FDF">
      <w:pPr>
        <w:tabs>
          <w:tab w:val="left" w:pos="360"/>
        </w:tabs>
        <w:jc w:val="both"/>
        <w:rPr>
          <w:rFonts w:ascii="Times New Roman" w:hAnsi="Times New Roman" w:cs="Times New Roman"/>
          <w:color w:val="000000"/>
          <w:szCs w:val="24"/>
          <w:u w:val="single"/>
        </w:rPr>
      </w:pPr>
      <w:r>
        <w:rPr>
          <w:rFonts w:ascii="Times New Roman" w:hAnsi="Times New Roman" w:cs="Times New Roman"/>
          <w:color w:val="000000"/>
          <w:szCs w:val="24"/>
          <w:u w:val="single"/>
        </w:rPr>
        <w:t xml:space="preserve">K bodu 28 </w:t>
      </w:r>
    </w:p>
    <w:p w:rsidR="00404FDF" w:rsidP="00404FDF">
      <w:pPr>
        <w:tabs>
          <w:tab w:val="left" w:pos="360"/>
        </w:tabs>
        <w:jc w:val="both"/>
        <w:rPr>
          <w:rFonts w:ascii="Times New Roman" w:hAnsi="Times New Roman" w:cs="Times New Roman"/>
          <w:color w:val="000000"/>
          <w:szCs w:val="24"/>
        </w:rPr>
      </w:pPr>
    </w:p>
    <w:p w:rsidR="00404FDF" w:rsidP="00404FDF">
      <w:pPr>
        <w:tabs>
          <w:tab w:val="left" w:pos="360"/>
        </w:tabs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ab/>
        <w:t xml:space="preserve">V § 11 v odseku 1 sa spresňuje pôvodná formulácia, ktorá sa dopĺňa o možnosť </w:t>
      </w:r>
      <w:r>
        <w:rPr>
          <w:rFonts w:ascii="Times New Roman" w:hAnsi="Times New Roman" w:cs="Times New Roman"/>
          <w:szCs w:val="24"/>
        </w:rPr>
        <w:t xml:space="preserve">funkčného využitia aj iných ako spisovných jazykových prostriedkov uvedených v základných kodifikačných príručkách. </w:t>
      </w:r>
    </w:p>
    <w:p w:rsidR="00404FDF" w:rsidP="00404FDF">
      <w:pPr>
        <w:tabs>
          <w:tab w:val="left" w:pos="360"/>
        </w:tabs>
        <w:ind w:firstLine="284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ab/>
        <w:t xml:space="preserve">Ustanovenie odseku 2, ktoré po zaradení § 9a a nového odseku 5 v § 1 stratilo opodstatnenie, sa z § 11 vypúšťa. Podľa § 9a ods. 1 možno uložiť pokutu za porušenie zákona o štátnom jazyku orgánom a právnickým osobám uvedeným v § 3 ods. 1, ostatným právnickým osobám a fyzickým osobám podnikateľom, ktoré nesú zodpovednosť za dodržiavanie zákona, a preto formulácia o zodpovednosti týchto osôb v osobitnom ustanovení (§ 11 ods. 2) je nadbytočná. </w:t>
      </w:r>
    </w:p>
    <w:p w:rsidR="00404FDF" w:rsidP="00404FDF">
      <w:pPr>
        <w:tabs>
          <w:tab w:val="left" w:pos="180"/>
          <w:tab w:val="left" w:pos="360"/>
        </w:tabs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Namiesto pôvodného odseku 4, v ktorom sa uvádzali v súvislosti so spisovným slovenským jazykom len niektoré ustanovenia zákona, sa do odseku 1 vkladá veta, v ktorej sa vyjadruje požiadavka uplatňovania spisovnej normy vo všetkých oblastiach verejného styku, ktoré sú predmetom úpravy zákona o štátnom jazyku. </w:t>
      </w:r>
      <w:r>
        <w:rPr>
          <w:rFonts w:ascii="Times New Roman" w:hAnsi="Times New Roman" w:cs="Times New Roman"/>
          <w:szCs w:val="24"/>
        </w:rPr>
        <w:t xml:space="preserve">Zákon o štátnom jazyku používa na označenie spisovnej slovenčiny termín </w:t>
      </w:r>
      <w:r>
        <w:rPr>
          <w:rFonts w:ascii="Times New Roman" w:hAnsi="Times New Roman" w:cs="Times New Roman"/>
          <w:i/>
          <w:szCs w:val="24"/>
        </w:rPr>
        <w:t xml:space="preserve">kodifikovaná podoba štátneho jazyka. </w:t>
      </w:r>
      <w:r>
        <w:rPr>
          <w:rFonts w:ascii="Times New Roman" w:hAnsi="Times New Roman" w:cs="Times New Roman"/>
          <w:szCs w:val="24"/>
        </w:rPr>
        <w:t>Je to tá podoba štátneho jazyka, ktorá rešpektuje všeobecne platnú a všeobecne záväznú normu spisov</w:t>
      </w:r>
      <w:r w:rsidR="000639DF">
        <w:rPr>
          <w:rFonts w:ascii="Times New Roman" w:hAnsi="Times New Roman" w:cs="Times New Roman"/>
          <w:szCs w:val="24"/>
        </w:rPr>
        <w:t>ného jazyka a ktorú</w:t>
      </w:r>
      <w:r>
        <w:rPr>
          <w:rFonts w:ascii="Times New Roman" w:hAnsi="Times New Roman" w:cs="Times New Roman"/>
          <w:szCs w:val="24"/>
        </w:rPr>
        <w:t xml:space="preserve"> zachytávajú kodifikačné príručky. Zákonitosti vlastné spisovnému jazyku a prijímané v určitom období daným jazykovým spoločenstvom ako záväzné predstavujú spisovnú jazykovú normu. Keďže </w:t>
      </w:r>
      <w:r>
        <w:rPr>
          <w:rFonts w:ascii="Times New Roman" w:hAnsi="Times New Roman" w:cs="Times New Roman"/>
          <w:color w:val="000000"/>
          <w:szCs w:val="24"/>
        </w:rPr>
        <w:t>jazykom verejného styku v Slovenskej republike je slovenský spisovný jazyk,</w:t>
      </w:r>
      <w:r>
        <w:rPr>
          <w:rFonts w:ascii="Times New Roman" w:hAnsi="Times New Roman" w:cs="Times New Roman"/>
          <w:szCs w:val="24"/>
        </w:rPr>
        <w:t xml:space="preserve"> uplatňovanie spisovnej normy vo verejných rečových prejavoch sa vyžaduje nezávisle od toho, či je alebo nie je táto požiadavka legislatívne vyjadrená. S cieľom prispieť k dôslednejšiemu uplatňovaniu spisovnej normy vo verejnom styku bolo potrebné túto všeobecne platnú zásadu uviesť aj v zákone o štátnom jazyku.</w:t>
      </w:r>
    </w:p>
    <w:p w:rsidR="00404FDF" w:rsidP="00404FDF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Cs w:val="24"/>
        </w:rPr>
      </w:pPr>
    </w:p>
    <w:p w:rsidR="00404FDF" w:rsidP="00404FDF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K bodu 29</w:t>
      </w:r>
    </w:p>
    <w:p w:rsidR="00404FDF" w:rsidP="00404FDF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Cs w:val="24"/>
        </w:rPr>
      </w:pPr>
    </w:p>
    <w:p w:rsidR="00404FDF" w:rsidRPr="0040772A" w:rsidP="00404FDF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V prechodnom ustanovení účinnom od 1. augusta 2009 (dátum účinnosti návrhu zákona) sa umožňuje dotknutým osobám v konkrétnych prípadoch, kde si odstránenie protiprávneho stavu vyžaduje isté časové obdobie, zabezpečiť súlad so zákonom tým, že sa termín vykonania nápravy presúva na koniec roka 2009.</w:t>
      </w:r>
    </w:p>
    <w:p w:rsidR="00404FDF" w:rsidP="00404FDF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Cs w:val="24"/>
        </w:rPr>
      </w:pPr>
    </w:p>
    <w:p w:rsidR="007B29F6" w:rsidP="00404FDF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Cs w:val="24"/>
        </w:rPr>
      </w:pPr>
    </w:p>
    <w:p w:rsidR="00404FDF" w:rsidP="00404FDF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K čl. II</w:t>
      </w:r>
    </w:p>
    <w:p w:rsidR="00404FDF" w:rsidP="00404FDF">
      <w:pPr>
        <w:rPr>
          <w:rFonts w:ascii="Times New Roman" w:hAnsi="Times New Roman" w:cs="Times New Roman"/>
          <w:b/>
          <w:szCs w:val="24"/>
        </w:rPr>
      </w:pPr>
    </w:p>
    <w:p w:rsidR="00404FDF" w:rsidRPr="00487E85" w:rsidP="00404FDF">
      <w:pPr>
        <w:ind w:firstLine="284"/>
        <w:jc w:val="both"/>
        <w:rPr>
          <w:rFonts w:ascii="Times New Roman" w:hAnsi="Times New Roman" w:cs="Times New Roman"/>
          <w:szCs w:val="24"/>
        </w:rPr>
      </w:pPr>
      <w:r w:rsidRPr="00487E85">
        <w:rPr>
          <w:rFonts w:ascii="Times New Roman" w:hAnsi="Times New Roman" w:cs="Times New Roman"/>
          <w:szCs w:val="24"/>
        </w:rPr>
        <w:t xml:space="preserve">Ide o legislatívno-technickú úpravu, ktorou sa nahrádza termín „úradný jazyk“ </w:t>
      </w:r>
      <w:r>
        <w:rPr>
          <w:rFonts w:ascii="Times New Roman" w:hAnsi="Times New Roman" w:cs="Times New Roman"/>
          <w:szCs w:val="24"/>
        </w:rPr>
        <w:t>použitý v tomto zákone</w:t>
      </w:r>
      <w:r w:rsidRPr="00487E85">
        <w:rPr>
          <w:rFonts w:ascii="Times New Roman" w:hAnsi="Times New Roman" w:cs="Times New Roman"/>
          <w:szCs w:val="24"/>
        </w:rPr>
        <w:t xml:space="preserve"> na označenie slovenského jazyka podľa zrušeného zákona č. 428/1990 Zb. o úradnom jazyku Sloven</w:t>
      </w:r>
      <w:smartTag w:uri="urn:schemas-microsoft-com:office:smarttags" w:element="PersonName">
        <w:r w:rsidRPr="00487E85">
          <w:rPr>
            <w:rFonts w:ascii="Times New Roman" w:hAnsi="Times New Roman" w:cs="Times New Roman"/>
            <w:szCs w:val="24"/>
          </w:rPr>
          <w:t>sk</w:t>
        </w:r>
      </w:smartTag>
      <w:r w:rsidRPr="00487E85">
        <w:rPr>
          <w:rFonts w:ascii="Times New Roman" w:hAnsi="Times New Roman" w:cs="Times New Roman"/>
          <w:szCs w:val="24"/>
        </w:rPr>
        <w:t xml:space="preserve">ej republiky. </w:t>
      </w:r>
    </w:p>
    <w:p w:rsidR="00404FDF" w:rsidP="00404FDF">
      <w:pPr>
        <w:ind w:firstLine="284"/>
        <w:jc w:val="both"/>
        <w:rPr>
          <w:rFonts w:ascii="Times New Roman" w:hAnsi="Times New Roman" w:cs="Times New Roman"/>
          <w:szCs w:val="24"/>
        </w:rPr>
      </w:pPr>
      <w:r w:rsidRPr="00487E85">
        <w:rPr>
          <w:rFonts w:ascii="Times New Roman" w:hAnsi="Times New Roman" w:cs="Times New Roman"/>
          <w:szCs w:val="24"/>
        </w:rPr>
        <w:t xml:space="preserve">V poznámke pod čiarou sa upravuje odkaz na platný zákon. </w:t>
      </w:r>
    </w:p>
    <w:p w:rsidR="00404FDF" w:rsidP="00404FDF">
      <w:pPr>
        <w:jc w:val="both"/>
        <w:rPr>
          <w:rFonts w:ascii="Times New Roman" w:hAnsi="Times New Roman" w:cs="Times New Roman"/>
          <w:szCs w:val="24"/>
        </w:rPr>
      </w:pPr>
    </w:p>
    <w:p w:rsidR="007B29F6" w:rsidP="00404FDF">
      <w:pPr>
        <w:jc w:val="both"/>
        <w:rPr>
          <w:rFonts w:ascii="Times New Roman" w:hAnsi="Times New Roman" w:cs="Times New Roman"/>
          <w:szCs w:val="24"/>
        </w:rPr>
      </w:pPr>
    </w:p>
    <w:p w:rsidR="00404FDF" w:rsidRPr="0001597B" w:rsidP="00404FDF">
      <w:pPr>
        <w:tabs>
          <w:tab w:val="left" w:pos="180"/>
        </w:tabs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K čl. III</w:t>
      </w:r>
    </w:p>
    <w:p w:rsidR="00404FDF" w:rsidP="00404FDF">
      <w:pPr>
        <w:rPr>
          <w:rFonts w:ascii="Times New Roman" w:hAnsi="Times New Roman" w:cs="Times New Roman"/>
          <w:b/>
          <w:szCs w:val="24"/>
        </w:rPr>
      </w:pPr>
    </w:p>
    <w:p w:rsidR="00404FDF" w:rsidP="00404FDF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Ustanovenie § 6 sa navrhuje vypustiť v záujme sprehľadnenia právnej úpravy v oblasti používania českého a slovenského jazyka. Používanie českého jazyka v úradnom styku bude upravovať zákon o štátnom jazyku v § 3 v navrhovanom odseku 5 (čl. I bod č. 10 návrhu zákona). Okrem toho túto oblasť upravujú aj niektoré iné zákony a dvojstranné medzinárodné zmluvy, ktoré stanovujú konkrétne situácie, kde je možné v prípade potreby používať vo verejnom styku na území Slovenskej republiky český jazyk. </w:t>
      </w:r>
    </w:p>
    <w:p w:rsidR="00404FDF" w:rsidP="00404FDF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Terminologické spojenie </w:t>
      </w:r>
      <w:r>
        <w:rPr>
          <w:rFonts w:ascii="Times New Roman" w:hAnsi="Times New Roman" w:cs="Times New Roman"/>
          <w:i/>
          <w:szCs w:val="24"/>
        </w:rPr>
        <w:t xml:space="preserve">jazyk spĺňajúci požiadavku základnej zrozumiteľnosti z hľadiska štátneho jazyka </w:t>
      </w:r>
      <w:r>
        <w:rPr>
          <w:rFonts w:ascii="Times New Roman" w:hAnsi="Times New Roman" w:cs="Times New Roman"/>
          <w:szCs w:val="24"/>
        </w:rPr>
        <w:t>sa zaviedlo na označenie českého jazyka už v roku 1996 po nadobudnutí účinnosti zákona o štátnom jazyku (bežne sa používa aj v iných zákonoch) a nie je potrebné ho vysvetľovať v osobitnom ustanovení zákona č. 184/1999 Z. z. Keďže zákon č. 184/1999 Z. z. upravuje používanie jazykov národnostných menšín, medzi ktoré patrí aj český jazyk, ukázalo sa, že ustanovenie § 6 je nadbytočným a nesystémovým prvkom v tomto zákone.</w:t>
      </w:r>
    </w:p>
    <w:p w:rsidR="00404FDF" w:rsidP="00404FDF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Cs w:val="24"/>
        </w:rPr>
      </w:pPr>
    </w:p>
    <w:p w:rsidR="007B29F6" w:rsidP="00404FDF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Cs w:val="24"/>
        </w:rPr>
      </w:pPr>
    </w:p>
    <w:p w:rsidR="007B29F6" w:rsidP="00404FDF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Cs w:val="24"/>
        </w:rPr>
      </w:pPr>
    </w:p>
    <w:p w:rsidR="007B29F6" w:rsidP="00404FDF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Cs w:val="24"/>
        </w:rPr>
      </w:pPr>
    </w:p>
    <w:p w:rsidR="00404FDF" w:rsidP="00404FDF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K čl. IV</w:t>
      </w:r>
    </w:p>
    <w:p w:rsidR="00324F8D" w:rsidP="00404FDF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404FDF" w:rsidP="00404FDF">
      <w:pPr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K bodom 1, 2 a 4 až 9</w:t>
      </w:r>
    </w:p>
    <w:p w:rsidR="00404FDF" w:rsidRPr="00716EC8" w:rsidP="00404FDF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404FDF" w:rsidP="00404FDF">
      <w:pPr>
        <w:ind w:firstLine="36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Návrhom zákona v bodoch 1, 2 a 4 až 9 tohto článku  sa prepočítava rozpätie pokút doteraz uvedené v slovenských korunách na sumy uvedené v eurách, ktoré môže uložiť Rada pre vysielanie a retransmisiu podľa ustanovení § 67 ods. 1 až 9 zákona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560FF7">
        <w:rPr>
          <w:rFonts w:ascii="Times New Roman" w:hAnsi="Times New Roman" w:cs="Times New Roman"/>
          <w:szCs w:val="24"/>
        </w:rPr>
        <w:t xml:space="preserve">č. </w:t>
      </w:r>
      <w:r>
        <w:rPr>
          <w:rFonts w:ascii="Times New Roman" w:hAnsi="Times New Roman" w:cs="Times New Roman"/>
          <w:szCs w:val="24"/>
        </w:rPr>
        <w:t>308</w:t>
      </w:r>
      <w:r w:rsidRPr="00560FF7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</w:rPr>
        <w:t>2000</w:t>
      </w:r>
      <w:r w:rsidRPr="00560FF7">
        <w:rPr>
          <w:rFonts w:ascii="Times New Roman" w:hAnsi="Times New Roman" w:cs="Times New Roman"/>
          <w:szCs w:val="24"/>
        </w:rPr>
        <w:t xml:space="preserve"> Z. z. o</w:t>
      </w:r>
      <w:r w:rsidR="002744C6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 xml:space="preserve">vysielaní a retransmisii a o zmene zákona č. 195/2000 Z. z. o telekomunikáciách </w:t>
      </w:r>
      <w:r w:rsidRPr="00560FF7">
        <w:rPr>
          <w:rFonts w:ascii="Times New Roman" w:hAnsi="Times New Roman" w:cs="Times New Roman"/>
          <w:szCs w:val="24"/>
        </w:rPr>
        <w:t>v</w:t>
      </w:r>
      <w:r>
        <w:rPr>
          <w:rFonts w:ascii="Times New Roman" w:hAnsi="Times New Roman" w:cs="Times New Roman"/>
          <w:szCs w:val="24"/>
        </w:rPr>
        <w:t xml:space="preserve"> </w:t>
      </w:r>
      <w:r w:rsidRPr="00560FF7">
        <w:rPr>
          <w:rFonts w:ascii="Times New Roman" w:hAnsi="Times New Roman" w:cs="Times New Roman"/>
          <w:szCs w:val="24"/>
        </w:rPr>
        <w:t>znení</w:t>
      </w:r>
      <w:r w:rsidRPr="00560FF7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ne</w:t>
      </w:r>
      <w:smartTag w:uri="urn:schemas-microsoft-com:office:smarttags" w:element="PersonName">
        <w:r>
          <w:rPr>
            <w:rFonts w:ascii="Times New Roman" w:hAnsi="Times New Roman" w:cs="Times New Roman"/>
            <w:color w:val="000000"/>
            <w:szCs w:val="24"/>
          </w:rPr>
          <w:t>sk</w:t>
        </w:r>
      </w:smartTag>
      <w:r>
        <w:rPr>
          <w:rFonts w:ascii="Times New Roman" w:hAnsi="Times New Roman" w:cs="Times New Roman"/>
          <w:color w:val="000000"/>
          <w:szCs w:val="24"/>
        </w:rPr>
        <w:t xml:space="preserve">orších predpisov. </w:t>
      </w:r>
      <w:r w:rsidRPr="00395D48">
        <w:rPr>
          <w:rFonts w:ascii="Times New Roman" w:eastAsia="SimSun" w:hAnsi="Times New Roman" w:cs="Times New Roman"/>
          <w:color w:val="000000"/>
          <w:szCs w:val="24"/>
          <w:lang w:eastAsia="zh-CN"/>
        </w:rPr>
        <w:t>V</w:t>
      </w:r>
      <w:r>
        <w:rPr>
          <w:rFonts w:ascii="Times New Roman" w:eastAsia="SimSun" w:hAnsi="Times New Roman" w:cs="Times New Roman" w:hint="default"/>
          <w:color w:val="000000"/>
          <w:szCs w:val="24"/>
          <w:lang w:eastAsia="zh-CN"/>
        </w:rPr>
        <w:t xml:space="preserve"> ná</w:t>
      </w:r>
      <w:r>
        <w:rPr>
          <w:rFonts w:ascii="Times New Roman" w:eastAsia="SimSun" w:hAnsi="Times New Roman" w:cs="Times New Roman" w:hint="default"/>
          <w:color w:val="000000"/>
          <w:szCs w:val="24"/>
          <w:lang w:eastAsia="zh-CN"/>
        </w:rPr>
        <w:t>vrhu zá</w:t>
      </w:r>
      <w:r>
        <w:rPr>
          <w:rFonts w:ascii="Times New Roman" w:eastAsia="SimSun" w:hAnsi="Times New Roman" w:cs="Times New Roman" w:hint="default"/>
          <w:color w:val="000000"/>
          <w:szCs w:val="24"/>
          <w:lang w:eastAsia="zh-CN"/>
        </w:rPr>
        <w:t>kona</w:t>
      </w:r>
      <w:r>
        <w:rPr>
          <w:rFonts w:ascii="Times New Roman" w:hAnsi="Times New Roman" w:cs="Times New Roman"/>
          <w:szCs w:val="24"/>
        </w:rPr>
        <w:t xml:space="preserve"> v § 67 ods. 1, v § 67 ods. 2, v § 67 ods. 3, v § 67 ods. 4, v § 67 ods. 5, v § 67 ods. 6, v 67 ods.</w:t>
      </w:r>
      <w:r w:rsidR="002744C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7, v § 67 ods. 8, v § 67 ods. 9 zákona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560FF7">
        <w:rPr>
          <w:rFonts w:ascii="Times New Roman" w:hAnsi="Times New Roman" w:cs="Times New Roman"/>
          <w:szCs w:val="24"/>
        </w:rPr>
        <w:t>o</w:t>
      </w:r>
      <w:r>
        <w:rPr>
          <w:rFonts w:ascii="Times New Roman" w:hAnsi="Times New Roman" w:cs="Times New Roman"/>
          <w:szCs w:val="24"/>
        </w:rPr>
        <w:t xml:space="preserve"> vysielaní a retransmisii </w:t>
      </w:r>
      <w:r w:rsidRPr="00395D48">
        <w:rPr>
          <w:rFonts w:ascii="Times New Roman" w:eastAsia="SimSun" w:hAnsi="Times New Roman" w:cs="Times New Roman" w:hint="default"/>
          <w:color w:val="000000"/>
          <w:szCs w:val="24"/>
          <w:lang w:eastAsia="zh-CN"/>
        </w:rPr>
        <w:t>sa menia peň</w:t>
      </w:r>
      <w:r w:rsidRPr="00395D48">
        <w:rPr>
          <w:rFonts w:ascii="Times New Roman" w:eastAsia="SimSun" w:hAnsi="Times New Roman" w:cs="Times New Roman" w:hint="default"/>
          <w:color w:val="000000"/>
          <w:szCs w:val="24"/>
          <w:lang w:eastAsia="zh-CN"/>
        </w:rPr>
        <w:t>až</w:t>
      </w:r>
      <w:r w:rsidRPr="00395D48">
        <w:rPr>
          <w:rFonts w:ascii="Times New Roman" w:eastAsia="SimSun" w:hAnsi="Times New Roman" w:cs="Times New Roman" w:hint="default"/>
          <w:color w:val="000000"/>
          <w:szCs w:val="24"/>
          <w:lang w:eastAsia="zh-CN"/>
        </w:rPr>
        <w:t>né</w:t>
      </w:r>
      <w:r w:rsidRPr="00395D48">
        <w:rPr>
          <w:rFonts w:ascii="Times New Roman" w:eastAsia="SimSun" w:hAnsi="Times New Roman" w:cs="Times New Roman" w:hint="default"/>
          <w:color w:val="000000"/>
          <w:szCs w:val="24"/>
          <w:lang w:eastAsia="zh-CN"/>
        </w:rPr>
        <w:t xml:space="preserve"> sumy zo slovenský</w:t>
      </w:r>
      <w:r w:rsidRPr="00395D48">
        <w:rPr>
          <w:rFonts w:ascii="Times New Roman" w:eastAsia="SimSun" w:hAnsi="Times New Roman" w:cs="Times New Roman" w:hint="default"/>
          <w:color w:val="000000"/>
          <w:szCs w:val="24"/>
          <w:lang w:eastAsia="zh-CN"/>
        </w:rPr>
        <w:t>ch korú</w:t>
      </w:r>
      <w:r w:rsidRPr="00395D48">
        <w:rPr>
          <w:rFonts w:ascii="Times New Roman" w:eastAsia="SimSun" w:hAnsi="Times New Roman" w:cs="Times New Roman" w:hint="default"/>
          <w:color w:val="000000"/>
          <w:szCs w:val="24"/>
          <w:lang w:eastAsia="zh-CN"/>
        </w:rPr>
        <w:t>n na eurá</w:t>
      </w:r>
      <w:r w:rsidRPr="00395D48">
        <w:rPr>
          <w:rFonts w:ascii="Times New Roman" w:eastAsia="SimSun" w:hAnsi="Times New Roman" w:cs="Times New Roman" w:hint="default"/>
          <w:color w:val="000000"/>
          <w:szCs w:val="24"/>
          <w:lang w:eastAsia="zh-CN"/>
        </w:rPr>
        <w:t xml:space="preserve"> tak, ž</w:t>
      </w:r>
      <w:r w:rsidRPr="00395D48">
        <w:rPr>
          <w:rFonts w:ascii="Times New Roman" w:eastAsia="SimSun" w:hAnsi="Times New Roman" w:cs="Times New Roman" w:hint="default"/>
          <w:color w:val="000000"/>
          <w:szCs w:val="24"/>
          <w:lang w:eastAsia="zh-CN"/>
        </w:rPr>
        <w:t>e sa použ</w:t>
      </w:r>
      <w:r w:rsidRPr="00395D48">
        <w:rPr>
          <w:rFonts w:ascii="Times New Roman" w:eastAsia="SimSun" w:hAnsi="Times New Roman" w:cs="Times New Roman" w:hint="default"/>
          <w:color w:val="000000"/>
          <w:szCs w:val="24"/>
          <w:lang w:eastAsia="zh-CN"/>
        </w:rPr>
        <w:t>ije ich matematické</w:t>
      </w:r>
      <w:r w:rsidRPr="00395D48">
        <w:rPr>
          <w:rFonts w:ascii="Times New Roman" w:eastAsia="SimSun" w:hAnsi="Times New Roman" w:cs="Times New Roman" w:hint="default"/>
          <w:color w:val="000000"/>
          <w:szCs w:val="24"/>
          <w:lang w:eastAsia="zh-CN"/>
        </w:rPr>
        <w:t xml:space="preserve"> zaokrú</w:t>
      </w:r>
      <w:r w:rsidRPr="00395D48">
        <w:rPr>
          <w:rFonts w:ascii="Times New Roman" w:eastAsia="SimSun" w:hAnsi="Times New Roman" w:cs="Times New Roman" w:hint="default"/>
          <w:color w:val="000000"/>
          <w:szCs w:val="24"/>
          <w:lang w:eastAsia="zh-CN"/>
        </w:rPr>
        <w:t>hľ</w:t>
      </w:r>
      <w:r w:rsidRPr="00395D48">
        <w:rPr>
          <w:rFonts w:ascii="Times New Roman" w:eastAsia="SimSun" w:hAnsi="Times New Roman" w:cs="Times New Roman" w:hint="default"/>
          <w:color w:val="000000"/>
          <w:szCs w:val="24"/>
          <w:lang w:eastAsia="zh-CN"/>
        </w:rPr>
        <w:t>ovanie len na</w:t>
      </w:r>
      <w:r w:rsidRPr="00395D48">
        <w:rPr>
          <w:rFonts w:ascii="Times New Roman" w:eastAsia="SimSun" w:hAnsi="Times New Roman" w:cs="Times New Roman" w:hint="default"/>
          <w:color w:val="000000"/>
          <w:szCs w:val="24"/>
          <w:lang w:eastAsia="zh-CN"/>
        </w:rPr>
        <w:t xml:space="preserve"> celé</w:t>
      </w:r>
      <w:r w:rsidRPr="00395D48">
        <w:rPr>
          <w:rFonts w:ascii="Times New Roman" w:eastAsia="SimSun" w:hAnsi="Times New Roman" w:cs="Times New Roman" w:hint="default"/>
          <w:color w:val="000000"/>
          <w:szCs w:val="24"/>
          <w:lang w:eastAsia="zh-CN"/>
        </w:rPr>
        <w:t xml:space="preserve"> eurá</w:t>
      </w:r>
      <w:r w:rsidRPr="00395D48">
        <w:rPr>
          <w:rFonts w:ascii="Times New Roman" w:eastAsia="SimSun" w:hAnsi="Times New Roman" w:cs="Times New Roman" w:hint="default"/>
          <w:color w:val="000000"/>
          <w:szCs w:val="24"/>
          <w:lang w:eastAsia="zh-CN"/>
        </w:rPr>
        <w:t xml:space="preserve"> nadol, prič</w:t>
      </w:r>
      <w:r w:rsidRPr="00395D48">
        <w:rPr>
          <w:rFonts w:ascii="Times New Roman" w:eastAsia="SimSun" w:hAnsi="Times New Roman" w:cs="Times New Roman" w:hint="default"/>
          <w:color w:val="000000"/>
          <w:szCs w:val="24"/>
          <w:lang w:eastAsia="zh-CN"/>
        </w:rPr>
        <w:t>om použ</w:t>
      </w:r>
      <w:r w:rsidRPr="00395D48">
        <w:rPr>
          <w:rFonts w:ascii="Times New Roman" w:eastAsia="SimSun" w:hAnsi="Times New Roman" w:cs="Times New Roman" w:hint="default"/>
          <w:color w:val="000000"/>
          <w:szCs w:val="24"/>
          <w:lang w:eastAsia="zh-CN"/>
        </w:rPr>
        <w:t>ité</w:t>
      </w:r>
      <w:r w:rsidRPr="00395D48">
        <w:rPr>
          <w:rFonts w:ascii="Times New Roman" w:eastAsia="SimSun" w:hAnsi="Times New Roman" w:cs="Times New Roman" w:hint="default"/>
          <w:color w:val="000000"/>
          <w:szCs w:val="24"/>
          <w:lang w:eastAsia="zh-CN"/>
        </w:rPr>
        <w:t xml:space="preserve"> zaokrú</w:t>
      </w:r>
      <w:r w:rsidRPr="00395D48">
        <w:rPr>
          <w:rFonts w:ascii="Times New Roman" w:eastAsia="SimSun" w:hAnsi="Times New Roman" w:cs="Times New Roman" w:hint="default"/>
          <w:color w:val="000000"/>
          <w:szCs w:val="24"/>
          <w:lang w:eastAsia="zh-CN"/>
        </w:rPr>
        <w:t>hľ</w:t>
      </w:r>
      <w:r w:rsidRPr="00395D48">
        <w:rPr>
          <w:rFonts w:ascii="Times New Roman" w:eastAsia="SimSun" w:hAnsi="Times New Roman" w:cs="Times New Roman" w:hint="default"/>
          <w:color w:val="000000"/>
          <w:szCs w:val="24"/>
          <w:lang w:eastAsia="zh-CN"/>
        </w:rPr>
        <w:t>ovanie upravuje výš</w:t>
      </w:r>
      <w:r w:rsidRPr="00395D48">
        <w:rPr>
          <w:rFonts w:ascii="Times New Roman" w:eastAsia="SimSun" w:hAnsi="Times New Roman" w:cs="Times New Roman" w:hint="default"/>
          <w:color w:val="000000"/>
          <w:szCs w:val="24"/>
          <w:lang w:eastAsia="zh-CN"/>
        </w:rPr>
        <w:t>ku prí</w:t>
      </w:r>
      <w:r w:rsidRPr="00395D48">
        <w:rPr>
          <w:rFonts w:ascii="Times New Roman" w:eastAsia="SimSun" w:hAnsi="Times New Roman" w:cs="Times New Roman" w:hint="default"/>
          <w:color w:val="000000"/>
          <w:szCs w:val="24"/>
          <w:lang w:eastAsia="zh-CN"/>
        </w:rPr>
        <w:t>sluš</w:t>
      </w:r>
      <w:r w:rsidRPr="00395D48">
        <w:rPr>
          <w:rFonts w:ascii="Times New Roman" w:eastAsia="SimSun" w:hAnsi="Times New Roman" w:cs="Times New Roman" w:hint="default"/>
          <w:color w:val="000000"/>
          <w:szCs w:val="24"/>
          <w:lang w:eastAsia="zh-CN"/>
        </w:rPr>
        <w:t>nej sumy na prospech dotknutý</w:t>
      </w:r>
      <w:r w:rsidRPr="00395D48">
        <w:rPr>
          <w:rFonts w:ascii="Times New Roman" w:eastAsia="SimSun" w:hAnsi="Times New Roman" w:cs="Times New Roman" w:hint="default"/>
          <w:color w:val="000000"/>
          <w:szCs w:val="24"/>
          <w:lang w:eastAsia="zh-CN"/>
        </w:rPr>
        <w:t>ch obč</w:t>
      </w:r>
      <w:r w:rsidRPr="00395D48">
        <w:rPr>
          <w:rFonts w:ascii="Times New Roman" w:eastAsia="SimSun" w:hAnsi="Times New Roman" w:cs="Times New Roman" w:hint="default"/>
          <w:color w:val="000000"/>
          <w:szCs w:val="24"/>
          <w:lang w:eastAsia="zh-CN"/>
        </w:rPr>
        <w:t>anov alebo dotknutý</w:t>
      </w:r>
      <w:r w:rsidRPr="00395D48">
        <w:rPr>
          <w:rFonts w:ascii="Times New Roman" w:eastAsia="SimSun" w:hAnsi="Times New Roman" w:cs="Times New Roman" w:hint="default"/>
          <w:color w:val="000000"/>
          <w:szCs w:val="24"/>
          <w:lang w:eastAsia="zh-CN"/>
        </w:rPr>
        <w:t>ch hospodá</w:t>
      </w:r>
      <w:r w:rsidRPr="00395D48">
        <w:rPr>
          <w:rFonts w:ascii="Times New Roman" w:eastAsia="SimSun" w:hAnsi="Times New Roman" w:cs="Times New Roman" w:hint="default"/>
          <w:color w:val="000000"/>
          <w:szCs w:val="24"/>
          <w:lang w:eastAsia="zh-CN"/>
        </w:rPr>
        <w:t>rskych subjektov</w:t>
      </w:r>
      <w:r>
        <w:rPr>
          <w:rFonts w:ascii="Times New Roman" w:eastAsia="SimSun" w:hAnsi="Times New Roman" w:cs="Times New Roman"/>
          <w:color w:val="000000"/>
          <w:szCs w:val="24"/>
          <w:lang w:eastAsia="zh-CN"/>
        </w:rPr>
        <w:t xml:space="preserve"> </w:t>
      </w:r>
      <w:r w:rsidRPr="00395D48">
        <w:rPr>
          <w:rFonts w:ascii="Times New Roman" w:eastAsia="SimSun" w:hAnsi="Times New Roman" w:cs="Times New Roman"/>
          <w:color w:val="000000"/>
          <w:szCs w:val="24"/>
          <w:lang w:eastAsia="zh-CN"/>
        </w:rPr>
        <w:t>v</w:t>
      </w:r>
      <w:r>
        <w:rPr>
          <w:rFonts w:ascii="Times New Roman" w:eastAsia="SimSun" w:hAnsi="Times New Roman" w:cs="Times New Roman"/>
          <w:color w:val="000000"/>
          <w:szCs w:val="24"/>
          <w:lang w:eastAsia="zh-CN"/>
        </w:rPr>
        <w:t xml:space="preserve"> </w:t>
      </w:r>
      <w:r w:rsidRPr="00395D48">
        <w:rPr>
          <w:rFonts w:ascii="Times New Roman" w:eastAsia="SimSun" w:hAnsi="Times New Roman" w:cs="Times New Roman" w:hint="default"/>
          <w:color w:val="000000"/>
          <w:szCs w:val="24"/>
          <w:lang w:eastAsia="zh-CN"/>
        </w:rPr>
        <w:t>sú</w:t>
      </w:r>
      <w:r w:rsidRPr="00395D48">
        <w:rPr>
          <w:rFonts w:ascii="Times New Roman" w:eastAsia="SimSun" w:hAnsi="Times New Roman" w:cs="Times New Roman" w:hint="default"/>
          <w:color w:val="000000"/>
          <w:szCs w:val="24"/>
          <w:lang w:eastAsia="zh-CN"/>
        </w:rPr>
        <w:t>lade so zá</w:t>
      </w:r>
      <w:r w:rsidRPr="00395D48">
        <w:rPr>
          <w:rFonts w:ascii="Times New Roman" w:eastAsia="SimSun" w:hAnsi="Times New Roman" w:cs="Times New Roman" w:hint="default"/>
          <w:color w:val="000000"/>
          <w:szCs w:val="24"/>
          <w:lang w:eastAsia="zh-CN"/>
        </w:rPr>
        <w:t>kladný</w:t>
      </w:r>
      <w:r w:rsidRPr="00395D48">
        <w:rPr>
          <w:rFonts w:ascii="Times New Roman" w:eastAsia="SimSun" w:hAnsi="Times New Roman" w:cs="Times New Roman" w:hint="default"/>
          <w:color w:val="000000"/>
          <w:szCs w:val="24"/>
          <w:lang w:eastAsia="zh-CN"/>
        </w:rPr>
        <w:t>mi princí</w:t>
      </w:r>
      <w:r w:rsidRPr="00395D48">
        <w:rPr>
          <w:rFonts w:ascii="Times New Roman" w:eastAsia="SimSun" w:hAnsi="Times New Roman" w:cs="Times New Roman" w:hint="default"/>
          <w:color w:val="000000"/>
          <w:szCs w:val="24"/>
          <w:lang w:eastAsia="zh-CN"/>
        </w:rPr>
        <w:t>pmi pre prechod na euro</w:t>
      </w:r>
      <w:r>
        <w:rPr>
          <w:rFonts w:ascii="Times New Roman" w:eastAsia="SimSun" w:hAnsi="Times New Roman" w:cs="Times New Roman"/>
          <w:color w:val="000000"/>
          <w:szCs w:val="24"/>
          <w:lang w:eastAsia="zh-CN"/>
        </w:rPr>
        <w:t>.</w:t>
      </w:r>
    </w:p>
    <w:p w:rsidR="00404FDF" w:rsidP="00404FDF">
      <w:pPr>
        <w:jc w:val="both"/>
        <w:rPr>
          <w:rFonts w:ascii="Times New Roman" w:hAnsi="Times New Roman" w:cs="Times New Roman"/>
          <w:szCs w:val="24"/>
        </w:rPr>
      </w:pPr>
    </w:p>
    <w:p w:rsidR="00404FDF" w:rsidP="00404FDF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K bodu 3</w:t>
      </w:r>
    </w:p>
    <w:p w:rsidR="00404FDF" w:rsidP="00404FDF">
      <w:pPr>
        <w:jc w:val="both"/>
        <w:rPr>
          <w:rFonts w:ascii="Times New Roman" w:hAnsi="Times New Roman" w:cs="Times New Roman"/>
          <w:szCs w:val="24"/>
        </w:rPr>
      </w:pPr>
    </w:p>
    <w:p w:rsidR="00404FDF" w:rsidP="00404FDF">
      <w:pPr>
        <w:ind w:firstLine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Doplnením písmena m) v § 67 ods. 2 v zákone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560FF7">
        <w:rPr>
          <w:rFonts w:ascii="Times New Roman" w:hAnsi="Times New Roman" w:cs="Times New Roman"/>
          <w:szCs w:val="24"/>
        </w:rPr>
        <w:t xml:space="preserve">č. </w:t>
      </w:r>
      <w:r>
        <w:rPr>
          <w:rFonts w:ascii="Times New Roman" w:hAnsi="Times New Roman" w:cs="Times New Roman"/>
          <w:szCs w:val="24"/>
        </w:rPr>
        <w:t>308</w:t>
      </w:r>
      <w:r w:rsidRPr="00560FF7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</w:rPr>
        <w:t>2000</w:t>
      </w:r>
      <w:r w:rsidRPr="00560FF7">
        <w:rPr>
          <w:rFonts w:ascii="Times New Roman" w:hAnsi="Times New Roman" w:cs="Times New Roman"/>
          <w:szCs w:val="24"/>
        </w:rPr>
        <w:t xml:space="preserve"> Z. z. o</w:t>
      </w:r>
      <w:r>
        <w:rPr>
          <w:rFonts w:ascii="Times New Roman" w:hAnsi="Times New Roman" w:cs="Times New Roman"/>
          <w:szCs w:val="24"/>
        </w:rPr>
        <w:t xml:space="preserve"> vysielaní a retransmisii a o zmene zákona č. 195/2000 Z. z. o telekomunikáciách </w:t>
      </w:r>
      <w:r w:rsidRPr="00560FF7">
        <w:rPr>
          <w:rFonts w:ascii="Times New Roman" w:hAnsi="Times New Roman" w:cs="Times New Roman"/>
          <w:szCs w:val="24"/>
        </w:rPr>
        <w:t>v</w:t>
      </w:r>
      <w:r>
        <w:rPr>
          <w:rFonts w:ascii="Times New Roman" w:hAnsi="Times New Roman" w:cs="Times New Roman"/>
          <w:szCs w:val="24"/>
        </w:rPr>
        <w:t xml:space="preserve"> </w:t>
      </w:r>
      <w:r w:rsidRPr="00560FF7">
        <w:rPr>
          <w:rFonts w:ascii="Times New Roman" w:hAnsi="Times New Roman" w:cs="Times New Roman"/>
          <w:szCs w:val="24"/>
        </w:rPr>
        <w:t>znení</w:t>
      </w:r>
      <w:r w:rsidRPr="00560FF7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ne</w:t>
      </w:r>
      <w:smartTag w:uri="urn:schemas-microsoft-com:office:smarttags" w:element="PersonName">
        <w:r>
          <w:rPr>
            <w:rFonts w:ascii="Times New Roman" w:hAnsi="Times New Roman" w:cs="Times New Roman"/>
            <w:color w:val="000000"/>
            <w:szCs w:val="24"/>
          </w:rPr>
          <w:t>sk</w:t>
        </w:r>
      </w:smartTag>
      <w:r>
        <w:rPr>
          <w:rFonts w:ascii="Times New Roman" w:hAnsi="Times New Roman" w:cs="Times New Roman"/>
          <w:color w:val="000000"/>
          <w:szCs w:val="24"/>
        </w:rPr>
        <w:t>orších predpisov</w:t>
      </w:r>
      <w:r>
        <w:rPr>
          <w:rFonts w:ascii="Times New Roman" w:hAnsi="Times New Roman" w:cs="Times New Roman"/>
          <w:szCs w:val="24"/>
        </w:rPr>
        <w:t xml:space="preserve"> sa navrhuje rozšíriť kompetenciu Rady pre vysielanie a retransmisiu pri ukladaní sankčných opatrení o možnosť uloženia pokuty za nedodržanie povinnosti uvedenej v § 16 písm. g) zákona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560FF7">
        <w:rPr>
          <w:rFonts w:ascii="Times New Roman" w:hAnsi="Times New Roman" w:cs="Times New Roman"/>
          <w:szCs w:val="24"/>
        </w:rPr>
        <w:t>o</w:t>
      </w:r>
      <w:r>
        <w:rPr>
          <w:rFonts w:ascii="Times New Roman" w:hAnsi="Times New Roman" w:cs="Times New Roman"/>
          <w:szCs w:val="24"/>
        </w:rPr>
        <w:t xml:space="preserve"> vysielaní a retransmisii. </w:t>
      </w:r>
    </w:p>
    <w:p w:rsidR="00404FDF" w:rsidP="00404FDF">
      <w:pPr>
        <w:ind w:firstLine="360"/>
        <w:jc w:val="both"/>
        <w:rPr>
          <w:rFonts w:ascii="Times New Roman" w:hAnsi="Times New Roman" w:cs="Times New Roman"/>
          <w:szCs w:val="24"/>
        </w:rPr>
      </w:pPr>
    </w:p>
    <w:p w:rsidR="00404FDF" w:rsidP="00404FDF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K čl. V</w:t>
      </w:r>
    </w:p>
    <w:p w:rsidR="00404FDF" w:rsidP="00404FDF">
      <w:pPr>
        <w:jc w:val="both"/>
        <w:rPr>
          <w:rFonts w:ascii="Times New Roman" w:hAnsi="Times New Roman" w:cs="Times New Roman"/>
          <w:b/>
          <w:szCs w:val="24"/>
        </w:rPr>
      </w:pPr>
    </w:p>
    <w:p w:rsidR="00404FDF" w:rsidRPr="009926CD" w:rsidP="00404FDF">
      <w:pPr>
        <w:ind w:firstLine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Ministerstvo kultúry SR pri rešpektovaní ústavného princípu nezávislosti súdnictva nebude dohliadať na dodržiavanie zákona o štátnom jazyku v oblasti súdnej moci.  V tejto oblasti používania štátneho jazyku sa navrhuje uplatnenie princípu sudcovskej samoregulácie tak, že dohľad bude zabezpečovať predseda príslušného súdu. </w:t>
      </w:r>
    </w:p>
    <w:p w:rsidR="00404FDF" w:rsidP="00404FDF">
      <w:pPr>
        <w:jc w:val="both"/>
        <w:rPr>
          <w:rFonts w:ascii="Times New Roman" w:hAnsi="Times New Roman" w:cs="Times New Roman"/>
          <w:szCs w:val="24"/>
        </w:rPr>
      </w:pPr>
    </w:p>
    <w:p w:rsidR="00404FDF" w:rsidRPr="003C0FCF" w:rsidP="00404FDF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K čl. VI</w:t>
      </w:r>
    </w:p>
    <w:p w:rsidR="00404FDF" w:rsidP="00404FDF">
      <w:pPr>
        <w:rPr>
          <w:rFonts w:ascii="Times New Roman" w:hAnsi="Times New Roman" w:cs="Times New Roman"/>
          <w:b/>
          <w:szCs w:val="24"/>
        </w:rPr>
      </w:pPr>
    </w:p>
    <w:p w:rsidR="00404FDF" w:rsidRPr="00487E85" w:rsidP="00404FDF">
      <w:pPr>
        <w:ind w:firstLine="284"/>
        <w:rPr>
          <w:rFonts w:ascii="Times New Roman" w:hAnsi="Times New Roman" w:cs="Times New Roman"/>
          <w:szCs w:val="24"/>
        </w:rPr>
      </w:pPr>
      <w:r w:rsidRPr="00487E85">
        <w:rPr>
          <w:rFonts w:ascii="Times New Roman" w:hAnsi="Times New Roman" w:cs="Times New Roman"/>
          <w:szCs w:val="24"/>
        </w:rPr>
        <w:t>Navrhuje sa účinnosť od</w:t>
      </w:r>
      <w:r>
        <w:rPr>
          <w:rFonts w:ascii="Times New Roman" w:hAnsi="Times New Roman" w:cs="Times New Roman"/>
          <w:szCs w:val="24"/>
        </w:rPr>
        <w:t xml:space="preserve"> 1. augusta 2009</w:t>
      </w:r>
      <w:r w:rsidRPr="00487E85">
        <w:rPr>
          <w:rFonts w:ascii="Times New Roman" w:hAnsi="Times New Roman" w:cs="Times New Roman"/>
          <w:szCs w:val="24"/>
        </w:rPr>
        <w:t>.</w:t>
      </w:r>
    </w:p>
    <w:p w:rsidR="00404FDF" w:rsidP="00117A07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Cs w:val="24"/>
          <w:lang w:eastAsia="cs-CZ"/>
        </w:rPr>
      </w:pPr>
    </w:p>
    <w:p w:rsidR="00C6060D" w:rsidP="00404FDF">
      <w:pPr>
        <w:ind w:firstLine="284"/>
        <w:rPr>
          <w:rFonts w:ascii="Times New Roman" w:hAnsi="Times New Roman" w:cs="Times New Roman"/>
          <w:szCs w:val="24"/>
        </w:rPr>
      </w:pPr>
    </w:p>
    <w:p w:rsidR="00262612" w:rsidP="00404FDF">
      <w:pPr>
        <w:ind w:firstLine="284"/>
        <w:rPr>
          <w:rFonts w:ascii="Times New Roman" w:hAnsi="Times New Roman" w:cs="Times New Roman"/>
          <w:szCs w:val="24"/>
        </w:rPr>
      </w:pPr>
    </w:p>
    <w:p w:rsidR="00404FDF" w:rsidP="00404FDF">
      <w:pPr>
        <w:ind w:firstLine="284"/>
        <w:rPr>
          <w:rFonts w:ascii="Times New Roman" w:hAnsi="Times New Roman" w:cs="Times New Roman"/>
          <w:szCs w:val="24"/>
        </w:rPr>
      </w:pPr>
      <w:r w:rsidR="00EC5286">
        <w:rPr>
          <w:rFonts w:ascii="Times New Roman" w:hAnsi="Times New Roman" w:cs="Times New Roman"/>
          <w:szCs w:val="24"/>
        </w:rPr>
        <w:t>Bratislava 11. marca 2009</w:t>
      </w:r>
    </w:p>
    <w:p w:rsidR="007B29F6" w:rsidP="00404FDF">
      <w:pPr>
        <w:ind w:firstLine="284"/>
        <w:rPr>
          <w:rFonts w:ascii="Times New Roman" w:hAnsi="Times New Roman" w:cs="Times New Roman"/>
          <w:szCs w:val="24"/>
        </w:rPr>
      </w:pPr>
    </w:p>
    <w:p w:rsidR="007B29F6" w:rsidP="00404FDF">
      <w:pPr>
        <w:ind w:firstLine="284"/>
        <w:rPr>
          <w:rFonts w:ascii="Times New Roman" w:hAnsi="Times New Roman" w:cs="Times New Roman"/>
          <w:szCs w:val="24"/>
        </w:rPr>
      </w:pPr>
    </w:p>
    <w:p w:rsidR="007B29F6" w:rsidP="00404FDF">
      <w:pPr>
        <w:ind w:firstLine="284"/>
        <w:rPr>
          <w:rFonts w:ascii="Times New Roman" w:hAnsi="Times New Roman" w:cs="Times New Roman"/>
          <w:szCs w:val="24"/>
        </w:rPr>
      </w:pPr>
    </w:p>
    <w:p w:rsidR="00404FDF" w:rsidP="00404FDF">
      <w:pPr>
        <w:ind w:firstLine="567"/>
        <w:rPr>
          <w:rFonts w:ascii="Times New Roman" w:hAnsi="Times New Roman" w:cs="Times New Roman"/>
          <w:szCs w:val="24"/>
        </w:rPr>
      </w:pPr>
    </w:p>
    <w:p w:rsidR="007B29F6" w:rsidRPr="00873D78" w:rsidP="007B29F6">
      <w:pPr>
        <w:pStyle w:val="Title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Robert Fic</w:t>
      </w:r>
      <w:r w:rsidRPr="00873D78">
        <w:rPr>
          <w:rFonts w:ascii="Times New Roman" w:hAnsi="Times New Roman" w:cs="Times New Roman"/>
          <w:b w:val="0"/>
          <w:szCs w:val="24"/>
        </w:rPr>
        <w:t>o</w:t>
      </w:r>
      <w:r w:rsidR="00DA42C9">
        <w:rPr>
          <w:rFonts w:ascii="Times New Roman" w:hAnsi="Times New Roman" w:cs="Times New Roman"/>
          <w:b w:val="0"/>
          <w:szCs w:val="24"/>
        </w:rPr>
        <w:t>, v. r.</w:t>
      </w:r>
    </w:p>
    <w:p w:rsidR="007B29F6" w:rsidRPr="00873D78" w:rsidP="007B29F6">
      <w:pPr>
        <w:pStyle w:val="Title"/>
        <w:rPr>
          <w:rFonts w:ascii="Times New Roman" w:hAnsi="Times New Roman" w:cs="Times New Roman"/>
          <w:b w:val="0"/>
          <w:szCs w:val="24"/>
        </w:rPr>
      </w:pPr>
      <w:r w:rsidRPr="00873D78">
        <w:rPr>
          <w:rFonts w:ascii="Times New Roman" w:hAnsi="Times New Roman" w:cs="Times New Roman"/>
          <w:b w:val="0"/>
          <w:szCs w:val="24"/>
        </w:rPr>
        <w:t>predseda vlády</w:t>
      </w:r>
    </w:p>
    <w:p w:rsidR="007B29F6" w:rsidRPr="00873D78" w:rsidP="007B29F6">
      <w:pPr>
        <w:pStyle w:val="Title"/>
        <w:rPr>
          <w:rFonts w:ascii="Times New Roman" w:hAnsi="Times New Roman" w:cs="Times New Roman"/>
          <w:b w:val="0"/>
          <w:szCs w:val="24"/>
        </w:rPr>
      </w:pPr>
      <w:r w:rsidRPr="00873D78">
        <w:rPr>
          <w:rFonts w:ascii="Times New Roman" w:hAnsi="Times New Roman" w:cs="Times New Roman"/>
          <w:b w:val="0"/>
          <w:szCs w:val="24"/>
        </w:rPr>
        <w:t>Slovenskej republiky</w:t>
      </w:r>
    </w:p>
    <w:p w:rsidR="007B29F6" w:rsidP="007B29F6">
      <w:pPr>
        <w:ind w:firstLine="567"/>
        <w:rPr>
          <w:rFonts w:ascii="Times New Roman" w:hAnsi="Times New Roman" w:cs="Times New Roman"/>
          <w:szCs w:val="24"/>
        </w:rPr>
      </w:pPr>
    </w:p>
    <w:p w:rsidR="007B29F6" w:rsidP="007B29F6">
      <w:pPr>
        <w:ind w:firstLine="3960"/>
        <w:rPr>
          <w:rFonts w:ascii="Times New Roman" w:hAnsi="Times New Roman" w:cs="Times New Roman"/>
          <w:szCs w:val="24"/>
        </w:rPr>
      </w:pPr>
    </w:p>
    <w:p w:rsidR="007B29F6" w:rsidP="007B29F6">
      <w:pPr>
        <w:ind w:firstLine="39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:rsidR="007B29F6" w:rsidRPr="00807F44" w:rsidP="007B29F6">
      <w:pPr>
        <w:jc w:val="center"/>
        <w:rPr>
          <w:rFonts w:ascii="Times New Roman" w:hAnsi="Times New Roman" w:cs="Times New Roman"/>
          <w:szCs w:val="24"/>
        </w:rPr>
      </w:pPr>
      <w:r w:rsidRPr="00807F44">
        <w:rPr>
          <w:rFonts w:ascii="Times New Roman" w:hAnsi="Times New Roman" w:cs="Times New Roman"/>
          <w:szCs w:val="24"/>
        </w:rPr>
        <w:t>Marek Maďarič</w:t>
      </w:r>
      <w:r w:rsidR="00DA42C9">
        <w:rPr>
          <w:rFonts w:ascii="Times New Roman" w:hAnsi="Times New Roman" w:cs="Times New Roman"/>
          <w:szCs w:val="24"/>
        </w:rPr>
        <w:t>, v. r.</w:t>
      </w:r>
    </w:p>
    <w:p w:rsidR="007B29F6" w:rsidRPr="00807F44" w:rsidP="007B29F6">
      <w:pPr>
        <w:jc w:val="center"/>
        <w:rPr>
          <w:rFonts w:ascii="Times New Roman" w:hAnsi="Times New Roman" w:cs="Times New Roman"/>
          <w:szCs w:val="24"/>
        </w:rPr>
      </w:pPr>
      <w:r w:rsidRPr="00807F44">
        <w:rPr>
          <w:rFonts w:ascii="Times New Roman" w:hAnsi="Times New Roman" w:cs="Times New Roman"/>
          <w:szCs w:val="24"/>
        </w:rPr>
        <w:t>minister kultúry</w:t>
      </w:r>
    </w:p>
    <w:p w:rsidR="007B29F6" w:rsidP="007B29F6">
      <w:pPr>
        <w:jc w:val="center"/>
        <w:rPr>
          <w:rFonts w:ascii="Times New Roman" w:hAnsi="Times New Roman" w:cs="Times New Roman"/>
          <w:szCs w:val="24"/>
        </w:rPr>
      </w:pPr>
      <w:r w:rsidRPr="00807F44">
        <w:rPr>
          <w:rFonts w:ascii="Times New Roman" w:hAnsi="Times New Roman" w:cs="Times New Roman"/>
          <w:szCs w:val="24"/>
        </w:rPr>
        <w:t>Slovenskej republiky</w:t>
      </w:r>
    </w:p>
    <w:sectPr w:rsidSect="00975D8B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ˇ¦|||ˇ¦|ˇ¦¨§ˇ¦|ˇ§ˇěˇ¦||||ˇ¦||ˇ¦|ˇ§ˇě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D8B" w:rsidP="001979AE">
    <w:pPr>
      <w:pStyle w:val="Footer"/>
      <w:framePr w:wrap="around"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975D8B">
    <w:pPr>
      <w:pStyle w:val="Footer"/>
      <w:rPr>
        <w:rFonts w:ascii="Times New Roman" w:hAnsi="Times New Roman" w:cs="Times New Roman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D8B" w:rsidP="001979AE">
    <w:pPr>
      <w:pStyle w:val="Footer"/>
      <w:framePr w:wrap="around"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 w:rsidR="00DA42C9">
      <w:rPr>
        <w:rStyle w:val="PageNumber"/>
        <w:rFonts w:ascii="Times New Roman" w:hAnsi="Times New Roman" w:cs="Times New Roman"/>
        <w:noProof/>
        <w:szCs w:val="24"/>
      </w:rPr>
      <w:t>16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975D8B">
    <w:pPr>
      <w:pStyle w:val="Footer"/>
      <w:rPr>
        <w:rFonts w:ascii="Times New Roman" w:hAnsi="Times New Roman" w:cs="Times New Roman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232F8"/>
    <w:multiLevelType w:val="hybridMultilevel"/>
    <w:tmpl w:val="3F98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381AF0"/>
    <w:multiLevelType w:val="hybridMultilevel"/>
    <w:tmpl w:val="545C9D60"/>
    <w:lvl w:ilvl="0">
      <w:start w:val="6"/>
      <w:numFmt w:val="bullet"/>
      <w:lvlText w:val="-"/>
      <w:lvlJc w:val="left"/>
      <w:pPr>
        <w:tabs>
          <w:tab w:val="num" w:pos="900"/>
        </w:tabs>
        <w:ind w:left="900" w:hanging="39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117A07"/>
    <w:rsid w:val="00011248"/>
    <w:rsid w:val="0001597B"/>
    <w:rsid w:val="00024C82"/>
    <w:rsid w:val="0003079C"/>
    <w:rsid w:val="0004626D"/>
    <w:rsid w:val="00062957"/>
    <w:rsid w:val="000639DF"/>
    <w:rsid w:val="00085B9E"/>
    <w:rsid w:val="000D747F"/>
    <w:rsid w:val="000E3839"/>
    <w:rsid w:val="000F22DC"/>
    <w:rsid w:val="001003E6"/>
    <w:rsid w:val="00100F81"/>
    <w:rsid w:val="00117A07"/>
    <w:rsid w:val="00120BED"/>
    <w:rsid w:val="00145BC0"/>
    <w:rsid w:val="0014762D"/>
    <w:rsid w:val="00166A8E"/>
    <w:rsid w:val="001754E3"/>
    <w:rsid w:val="00187B84"/>
    <w:rsid w:val="001979AE"/>
    <w:rsid w:val="001B4407"/>
    <w:rsid w:val="001C17A7"/>
    <w:rsid w:val="001C62B8"/>
    <w:rsid w:val="0020632D"/>
    <w:rsid w:val="00220553"/>
    <w:rsid w:val="00223B34"/>
    <w:rsid w:val="00243E7C"/>
    <w:rsid w:val="00245D42"/>
    <w:rsid w:val="0025497D"/>
    <w:rsid w:val="00262612"/>
    <w:rsid w:val="00263B3F"/>
    <w:rsid w:val="00267DC2"/>
    <w:rsid w:val="002744C6"/>
    <w:rsid w:val="00286FBC"/>
    <w:rsid w:val="00290CF4"/>
    <w:rsid w:val="00294CCD"/>
    <w:rsid w:val="002C38CD"/>
    <w:rsid w:val="002C44B0"/>
    <w:rsid w:val="002D2056"/>
    <w:rsid w:val="002D470C"/>
    <w:rsid w:val="002E7CE1"/>
    <w:rsid w:val="00300517"/>
    <w:rsid w:val="00304319"/>
    <w:rsid w:val="00313AAE"/>
    <w:rsid w:val="00313D56"/>
    <w:rsid w:val="00324F8D"/>
    <w:rsid w:val="00366620"/>
    <w:rsid w:val="003732ED"/>
    <w:rsid w:val="003955AA"/>
    <w:rsid w:val="00395D48"/>
    <w:rsid w:val="003A3662"/>
    <w:rsid w:val="003C0FCF"/>
    <w:rsid w:val="003C7339"/>
    <w:rsid w:val="003D50DA"/>
    <w:rsid w:val="003E3284"/>
    <w:rsid w:val="00404FDF"/>
    <w:rsid w:val="0040772A"/>
    <w:rsid w:val="00441EA0"/>
    <w:rsid w:val="00447E9C"/>
    <w:rsid w:val="0045633D"/>
    <w:rsid w:val="00465DDC"/>
    <w:rsid w:val="00467FC3"/>
    <w:rsid w:val="00487E85"/>
    <w:rsid w:val="004978F6"/>
    <w:rsid w:val="004A6E21"/>
    <w:rsid w:val="004C09D2"/>
    <w:rsid w:val="004E71D3"/>
    <w:rsid w:val="005220E1"/>
    <w:rsid w:val="00554090"/>
    <w:rsid w:val="00560FF7"/>
    <w:rsid w:val="0056209F"/>
    <w:rsid w:val="00593049"/>
    <w:rsid w:val="005961A4"/>
    <w:rsid w:val="005A1564"/>
    <w:rsid w:val="005C755E"/>
    <w:rsid w:val="005F2A08"/>
    <w:rsid w:val="005F6737"/>
    <w:rsid w:val="00604B59"/>
    <w:rsid w:val="006245EB"/>
    <w:rsid w:val="006762EA"/>
    <w:rsid w:val="00684FEE"/>
    <w:rsid w:val="0069217B"/>
    <w:rsid w:val="006A200B"/>
    <w:rsid w:val="006C40C0"/>
    <w:rsid w:val="00716EC8"/>
    <w:rsid w:val="00772EAA"/>
    <w:rsid w:val="00797567"/>
    <w:rsid w:val="007B29F6"/>
    <w:rsid w:val="007F5859"/>
    <w:rsid w:val="00807F44"/>
    <w:rsid w:val="008547B4"/>
    <w:rsid w:val="008675EB"/>
    <w:rsid w:val="00873D78"/>
    <w:rsid w:val="008A14C9"/>
    <w:rsid w:val="008C13BA"/>
    <w:rsid w:val="008C6507"/>
    <w:rsid w:val="008D4E86"/>
    <w:rsid w:val="008D661E"/>
    <w:rsid w:val="008F467E"/>
    <w:rsid w:val="00906097"/>
    <w:rsid w:val="00942BFB"/>
    <w:rsid w:val="00944B56"/>
    <w:rsid w:val="00946BE1"/>
    <w:rsid w:val="00975D8B"/>
    <w:rsid w:val="00985C32"/>
    <w:rsid w:val="00991B06"/>
    <w:rsid w:val="009926CD"/>
    <w:rsid w:val="00996B37"/>
    <w:rsid w:val="009D15E3"/>
    <w:rsid w:val="00A02162"/>
    <w:rsid w:val="00A11EAE"/>
    <w:rsid w:val="00A229DA"/>
    <w:rsid w:val="00AA6A11"/>
    <w:rsid w:val="00AD7E96"/>
    <w:rsid w:val="00AE2213"/>
    <w:rsid w:val="00B41AFA"/>
    <w:rsid w:val="00B47840"/>
    <w:rsid w:val="00B547A6"/>
    <w:rsid w:val="00B74F3B"/>
    <w:rsid w:val="00B95C9A"/>
    <w:rsid w:val="00BB7269"/>
    <w:rsid w:val="00C33756"/>
    <w:rsid w:val="00C4009D"/>
    <w:rsid w:val="00C6060D"/>
    <w:rsid w:val="00C6094F"/>
    <w:rsid w:val="00C81483"/>
    <w:rsid w:val="00C918A0"/>
    <w:rsid w:val="00C95DDC"/>
    <w:rsid w:val="00CC4F76"/>
    <w:rsid w:val="00CD4FA9"/>
    <w:rsid w:val="00CD6D7D"/>
    <w:rsid w:val="00CD75AB"/>
    <w:rsid w:val="00CF31E8"/>
    <w:rsid w:val="00D17BAA"/>
    <w:rsid w:val="00D203D5"/>
    <w:rsid w:val="00D37348"/>
    <w:rsid w:val="00D37685"/>
    <w:rsid w:val="00D5715A"/>
    <w:rsid w:val="00D67F78"/>
    <w:rsid w:val="00D752E3"/>
    <w:rsid w:val="00DA42C9"/>
    <w:rsid w:val="00E308F7"/>
    <w:rsid w:val="00E63D4A"/>
    <w:rsid w:val="00E74969"/>
    <w:rsid w:val="00E82EE0"/>
    <w:rsid w:val="00EC5286"/>
    <w:rsid w:val="00EF48BB"/>
    <w:rsid w:val="00F5117E"/>
    <w:rsid w:val="00F52E0D"/>
    <w:rsid w:val="00F63A20"/>
    <w:rsid w:val="00F953B4"/>
    <w:rsid w:val="00FA2C04"/>
    <w:rsid w:val="00FA7D8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117A0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character" w:default="1" w:styleId="DefaultParagraphFont">
    <w:name w:val="Default Paragraph Font"/>
    <w:link w:val="CharCharCharCharCharCharCharChar1CharCharCharCharCharChar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1CharCharCharCharCharChar">
    <w:name w:val="Char Char Char Char Char Char Char Char1 Char Char Char Char Char Char"/>
    <w:basedOn w:val="Normal"/>
    <w:link w:val="DefaultParagraphFont"/>
    <w:uiPriority w:val="99"/>
    <w:rsid w:val="00117A07"/>
    <w:pPr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  <w:style w:type="paragraph" w:styleId="Footer">
    <w:name w:val="footer"/>
    <w:basedOn w:val="Normal"/>
    <w:uiPriority w:val="99"/>
    <w:rsid w:val="00975D8B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975D8B"/>
  </w:style>
  <w:style w:type="paragraph" w:styleId="BodyText">
    <w:name w:val="Body Text"/>
    <w:basedOn w:val="Normal"/>
    <w:uiPriority w:val="99"/>
    <w:rsid w:val="00404FDF"/>
    <w:pPr>
      <w:jc w:val="center"/>
    </w:pPr>
    <w:rPr>
      <w:rFonts w:ascii="Garamond" w:hAnsi="Garamond" w:cs="Garamond"/>
      <w:sz w:val="28"/>
      <w:lang w:eastAsia="cs-CZ"/>
    </w:rPr>
  </w:style>
  <w:style w:type="paragraph" w:customStyle="1" w:styleId="CarCharCharCharCharChar1">
    <w:name w:val="Car Char Char Char Char Char1"/>
    <w:basedOn w:val="Normal"/>
    <w:uiPriority w:val="99"/>
    <w:rsid w:val="00404FDF"/>
    <w:pPr>
      <w:spacing w:after="160" w:line="240" w:lineRule="exact"/>
      <w:jc w:val="left"/>
    </w:pPr>
    <w:rPr>
      <w:rFonts w:ascii="Tahoma" w:eastAsia="SimSun" w:hAnsi="Tahoma"/>
      <w:sz w:val="20"/>
      <w:lang w:val="en-US" w:eastAsia="en-US"/>
    </w:rPr>
  </w:style>
  <w:style w:type="paragraph" w:styleId="Header">
    <w:name w:val="header"/>
    <w:basedOn w:val="Normal"/>
    <w:uiPriority w:val="99"/>
    <w:rsid w:val="00E74969"/>
    <w:pPr>
      <w:tabs>
        <w:tab w:val="center" w:pos="4536"/>
        <w:tab w:val="right" w:pos="9072"/>
      </w:tabs>
      <w:jc w:val="left"/>
    </w:pPr>
  </w:style>
  <w:style w:type="paragraph" w:styleId="Title">
    <w:name w:val="Title"/>
    <w:basedOn w:val="Normal"/>
    <w:uiPriority w:val="99"/>
    <w:rsid w:val="007B29F6"/>
    <w:pPr>
      <w:jc w:val="center"/>
    </w:pPr>
    <w:rPr>
      <w:b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122</TotalTime>
  <Pages>16</Pages>
  <Words>7590</Words>
  <Characters>43263</Characters>
  <Application>Microsoft Office Word</Application>
  <DocSecurity>0</DocSecurity>
  <Lines>0</Lines>
  <Paragraphs>0</Paragraphs>
  <ScaleCrop>false</ScaleCrop>
  <Company/>
  <LinksUpToDate>false</LinksUpToDate>
  <CharactersWithSpaces>50752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turcanova</dc:creator>
  <cp:lastModifiedBy>Kačalová Elena</cp:lastModifiedBy>
  <cp:revision>22</cp:revision>
  <cp:lastPrinted>2009-03-19T09:21:00Z</cp:lastPrinted>
  <dcterms:created xsi:type="dcterms:W3CDTF">2009-03-16T15:46:00Z</dcterms:created>
  <dcterms:modified xsi:type="dcterms:W3CDTF">2009-03-19T10:29:00Z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-1707299870</vt:i4>
  </property>
  <property fmtid="{D5CDD505-2E9C-101B-9397-08002B2CF9AE}" pid="3" name="_AuthorEmail">
    <vt:lpwstr>zlata.turcanova@culture.gov.sk</vt:lpwstr>
  </property>
  <property fmtid="{D5CDD505-2E9C-101B-9397-08002B2CF9AE}" pid="4" name="_AuthorEmailDisplayName">
    <vt:lpwstr>Turčanová Zlata</vt:lpwstr>
  </property>
  <property fmtid="{D5CDD505-2E9C-101B-9397-08002B2CF9AE}" pid="5" name="_EmailSubject">
    <vt:lpwstr>skontrolované</vt:lpwstr>
  </property>
  <property fmtid="{D5CDD505-2E9C-101B-9397-08002B2CF9AE}" pid="6" name="_ReviewingToolsShownOnce">
    <vt:lpwstr/>
  </property>
</Properties>
</file>