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0CFC" w:rsidP="00340CFC">
      <w:pPr>
        <w:pStyle w:val="Heading1"/>
        <w:bidi w:val="0"/>
        <w:spacing w:before="0"/>
      </w:pPr>
      <w:r>
        <w:t>PREDSEDA NÁRODNEJ RADY SLOVENSKEJ REPUBLIKY</w:t>
      </w:r>
    </w:p>
    <w:p w:rsidR="00340CFC" w:rsidRPr="00810360" w:rsidP="00340CFC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>Číslo: PREDS-</w:t>
      </w:r>
      <w:r w:rsidR="000804CD">
        <w:rPr>
          <w:sz w:val="22"/>
          <w:szCs w:val="22"/>
        </w:rPr>
        <w:t>175</w:t>
      </w:r>
      <w:r w:rsidRPr="00810360">
        <w:rPr>
          <w:sz w:val="22"/>
          <w:szCs w:val="22"/>
        </w:rPr>
        <w:t>/201</w:t>
      </w:r>
      <w:r w:rsidR="00400A1D">
        <w:rPr>
          <w:sz w:val="22"/>
          <w:szCs w:val="22"/>
        </w:rPr>
        <w:t>8</w:t>
      </w:r>
    </w:p>
    <w:p w:rsidR="00340CFC" w:rsidRPr="003B1CB8" w:rsidP="00340CFC">
      <w:pPr>
        <w:pStyle w:val="Protokoln"/>
        <w:bidi w:val="0"/>
        <w:rPr>
          <w:sz w:val="22"/>
          <w:szCs w:val="22"/>
        </w:rPr>
      </w:pPr>
    </w:p>
    <w:p w:rsidR="00340CFC" w:rsidP="00340CFC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83pt;visibility:visible" filled="f" stroked="f">
            <v:fill o:detectmouseclick="f"/>
            <v:imagedata r:id="rId4" o:title=""/>
            <o:lock v:ext="edit" aspectratio="t"/>
          </v:shape>
        </w:pict>
      </w:r>
    </w:p>
    <w:p w:rsidR="003402A0" w:rsidP="003402A0">
      <w:pPr>
        <w:pStyle w:val="rozhodnutia"/>
        <w:bidi w:val="0"/>
      </w:pPr>
      <w:r w:rsidR="00B86B31">
        <w:t xml:space="preserve"> </w:t>
      </w:r>
      <w:r w:rsidRPr="007F2782" w:rsidR="00766EDF">
        <w:rPr>
          <w:spacing w:val="0"/>
        </w:rPr>
        <w:t>944</w:t>
      </w:r>
    </w:p>
    <w:p w:rsidR="00340CFC" w:rsidRPr="007F2782" w:rsidP="003402A0">
      <w:pPr>
        <w:pStyle w:val="rozhodnutia"/>
        <w:bidi w:val="0"/>
        <w:rPr>
          <w:b w:val="0"/>
          <w:spacing w:val="0"/>
          <w:sz w:val="32"/>
          <w:szCs w:val="32"/>
        </w:rPr>
      </w:pPr>
      <w:r w:rsidRPr="007F2782">
        <w:rPr>
          <w:b w:val="0"/>
          <w:spacing w:val="0"/>
          <w:sz w:val="32"/>
          <w:szCs w:val="32"/>
        </w:rPr>
        <w:t>ROZHODNUTIE</w:t>
      </w:r>
    </w:p>
    <w:p w:rsidR="00340CFC" w:rsidP="00340CFC">
      <w:pPr>
        <w:pStyle w:val="Heading1"/>
        <w:bidi w:val="0"/>
      </w:pPr>
      <w:r>
        <w:t>PREDSEDU NÁRODNEJ RADY SLOVENSKEJ REPUBLIKY</w:t>
      </w:r>
    </w:p>
    <w:p w:rsidR="00340CFC" w:rsidP="00181C62">
      <w:pPr>
        <w:bidi w:val="0"/>
        <w:jc w:val="center"/>
        <w:rPr>
          <w:rFonts w:ascii="Times New Roman" w:hAnsi="Times New Roman"/>
        </w:rPr>
      </w:pPr>
    </w:p>
    <w:p w:rsidR="00181C62" w:rsidRPr="007F2782" w:rsidP="00181C62">
      <w:pPr>
        <w:bidi w:val="0"/>
        <w:jc w:val="center"/>
        <w:rPr>
          <w:rFonts w:ascii="Arial" w:hAnsi="Arial" w:cs="Arial"/>
          <w:spacing w:val="0"/>
        </w:rPr>
      </w:pPr>
      <w:r w:rsidRPr="007F2782" w:rsidR="000804CD">
        <w:rPr>
          <w:rFonts w:ascii="Arial" w:hAnsi="Arial" w:cs="Arial"/>
          <w:spacing w:val="0"/>
        </w:rPr>
        <w:t xml:space="preserve">zo 16. </w:t>
      </w:r>
      <w:r w:rsidRPr="007F2782" w:rsidR="00052A16">
        <w:rPr>
          <w:rFonts w:ascii="Arial" w:hAnsi="Arial" w:cs="Arial"/>
          <w:spacing w:val="0"/>
        </w:rPr>
        <w:t xml:space="preserve">marca </w:t>
      </w:r>
      <w:r w:rsidRPr="007F2782">
        <w:rPr>
          <w:rFonts w:ascii="Arial" w:hAnsi="Arial" w:cs="Arial"/>
          <w:spacing w:val="0"/>
        </w:rPr>
        <w:t>201</w:t>
      </w:r>
      <w:r w:rsidRPr="007F2782" w:rsidR="00400A1D">
        <w:rPr>
          <w:rFonts w:ascii="Arial" w:hAnsi="Arial" w:cs="Arial"/>
          <w:spacing w:val="0"/>
        </w:rPr>
        <w:t>8</w:t>
      </w:r>
    </w:p>
    <w:p w:rsidR="00181C62" w:rsidRPr="007F2782" w:rsidP="007F2782">
      <w:pPr>
        <w:bidi w:val="0"/>
        <w:jc w:val="center"/>
        <w:rPr>
          <w:rFonts w:ascii="Arial" w:hAnsi="Arial" w:cs="Arial"/>
          <w:spacing w:val="0"/>
        </w:rPr>
      </w:pPr>
    </w:p>
    <w:p w:rsidR="00181C62" w:rsidRPr="007F2782" w:rsidP="00181C62">
      <w:pPr>
        <w:bidi w:val="0"/>
        <w:jc w:val="center"/>
        <w:rPr>
          <w:rFonts w:ascii="Arial" w:hAnsi="Arial" w:cs="Arial"/>
          <w:spacing w:val="0"/>
        </w:rPr>
      </w:pPr>
      <w:r w:rsidRPr="007F2782">
        <w:rPr>
          <w:rFonts w:ascii="Arial" w:hAnsi="Arial" w:cs="Arial"/>
          <w:spacing w:val="0"/>
        </w:rPr>
        <w:t>k zániku mandátu poslan</w:t>
      </w:r>
      <w:r w:rsidRPr="007F2782" w:rsidR="00977BFA">
        <w:rPr>
          <w:rFonts w:ascii="Arial" w:hAnsi="Arial" w:cs="Arial"/>
          <w:spacing w:val="0"/>
        </w:rPr>
        <w:t>ca</w:t>
      </w:r>
      <w:r w:rsidRPr="007F2782">
        <w:rPr>
          <w:rFonts w:ascii="Arial" w:hAnsi="Arial" w:cs="Arial"/>
          <w:spacing w:val="0"/>
        </w:rPr>
        <w:t xml:space="preserve"> Národnej rady Slovenskej republiky</w:t>
      </w:r>
    </w:p>
    <w:p w:rsidR="00181C62" w:rsidRPr="00340CFC" w:rsidP="00181C62">
      <w:pPr>
        <w:bidi w:val="0"/>
        <w:rPr>
          <w:rFonts w:ascii="Arial" w:hAnsi="Arial" w:cs="Arial"/>
        </w:rPr>
      </w:pPr>
    </w:p>
    <w:p w:rsidR="00181C62" w:rsidP="00181C62">
      <w:pPr>
        <w:bidi w:val="0"/>
        <w:rPr>
          <w:rFonts w:ascii="Arial" w:hAnsi="Arial" w:cs="Arial"/>
        </w:rPr>
      </w:pPr>
    </w:p>
    <w:p w:rsidR="00340CFC" w:rsidRPr="00340CFC" w:rsidP="00181C62">
      <w:pPr>
        <w:bidi w:val="0"/>
        <w:rPr>
          <w:rFonts w:ascii="Arial" w:hAnsi="Arial" w:cs="Arial"/>
        </w:rPr>
      </w:pPr>
    </w:p>
    <w:p w:rsidR="00181C62" w:rsidRPr="007F2782" w:rsidP="00181C62">
      <w:pPr>
        <w:bidi w:val="0"/>
        <w:outlineLvl w:val="0"/>
        <w:rPr>
          <w:rFonts w:ascii="Arial" w:hAnsi="Arial" w:cs="Arial"/>
          <w:b/>
          <w:spacing w:val="0"/>
        </w:rPr>
      </w:pPr>
      <w:r w:rsidRPr="007F2782">
        <w:rPr>
          <w:rFonts w:ascii="Arial" w:hAnsi="Arial" w:cs="Arial"/>
          <w:b/>
          <w:spacing w:val="0"/>
        </w:rPr>
        <w:t>B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e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r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i</w:t>
      </w:r>
      <w:r w:rsidRPr="007F2782" w:rsidR="00340CFC">
        <w:rPr>
          <w:rFonts w:ascii="Arial" w:hAnsi="Arial" w:cs="Arial"/>
          <w:b/>
          <w:spacing w:val="0"/>
        </w:rPr>
        <w:t> </w:t>
      </w:r>
      <w:r w:rsidRPr="007F2782">
        <w:rPr>
          <w:rFonts w:ascii="Arial" w:hAnsi="Arial" w:cs="Arial"/>
          <w:b/>
          <w:spacing w:val="0"/>
        </w:rPr>
        <w:t>e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m</w:t>
      </w:r>
      <w:r w:rsidRPr="007F2782" w:rsidR="00340CFC">
        <w:rPr>
          <w:rFonts w:ascii="Arial" w:hAnsi="Arial" w:cs="Arial"/>
          <w:b/>
          <w:spacing w:val="0"/>
        </w:rPr>
        <w:t xml:space="preserve">   </w:t>
      </w:r>
      <w:r w:rsidRPr="007F2782">
        <w:rPr>
          <w:rFonts w:ascii="Arial" w:hAnsi="Arial" w:cs="Arial"/>
          <w:b/>
          <w:spacing w:val="0"/>
        </w:rPr>
        <w:t>n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a</w:t>
      </w:r>
      <w:r w:rsidRPr="007F2782" w:rsidR="00340CFC">
        <w:rPr>
          <w:rFonts w:ascii="Arial" w:hAnsi="Arial" w:cs="Arial"/>
          <w:b/>
          <w:spacing w:val="0"/>
        </w:rPr>
        <w:t xml:space="preserve">   </w:t>
      </w:r>
      <w:r w:rsidRPr="007F2782">
        <w:rPr>
          <w:rFonts w:ascii="Arial" w:hAnsi="Arial" w:cs="Arial"/>
          <w:b/>
          <w:spacing w:val="0"/>
        </w:rPr>
        <w:t>v</w:t>
      </w:r>
      <w:r w:rsidRPr="007F2782" w:rsidR="00340CFC">
        <w:rPr>
          <w:rFonts w:ascii="Arial" w:hAnsi="Arial" w:cs="Arial"/>
          <w:b/>
          <w:spacing w:val="0"/>
        </w:rPr>
        <w:t> </w:t>
      </w:r>
      <w:r w:rsidRPr="007F2782">
        <w:rPr>
          <w:rFonts w:ascii="Arial" w:hAnsi="Arial" w:cs="Arial"/>
          <w:b/>
          <w:spacing w:val="0"/>
        </w:rPr>
        <w:t>e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d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o</w:t>
      </w:r>
      <w:r w:rsidRPr="007F2782" w:rsidR="00340CFC">
        <w:rPr>
          <w:rFonts w:ascii="Arial" w:hAnsi="Arial" w:cs="Arial"/>
          <w:b/>
          <w:spacing w:val="0"/>
        </w:rPr>
        <w:t> </w:t>
      </w:r>
      <w:r w:rsidRPr="007F2782">
        <w:rPr>
          <w:rFonts w:ascii="Arial" w:hAnsi="Arial" w:cs="Arial"/>
          <w:b/>
          <w:spacing w:val="0"/>
        </w:rPr>
        <w:t>m</w:t>
      </w:r>
      <w:r w:rsidRPr="007F2782" w:rsidR="00340CFC">
        <w:rPr>
          <w:rFonts w:ascii="Arial" w:hAnsi="Arial" w:cs="Arial"/>
          <w:b/>
          <w:spacing w:val="0"/>
        </w:rPr>
        <w:t xml:space="preserve"> </w:t>
      </w:r>
      <w:r w:rsidRPr="007F2782">
        <w:rPr>
          <w:rFonts w:ascii="Arial" w:hAnsi="Arial" w:cs="Arial"/>
          <w:b/>
          <w:spacing w:val="0"/>
        </w:rPr>
        <w:t>i</w:t>
      </w:r>
      <w:r w:rsidRPr="007F2782" w:rsidR="00D00EFB">
        <w:rPr>
          <w:rFonts w:ascii="Arial" w:hAnsi="Arial" w:cs="Arial"/>
          <w:b/>
          <w:spacing w:val="0"/>
        </w:rPr>
        <w:t> </w:t>
      </w:r>
      <w:r w:rsidRPr="007F2782">
        <w:rPr>
          <w:rFonts w:ascii="Arial" w:hAnsi="Arial" w:cs="Arial"/>
          <w:b/>
          <w:spacing w:val="0"/>
        </w:rPr>
        <w:t>e</w:t>
      </w:r>
      <w:r w:rsidRPr="007F2782" w:rsidR="00D00EFB">
        <w:rPr>
          <w:rFonts w:ascii="Arial" w:hAnsi="Arial" w:cs="Arial"/>
          <w:b/>
          <w:spacing w:val="0"/>
        </w:rPr>
        <w:t>, že</w:t>
      </w:r>
    </w:p>
    <w:p w:rsidR="00181C62" w:rsidRPr="00340CFC" w:rsidP="00181C62">
      <w:pPr>
        <w:bidi w:val="0"/>
        <w:rPr>
          <w:rFonts w:ascii="Arial" w:hAnsi="Arial" w:cs="Arial"/>
        </w:rPr>
      </w:pPr>
    </w:p>
    <w:p w:rsidR="00181C62" w:rsidRPr="007F2782" w:rsidP="007F2782">
      <w:pPr>
        <w:bidi w:val="0"/>
        <w:ind w:firstLine="708"/>
        <w:jc w:val="both"/>
        <w:rPr>
          <w:rFonts w:ascii="Arial" w:hAnsi="Arial" w:cs="Arial"/>
          <w:spacing w:val="0"/>
        </w:rPr>
      </w:pPr>
      <w:r w:rsidRPr="007F2782">
        <w:rPr>
          <w:rFonts w:ascii="Arial" w:hAnsi="Arial" w:cs="Arial"/>
          <w:spacing w:val="0"/>
        </w:rPr>
        <w:t xml:space="preserve">podľa </w:t>
      </w:r>
      <w:r w:rsidRPr="007F2782" w:rsidR="00E80B00">
        <w:rPr>
          <w:rFonts w:ascii="Arial" w:hAnsi="Arial" w:cs="Arial"/>
          <w:spacing w:val="0"/>
        </w:rPr>
        <w:t>čl.</w:t>
      </w:r>
      <w:r w:rsidRPr="007F2782">
        <w:rPr>
          <w:rFonts w:ascii="Arial" w:hAnsi="Arial" w:cs="Arial"/>
          <w:spacing w:val="0"/>
        </w:rPr>
        <w:t xml:space="preserve"> 81 Ústavy Slovenskej republiky</w:t>
      </w:r>
    </w:p>
    <w:p w:rsidR="00181C62" w:rsidRPr="007F2782" w:rsidP="00181C62">
      <w:pPr>
        <w:bidi w:val="0"/>
        <w:jc w:val="both"/>
        <w:rPr>
          <w:rFonts w:ascii="Arial" w:hAnsi="Arial" w:cs="Arial"/>
          <w:spacing w:val="0"/>
        </w:rPr>
      </w:pPr>
    </w:p>
    <w:p w:rsidR="00181C62" w:rsidRPr="007F2782" w:rsidP="00181C62">
      <w:pPr>
        <w:bidi w:val="0"/>
        <w:jc w:val="both"/>
        <w:rPr>
          <w:rFonts w:ascii="Arial" w:hAnsi="Arial" w:cs="Arial"/>
          <w:spacing w:val="0"/>
        </w:rPr>
      </w:pPr>
      <w:r w:rsidRPr="007F2782">
        <w:rPr>
          <w:rFonts w:ascii="Arial" w:hAnsi="Arial" w:cs="Arial"/>
          <w:spacing w:val="0"/>
        </w:rPr>
        <w:t xml:space="preserve">      </w:t>
      </w:r>
      <w:r w:rsidR="007F2782">
        <w:rPr>
          <w:rFonts w:ascii="Arial" w:hAnsi="Arial" w:cs="Arial"/>
          <w:spacing w:val="0"/>
        </w:rPr>
        <w:t xml:space="preserve">     </w:t>
      </w:r>
      <w:r w:rsidRPr="007F2782">
        <w:rPr>
          <w:rFonts w:ascii="Arial" w:hAnsi="Arial" w:cs="Arial"/>
          <w:spacing w:val="0"/>
        </w:rPr>
        <w:t>1. poslan</w:t>
      </w:r>
      <w:r w:rsidRPr="007F2782" w:rsidR="00977BFA">
        <w:rPr>
          <w:rFonts w:ascii="Arial" w:hAnsi="Arial" w:cs="Arial"/>
          <w:spacing w:val="0"/>
        </w:rPr>
        <w:t>ec</w:t>
      </w:r>
      <w:r w:rsidRPr="007F2782">
        <w:rPr>
          <w:rFonts w:ascii="Arial" w:hAnsi="Arial" w:cs="Arial"/>
          <w:spacing w:val="0"/>
        </w:rPr>
        <w:t xml:space="preserve"> Národnej rady Slovenskej republiky</w:t>
      </w:r>
      <w:r w:rsidRPr="007F2782" w:rsidR="00400A1D">
        <w:rPr>
          <w:rFonts w:ascii="Arial" w:hAnsi="Arial" w:cs="Arial"/>
          <w:spacing w:val="0"/>
        </w:rPr>
        <w:t xml:space="preserve"> </w:t>
      </w:r>
      <w:r w:rsidRPr="007F2782" w:rsidR="000431C4">
        <w:rPr>
          <w:rFonts w:ascii="Arial" w:hAnsi="Arial" w:cs="Arial"/>
          <w:spacing w:val="0"/>
        </w:rPr>
        <w:t>František Šebej</w:t>
      </w:r>
      <w:r w:rsidRPr="007F2782" w:rsidR="00052A16">
        <w:rPr>
          <w:rFonts w:ascii="Arial" w:hAnsi="Arial" w:cs="Arial"/>
          <w:spacing w:val="0"/>
        </w:rPr>
        <w:t xml:space="preserve"> </w:t>
      </w:r>
      <w:r w:rsidRPr="007F2782" w:rsidR="000431C4">
        <w:rPr>
          <w:rFonts w:ascii="Arial" w:hAnsi="Arial" w:cs="Arial"/>
          <w:spacing w:val="0"/>
        </w:rPr>
        <w:t xml:space="preserve">mi </w:t>
      </w:r>
      <w:r w:rsidRPr="007F2782" w:rsidR="000804CD">
        <w:rPr>
          <w:rFonts w:ascii="Arial" w:hAnsi="Arial" w:cs="Arial"/>
          <w:spacing w:val="0"/>
        </w:rPr>
        <w:t>16.</w:t>
      </w:r>
      <w:r w:rsidRPr="007F2782" w:rsidR="00052A16">
        <w:rPr>
          <w:rFonts w:ascii="Arial" w:hAnsi="Arial" w:cs="Arial"/>
          <w:spacing w:val="0"/>
        </w:rPr>
        <w:t xml:space="preserve"> marca 2018 </w:t>
      </w:r>
      <w:r w:rsidRPr="007F2782">
        <w:rPr>
          <w:rFonts w:ascii="Arial" w:hAnsi="Arial" w:cs="Arial"/>
          <w:spacing w:val="0"/>
        </w:rPr>
        <w:t>doručil písomné rozhodnutie o tom, že sa vzdáva mandátu poslan</w:t>
      </w:r>
      <w:r w:rsidRPr="007F2782" w:rsidR="00977BFA">
        <w:rPr>
          <w:rFonts w:ascii="Arial" w:hAnsi="Arial" w:cs="Arial"/>
          <w:spacing w:val="0"/>
        </w:rPr>
        <w:t>ca</w:t>
      </w:r>
      <w:r w:rsidRPr="007F2782">
        <w:rPr>
          <w:rFonts w:ascii="Arial" w:hAnsi="Arial" w:cs="Arial"/>
          <w:spacing w:val="0"/>
        </w:rPr>
        <w:t xml:space="preserve"> Národnej rady Slovenskej republiky,</w:t>
      </w:r>
    </w:p>
    <w:p w:rsidR="00181C62" w:rsidRPr="007F2782" w:rsidP="00181C62">
      <w:pPr>
        <w:bidi w:val="0"/>
        <w:jc w:val="both"/>
        <w:rPr>
          <w:rFonts w:ascii="Arial" w:hAnsi="Arial" w:cs="Arial"/>
          <w:spacing w:val="0"/>
        </w:rPr>
      </w:pPr>
    </w:p>
    <w:p w:rsidR="00340CFC" w:rsidRPr="007F2782" w:rsidP="00181C62">
      <w:pPr>
        <w:bidi w:val="0"/>
        <w:jc w:val="both"/>
        <w:rPr>
          <w:rFonts w:ascii="Arial" w:hAnsi="Arial" w:cs="Arial"/>
          <w:spacing w:val="0"/>
        </w:rPr>
      </w:pPr>
      <w:r w:rsidRPr="007F2782" w:rsidR="00181C62">
        <w:rPr>
          <w:rFonts w:ascii="Arial" w:hAnsi="Arial" w:cs="Arial"/>
          <w:spacing w:val="0"/>
        </w:rPr>
        <w:t xml:space="preserve">       </w:t>
      </w:r>
      <w:r w:rsidR="007F2782">
        <w:rPr>
          <w:rFonts w:ascii="Arial" w:hAnsi="Arial" w:cs="Arial"/>
          <w:spacing w:val="0"/>
        </w:rPr>
        <w:t xml:space="preserve">    </w:t>
      </w:r>
      <w:r w:rsidRPr="007F2782" w:rsidR="00181C62">
        <w:rPr>
          <w:rFonts w:ascii="Arial" w:hAnsi="Arial" w:cs="Arial"/>
          <w:spacing w:val="0"/>
        </w:rPr>
        <w:t>2. mandát poslan</w:t>
      </w:r>
      <w:r w:rsidRPr="007F2782" w:rsidR="00977BFA">
        <w:rPr>
          <w:rFonts w:ascii="Arial" w:hAnsi="Arial" w:cs="Arial"/>
          <w:spacing w:val="0"/>
        </w:rPr>
        <w:t>ca</w:t>
      </w:r>
      <w:r w:rsidRPr="007F2782" w:rsidR="00181C62">
        <w:rPr>
          <w:rFonts w:ascii="Arial" w:hAnsi="Arial" w:cs="Arial"/>
          <w:spacing w:val="0"/>
        </w:rPr>
        <w:t xml:space="preserve"> Národnej rady Slovenskej republiky</w:t>
      </w:r>
      <w:r w:rsidRPr="007F2782" w:rsidR="006A666A">
        <w:rPr>
          <w:rFonts w:ascii="Arial" w:hAnsi="Arial" w:cs="Arial"/>
          <w:spacing w:val="0"/>
        </w:rPr>
        <w:t xml:space="preserve"> </w:t>
      </w:r>
      <w:r w:rsidRPr="007F2782" w:rsidR="000431C4">
        <w:rPr>
          <w:rFonts w:ascii="Arial" w:hAnsi="Arial" w:cs="Arial"/>
          <w:spacing w:val="0"/>
        </w:rPr>
        <w:t>Františka Šebeja</w:t>
      </w:r>
      <w:r w:rsidRPr="007F2782" w:rsidR="00B86B31">
        <w:rPr>
          <w:rFonts w:ascii="Arial" w:hAnsi="Arial" w:cs="Arial"/>
          <w:spacing w:val="0"/>
        </w:rPr>
        <w:t xml:space="preserve"> </w:t>
      </w:r>
      <w:r w:rsidRPr="007F2782" w:rsidR="00181C62">
        <w:rPr>
          <w:rFonts w:ascii="Arial" w:hAnsi="Arial" w:cs="Arial"/>
          <w:spacing w:val="0"/>
        </w:rPr>
        <w:t>zaniká dňom doručenia písomného rozhodnutia o vzdaní sa mandátu poslan</w:t>
      </w:r>
      <w:r w:rsidRPr="007F2782" w:rsidR="00977BFA">
        <w:rPr>
          <w:rFonts w:ascii="Arial" w:hAnsi="Arial" w:cs="Arial"/>
          <w:spacing w:val="0"/>
        </w:rPr>
        <w:t>ca</w:t>
      </w:r>
      <w:r w:rsidRPr="007F2782" w:rsidR="00181C62">
        <w:rPr>
          <w:rFonts w:ascii="Arial" w:hAnsi="Arial" w:cs="Arial"/>
          <w:spacing w:val="0"/>
        </w:rPr>
        <w:t xml:space="preserve"> Národnej rady Slovenskej republiky, teda</w:t>
      </w:r>
      <w:r w:rsidRPr="007F2782" w:rsidR="00202DDA">
        <w:rPr>
          <w:rFonts w:ascii="Arial" w:hAnsi="Arial" w:cs="Arial"/>
          <w:spacing w:val="0"/>
        </w:rPr>
        <w:t xml:space="preserve"> </w:t>
      </w:r>
      <w:r w:rsidRPr="007F2782" w:rsidR="000804CD">
        <w:rPr>
          <w:rFonts w:ascii="Arial" w:hAnsi="Arial" w:cs="Arial"/>
          <w:spacing w:val="0"/>
        </w:rPr>
        <w:t xml:space="preserve">16. </w:t>
      </w:r>
      <w:r w:rsidRPr="007F2782" w:rsidR="00052A16">
        <w:rPr>
          <w:rFonts w:ascii="Arial" w:hAnsi="Arial" w:cs="Arial"/>
          <w:spacing w:val="0"/>
        </w:rPr>
        <w:t xml:space="preserve">marca </w:t>
      </w:r>
      <w:r w:rsidRPr="007F2782" w:rsidR="00181C62">
        <w:rPr>
          <w:rFonts w:ascii="Arial" w:hAnsi="Arial" w:cs="Arial"/>
          <w:spacing w:val="0"/>
        </w:rPr>
        <w:t>201</w:t>
      </w:r>
      <w:r w:rsidRPr="007F2782" w:rsidR="00400A1D">
        <w:rPr>
          <w:rFonts w:ascii="Arial" w:hAnsi="Arial" w:cs="Arial"/>
          <w:spacing w:val="0"/>
        </w:rPr>
        <w:t>8</w:t>
      </w:r>
      <w:r w:rsidRPr="007F2782" w:rsidR="00181C62">
        <w:rPr>
          <w:rFonts w:ascii="Arial" w:hAnsi="Arial" w:cs="Arial"/>
          <w:spacing w:val="0"/>
        </w:rPr>
        <w:t xml:space="preserve">. </w:t>
      </w:r>
    </w:p>
    <w:p w:rsidR="00340CFC" w:rsidP="00181C62">
      <w:pPr>
        <w:bidi w:val="0"/>
        <w:jc w:val="both"/>
        <w:rPr>
          <w:rFonts w:ascii="Arial" w:hAnsi="Arial" w:cs="Arial"/>
        </w:rPr>
      </w:pPr>
    </w:p>
    <w:p w:rsidR="00340CFC" w:rsidP="00181C62">
      <w:pPr>
        <w:bidi w:val="0"/>
        <w:jc w:val="both"/>
        <w:rPr>
          <w:rFonts w:ascii="Arial" w:hAnsi="Arial" w:cs="Arial"/>
        </w:rPr>
      </w:pPr>
    </w:p>
    <w:p w:rsidR="007F2782" w:rsidP="00181C62">
      <w:pPr>
        <w:bidi w:val="0"/>
        <w:jc w:val="both"/>
        <w:rPr>
          <w:rFonts w:ascii="Arial" w:hAnsi="Arial" w:cs="Arial"/>
        </w:rPr>
      </w:pPr>
    </w:p>
    <w:p w:rsidR="00340CFC" w:rsidP="00181C62">
      <w:pPr>
        <w:bidi w:val="0"/>
        <w:jc w:val="both"/>
        <w:rPr>
          <w:rFonts w:ascii="Arial" w:hAnsi="Arial" w:cs="Arial"/>
        </w:rPr>
      </w:pPr>
    </w:p>
    <w:p w:rsidR="00181C62" w:rsidRPr="007F2782" w:rsidP="00340CFC">
      <w:pPr>
        <w:bidi w:val="0"/>
        <w:jc w:val="center"/>
        <w:rPr>
          <w:rFonts w:ascii="Arial" w:hAnsi="Arial" w:cs="Arial"/>
          <w:spacing w:val="0"/>
        </w:rPr>
      </w:pPr>
      <w:r w:rsidRPr="007F2782" w:rsidR="00B86B31">
        <w:rPr>
          <w:rFonts w:ascii="Arial" w:hAnsi="Arial" w:cs="Arial"/>
          <w:spacing w:val="0"/>
        </w:rPr>
        <w:t xml:space="preserve">Andrej </w:t>
      </w:r>
      <w:r w:rsidRPr="007F2782" w:rsidR="00340CFC">
        <w:rPr>
          <w:rFonts w:ascii="Arial" w:hAnsi="Arial" w:cs="Arial"/>
          <w:spacing w:val="0"/>
        </w:rPr>
        <w:t xml:space="preserve">  </w:t>
      </w:r>
      <w:r w:rsidRPr="007F2782" w:rsidR="00B86B31">
        <w:rPr>
          <w:rFonts w:ascii="Arial" w:hAnsi="Arial" w:cs="Arial"/>
          <w:spacing w:val="0"/>
        </w:rPr>
        <w:t xml:space="preserve">D a n k o </w:t>
      </w:r>
      <w:r w:rsidRPr="007F2782" w:rsidR="00340CFC">
        <w:rPr>
          <w:rFonts w:ascii="Arial" w:hAnsi="Arial" w:cs="Arial"/>
          <w:spacing w:val="0"/>
        </w:rPr>
        <w:t xml:space="preserve">  v. r.</w:t>
      </w:r>
    </w:p>
    <w:p w:rsidR="00181C62" w:rsidRPr="00340CFC" w:rsidP="00181C62">
      <w:pPr>
        <w:bidi w:val="0"/>
        <w:jc w:val="both"/>
        <w:rPr>
          <w:rFonts w:ascii="Arial" w:hAnsi="Arial" w:cs="Arial"/>
        </w:rPr>
      </w:pPr>
      <w:r w:rsidRPr="00340CFC">
        <w:rPr>
          <w:rFonts w:ascii="Arial" w:hAnsi="Arial" w:cs="Arial"/>
        </w:rPr>
        <w:t xml:space="preserve">       </w:t>
      </w:r>
    </w:p>
    <w:p w:rsidR="004F1338">
      <w:pPr>
        <w:bidi w:val="0"/>
        <w:rPr>
          <w:rFonts w:ascii="Times New Roman" w:hAnsi="Times New Roman"/>
        </w:rPr>
      </w:pPr>
    </w:p>
    <w:p w:rsidR="00181C62">
      <w:pPr>
        <w:bidi w:val="0"/>
        <w:rPr>
          <w:rFonts w:ascii="Times New Roman" w:hAnsi="Times New Roman"/>
        </w:rPr>
      </w:pPr>
    </w:p>
    <w:p w:rsidR="00181C62" w:rsidRPr="003C4E41" w:rsidP="00181C62">
      <w:pPr>
        <w:bidi w:val="0"/>
        <w:jc w:val="center"/>
        <w:rPr>
          <w:rFonts w:ascii="Tahoma" w:hAnsi="Tahoma"/>
        </w:rPr>
      </w:pPr>
    </w:p>
    <w:p w:rsidR="00181C62" w:rsidRPr="00B77269" w:rsidP="00181C62">
      <w:pPr>
        <w:bidi w:val="0"/>
        <w:jc w:val="center"/>
        <w:rPr>
          <w:rFonts w:ascii="Times New Roman" w:hAnsi="Times New Roman"/>
        </w:rPr>
      </w:pPr>
      <w:r w:rsidR="002D3A4F">
        <w:rPr>
          <w:rFonts w:ascii="Times New Roman" w:hAnsi="Times New Roman"/>
        </w:rPr>
        <w:t xml:space="preserve"> </w:t>
      </w:r>
    </w:p>
    <w:p w:rsidR="00181C62">
      <w:pPr>
        <w:bidi w:val="0"/>
        <w:rPr>
          <w:rFonts w:ascii="Times New Roman" w:hAnsi="Times New Roman"/>
        </w:rPr>
      </w:pPr>
    </w:p>
    <w:sectPr w:rsidSect="00F22F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EC2"/>
    <w:multiLevelType w:val="hybridMultilevel"/>
    <w:tmpl w:val="1960EF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4F7C19C4"/>
    <w:multiLevelType w:val="hybridMultilevel"/>
    <w:tmpl w:val="86561378"/>
    <w:lvl w:ilvl="0">
      <w:start w:val="2"/>
      <w:numFmt w:val="bullet"/>
      <w:lvlText w:val="-"/>
      <w:lvlJc w:val="left"/>
      <w:pPr>
        <w:ind w:left="885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C7C26D5"/>
    <w:multiLevelType w:val="hybridMultilevel"/>
    <w:tmpl w:val="4032199A"/>
    <w:lvl w:ilvl="0">
      <w:start w:val="2"/>
      <w:numFmt w:val="bullet"/>
      <w:lvlText w:val="-"/>
      <w:lvlJc w:val="left"/>
      <w:pPr>
        <w:ind w:left="96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5011"/>
    <w:rsid w:val="000101E2"/>
    <w:rsid w:val="000431C4"/>
    <w:rsid w:val="00052A16"/>
    <w:rsid w:val="00056F46"/>
    <w:rsid w:val="000600D6"/>
    <w:rsid w:val="000804CD"/>
    <w:rsid w:val="00125D75"/>
    <w:rsid w:val="00181C62"/>
    <w:rsid w:val="001956F5"/>
    <w:rsid w:val="001A5297"/>
    <w:rsid w:val="001C44F7"/>
    <w:rsid w:val="00202DDA"/>
    <w:rsid w:val="00247A33"/>
    <w:rsid w:val="002737BD"/>
    <w:rsid w:val="002D3A4F"/>
    <w:rsid w:val="00323D7B"/>
    <w:rsid w:val="003402A0"/>
    <w:rsid w:val="00340CFC"/>
    <w:rsid w:val="003B0B61"/>
    <w:rsid w:val="003B1CB8"/>
    <w:rsid w:val="003C4E41"/>
    <w:rsid w:val="003D1324"/>
    <w:rsid w:val="003F12F0"/>
    <w:rsid w:val="00400A1D"/>
    <w:rsid w:val="004059BA"/>
    <w:rsid w:val="004133C9"/>
    <w:rsid w:val="00464E87"/>
    <w:rsid w:val="0049120E"/>
    <w:rsid w:val="004C20F1"/>
    <w:rsid w:val="004E40EF"/>
    <w:rsid w:val="004F1338"/>
    <w:rsid w:val="0054415B"/>
    <w:rsid w:val="005A603F"/>
    <w:rsid w:val="005B1B3A"/>
    <w:rsid w:val="005C2238"/>
    <w:rsid w:val="0060116E"/>
    <w:rsid w:val="0068532A"/>
    <w:rsid w:val="006A666A"/>
    <w:rsid w:val="006E5D38"/>
    <w:rsid w:val="00726CC3"/>
    <w:rsid w:val="00766EDF"/>
    <w:rsid w:val="007C58E6"/>
    <w:rsid w:val="007F2782"/>
    <w:rsid w:val="00810360"/>
    <w:rsid w:val="00853DCA"/>
    <w:rsid w:val="008574B1"/>
    <w:rsid w:val="008C0617"/>
    <w:rsid w:val="008F3252"/>
    <w:rsid w:val="009330EB"/>
    <w:rsid w:val="00971FFA"/>
    <w:rsid w:val="00977BFA"/>
    <w:rsid w:val="00984DB7"/>
    <w:rsid w:val="00A837D7"/>
    <w:rsid w:val="00B75D93"/>
    <w:rsid w:val="00B77269"/>
    <w:rsid w:val="00B86B31"/>
    <w:rsid w:val="00C23FA6"/>
    <w:rsid w:val="00C47DB9"/>
    <w:rsid w:val="00C61CAC"/>
    <w:rsid w:val="00CC6FFF"/>
    <w:rsid w:val="00D00EFB"/>
    <w:rsid w:val="00D20DB8"/>
    <w:rsid w:val="00D52A27"/>
    <w:rsid w:val="00D70C61"/>
    <w:rsid w:val="00D945B5"/>
    <w:rsid w:val="00DA33F2"/>
    <w:rsid w:val="00DE5A28"/>
    <w:rsid w:val="00E030EF"/>
    <w:rsid w:val="00E17E2A"/>
    <w:rsid w:val="00E553A7"/>
    <w:rsid w:val="00E80B00"/>
    <w:rsid w:val="00EF664A"/>
    <w:rsid w:val="00F22F87"/>
    <w:rsid w:val="00F602EB"/>
    <w:rsid w:val="00F749AE"/>
    <w:rsid w:val="00FA2A99"/>
    <w:rsid w:val="00FA44F6"/>
    <w:rsid w:val="00FA5011"/>
    <w:rsid w:val="00FD19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1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0CF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40CF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A666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C061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061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340CF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40CF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111</Words>
  <Characters>636</Characters>
  <Application>Microsoft Office Word</Application>
  <DocSecurity>0</DocSecurity>
  <Lines>0</Lines>
  <Paragraphs>0</Paragraphs>
  <ScaleCrop>false</ScaleCrop>
  <Company>Kancelaria NR SR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2018-03-16T10:49:00Z</cp:lastPrinted>
  <dcterms:created xsi:type="dcterms:W3CDTF">2018-03-20T09:08:00Z</dcterms:created>
  <dcterms:modified xsi:type="dcterms:W3CDTF">2018-03-20T09:14:00Z</dcterms:modified>
</cp:coreProperties>
</file>