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5AC1">
      <w:pPr>
        <w:pStyle w:val="Heading1"/>
        <w:bidi w:val="0"/>
        <w:spacing w:before="0"/>
      </w:pPr>
      <w:r>
        <w:t>PREDSEDA NÁRODNEJ RADY SLOVENSKEJ REPUBLIKY</w:t>
      </w:r>
    </w:p>
    <w:p w:rsidR="00045AC1">
      <w:pPr>
        <w:pStyle w:val="Protokoln"/>
        <w:bidi w:val="0"/>
        <w:rPr>
          <w:sz w:val="22"/>
          <w:szCs w:val="22"/>
        </w:rPr>
      </w:pPr>
      <w:r w:rsidRPr="009442F7">
        <w:rPr>
          <w:sz w:val="22"/>
          <w:szCs w:val="22"/>
        </w:rPr>
        <w:t>Číslo:</w:t>
      </w:r>
      <w:r w:rsidRPr="009442F7" w:rsidR="00E5722C">
        <w:rPr>
          <w:sz w:val="22"/>
          <w:szCs w:val="22"/>
        </w:rPr>
        <w:t xml:space="preserve"> </w:t>
      </w:r>
      <w:r w:rsidRPr="009442F7" w:rsidR="00B03BF0">
        <w:rPr>
          <w:sz w:val="22"/>
          <w:szCs w:val="22"/>
        </w:rPr>
        <w:t>PREDS</w:t>
      </w:r>
      <w:r w:rsidRPr="009442F7" w:rsidR="00096672">
        <w:rPr>
          <w:sz w:val="22"/>
          <w:szCs w:val="22"/>
        </w:rPr>
        <w:t>-</w:t>
      </w:r>
      <w:r w:rsidR="003C257C">
        <w:rPr>
          <w:sz w:val="22"/>
          <w:szCs w:val="22"/>
        </w:rPr>
        <w:t>110</w:t>
      </w:r>
      <w:r w:rsidRPr="009442F7" w:rsidR="005A062F">
        <w:rPr>
          <w:sz w:val="22"/>
          <w:szCs w:val="22"/>
        </w:rPr>
        <w:t>/20</w:t>
      </w:r>
      <w:r w:rsidRPr="009442F7" w:rsidR="00215041">
        <w:rPr>
          <w:sz w:val="22"/>
          <w:szCs w:val="22"/>
        </w:rPr>
        <w:t>1</w:t>
      </w:r>
      <w:r w:rsidR="00D14C71">
        <w:rPr>
          <w:sz w:val="22"/>
          <w:szCs w:val="22"/>
        </w:rPr>
        <w:t>8</w:t>
      </w:r>
    </w:p>
    <w:p w:rsidR="009442F7" w:rsidRPr="009442F7">
      <w:pPr>
        <w:pStyle w:val="Protokoln"/>
        <w:bidi w:val="0"/>
        <w:rPr>
          <w:sz w:val="22"/>
          <w:szCs w:val="22"/>
        </w:rPr>
      </w:pPr>
    </w:p>
    <w:p w:rsidR="00045AC1">
      <w:pPr>
        <w:bidi w:val="0"/>
        <w:rPr>
          <w:b/>
          <w:spacing w:val="20"/>
          <w:sz w:val="28"/>
        </w:rPr>
      </w:pPr>
      <w:r>
        <w:rPr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045AC1">
      <w:pPr>
        <w:pStyle w:val="rozhodnutia"/>
        <w:bidi w:val="0"/>
      </w:pPr>
      <w:r w:rsidR="003C257C">
        <w:t>930</w:t>
      </w:r>
    </w:p>
    <w:p w:rsidR="00045AC1">
      <w:pPr>
        <w:pStyle w:val="Heading1"/>
        <w:bidi w:val="0"/>
      </w:pPr>
      <w:r>
        <w:t>ROZHODNUTIE</w:t>
      </w:r>
    </w:p>
    <w:p w:rsidR="00045AC1">
      <w:pPr>
        <w:pStyle w:val="Heading1"/>
        <w:bidi w:val="0"/>
      </w:pPr>
      <w:r>
        <w:t>PREDSEDU NÁRODNEJ RADY SLOVENSKEJ REPUBLIKY</w:t>
      </w:r>
    </w:p>
    <w:p w:rsidR="00045AC1">
      <w:pPr>
        <w:bidi w:val="0"/>
      </w:pPr>
    </w:p>
    <w:p w:rsidR="005A5C03" w:rsidP="005A5C03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C257C">
        <w:rPr>
          <w:rFonts w:cs="Arial"/>
          <w:sz w:val="22"/>
          <w:szCs w:val="22"/>
        </w:rPr>
        <w:t> 26. februára</w:t>
      </w:r>
      <w:r w:rsidR="00F9471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215041">
        <w:rPr>
          <w:rFonts w:cs="Arial"/>
          <w:sz w:val="22"/>
          <w:szCs w:val="22"/>
        </w:rPr>
        <w:t>1</w:t>
      </w:r>
      <w:r w:rsidR="00D14C71">
        <w:rPr>
          <w:rFonts w:cs="Arial"/>
          <w:sz w:val="22"/>
          <w:szCs w:val="22"/>
        </w:rPr>
        <w:t>8</w:t>
      </w:r>
    </w:p>
    <w:p w:rsidR="005B1B1D" w:rsidP="005A5C03">
      <w:pPr>
        <w:bidi w:val="0"/>
        <w:rPr>
          <w:rFonts w:cs="Arial"/>
          <w:sz w:val="22"/>
          <w:szCs w:val="22"/>
        </w:rPr>
      </w:pPr>
    </w:p>
    <w:p w:rsidR="00F45358" w:rsidP="00F45358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</w:t>
      </w:r>
      <w:r w:rsidR="00AA38F0">
        <w:rPr>
          <w:rFonts w:cs="Arial"/>
          <w:sz w:val="22"/>
          <w:szCs w:val="22"/>
        </w:rPr>
        <w:t xml:space="preserve"> petícii </w:t>
      </w:r>
      <w:r w:rsidR="00A0102A">
        <w:rPr>
          <w:rFonts w:cs="Arial"/>
          <w:sz w:val="22"/>
          <w:szCs w:val="22"/>
        </w:rPr>
        <w:t>podanej Národnej rade Slovenskej republiky</w:t>
      </w:r>
    </w:p>
    <w:p w:rsidR="00F45358" w:rsidP="00F45358">
      <w:pPr>
        <w:bidi w:val="0"/>
        <w:rPr>
          <w:rFonts w:cs="Arial"/>
          <w:sz w:val="22"/>
          <w:szCs w:val="22"/>
        </w:rPr>
      </w:pPr>
    </w:p>
    <w:p w:rsidR="00F45358" w:rsidP="00F45358">
      <w:pPr>
        <w:bidi w:val="0"/>
        <w:rPr>
          <w:rFonts w:cs="Arial"/>
          <w:sz w:val="22"/>
          <w:szCs w:val="22"/>
        </w:rPr>
      </w:pPr>
    </w:p>
    <w:p w:rsidR="00F45358" w:rsidP="00DE3FD3">
      <w:pPr>
        <w:bidi w:val="0"/>
        <w:jc w:val="both"/>
      </w:pPr>
      <w:r>
        <w:tab/>
        <w:t xml:space="preserve">Konštatujem, že </w:t>
      </w:r>
      <w:r w:rsidR="00D14C71">
        <w:t>6. februára</w:t>
      </w:r>
      <w:r>
        <w:t xml:space="preserve"> 201</w:t>
      </w:r>
      <w:r w:rsidR="00D14C71">
        <w:t>8</w:t>
      </w:r>
      <w:r>
        <w:t xml:space="preserve"> bola Národnej rade Slovenskej republiky doručená petícia</w:t>
      </w:r>
      <w:r w:rsidR="00A0102A">
        <w:t xml:space="preserve">, ktorou je Národná rada Slovenskej republiky požiadaná, aby </w:t>
      </w:r>
      <w:r w:rsidR="00DE3FD3">
        <w:t>zmenou zákona o sociálnom poistení č. 461/2003 Z. z. v znení neskorších predpisov stanovila maximálny vek pre odchod do starobného dôchodku na 64 rokov a vytvorila zákonné možnosti pre skorší odchod do starobného dôchodku bez krátenia sumy dôchodku</w:t>
      </w:r>
      <w:r w:rsidR="00C4032E">
        <w:t xml:space="preserve"> (tlač </w:t>
      </w:r>
      <w:r w:rsidR="003C257C">
        <w:t>898</w:t>
      </w:r>
      <w:r w:rsidR="00C4032E">
        <w:t>)</w:t>
      </w:r>
      <w:r w:rsidR="00DE3FD3">
        <w:t>.</w:t>
      </w:r>
    </w:p>
    <w:p w:rsidR="00F45358" w:rsidP="00F45358">
      <w:pPr>
        <w:bidi w:val="0"/>
        <w:jc w:val="both"/>
      </w:pPr>
    </w:p>
    <w:p w:rsidR="00F45358" w:rsidP="00F45358">
      <w:pPr>
        <w:bidi w:val="0"/>
        <w:jc w:val="both"/>
      </w:pPr>
      <w:r>
        <w:tab/>
        <w:t xml:space="preserve">Podľa § 133 ods. 1 zákona Národnej rady Slovenskej republiky </w:t>
        <w:br/>
        <w:t>č. 350/1996 Z. z. o rokovacom poriadku Národnej rady Slovenskej republiky v znení neskorších predpisov</w:t>
      </w:r>
    </w:p>
    <w:p w:rsidR="00F45358" w:rsidP="00F45358">
      <w:pPr>
        <w:bidi w:val="0"/>
        <w:jc w:val="both"/>
      </w:pPr>
    </w:p>
    <w:p w:rsidR="00F45358" w:rsidRPr="003003BF" w:rsidP="00F45358">
      <w:pPr>
        <w:bidi w:val="0"/>
        <w:jc w:val="both"/>
      </w:pPr>
      <w:r>
        <w:tab/>
      </w:r>
      <w:r>
        <w:rPr>
          <w:b/>
        </w:rPr>
        <w:t xml:space="preserve">p o s t u p u j e m   </w:t>
      </w:r>
      <w:r>
        <w:t>uvedenú petíciu</w:t>
      </w:r>
    </w:p>
    <w:p w:rsidR="00F45358" w:rsidP="00F45358">
      <w:pPr>
        <w:bidi w:val="0"/>
        <w:jc w:val="both"/>
      </w:pPr>
    </w:p>
    <w:p w:rsidR="00F45358" w:rsidP="00F45358">
      <w:pPr>
        <w:bidi w:val="0"/>
        <w:ind w:left="705"/>
        <w:jc w:val="both"/>
      </w:pPr>
      <w:r w:rsidR="00DE3FD3">
        <w:t>V</w:t>
      </w:r>
      <w:r>
        <w:t>ýboru Národnej rady Slovenskej republiky</w:t>
      </w:r>
      <w:r w:rsidR="00DE3FD3">
        <w:t xml:space="preserve"> pre sociálne veci</w:t>
      </w:r>
    </w:p>
    <w:p w:rsidR="00F45358" w:rsidP="00F45358">
      <w:pPr>
        <w:bidi w:val="0"/>
        <w:jc w:val="both"/>
      </w:pPr>
    </w:p>
    <w:p w:rsidR="00F45358" w:rsidP="00F45358">
      <w:pPr>
        <w:bidi w:val="0"/>
        <w:jc w:val="both"/>
      </w:pPr>
      <w:r>
        <w:tab/>
      </w:r>
      <w:r>
        <w:rPr>
          <w:u w:val="single"/>
        </w:rPr>
        <w:t xml:space="preserve">na prerokovanie a zaujatie stanoviska </w:t>
      </w:r>
      <w:r>
        <w:rPr>
          <w:b/>
          <w:u w:val="single"/>
        </w:rPr>
        <w:t xml:space="preserve">do </w:t>
      </w:r>
      <w:r w:rsidR="003C257C">
        <w:rPr>
          <w:b/>
          <w:u w:val="single"/>
        </w:rPr>
        <w:t>14. marca</w:t>
      </w:r>
      <w:r>
        <w:rPr>
          <w:b/>
          <w:u w:val="single"/>
        </w:rPr>
        <w:t xml:space="preserve"> 201</w:t>
      </w:r>
      <w:r w:rsidR="00DE3FD3">
        <w:rPr>
          <w:b/>
          <w:u w:val="single"/>
        </w:rPr>
        <w:t>8</w:t>
      </w:r>
    </w:p>
    <w:p w:rsidR="00F45358" w:rsidP="00F45358">
      <w:pPr>
        <w:bidi w:val="0"/>
        <w:jc w:val="both"/>
      </w:pPr>
    </w:p>
    <w:p w:rsidR="00F45358" w:rsidP="00F45358">
      <w:pPr>
        <w:bidi w:val="0"/>
        <w:jc w:val="both"/>
      </w:pPr>
      <w:r>
        <w:tab/>
        <w:t>s tým, že ako gestorský výbor Národnej rade Slovenskej republiky podá správu o výsledku prerokovania petície vo výbore a návrh na uznesenie Národnej rady Slovenskej republiky.</w:t>
      </w:r>
    </w:p>
    <w:p w:rsidR="00F45358" w:rsidP="00F45358">
      <w:pPr>
        <w:bidi w:val="0"/>
        <w:jc w:val="both"/>
      </w:pPr>
    </w:p>
    <w:p w:rsidR="00F45358" w:rsidP="00F45358">
      <w:pPr>
        <w:bidi w:val="0"/>
        <w:jc w:val="both"/>
      </w:pPr>
    </w:p>
    <w:p w:rsidR="00A0102A" w:rsidP="00F45358">
      <w:pPr>
        <w:bidi w:val="0"/>
      </w:pPr>
    </w:p>
    <w:p w:rsidR="00D5172C" w:rsidP="00F64317">
      <w:pPr>
        <w:bidi w:val="0"/>
      </w:pPr>
      <w:r w:rsidR="00070E6D">
        <w:rPr>
          <w:sz w:val="22"/>
          <w:szCs w:val="22"/>
        </w:rPr>
        <w:t>Andrej   D a n k o  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3ABC"/>
    <w:multiLevelType w:val="hybridMultilevel"/>
    <w:tmpl w:val="11DC63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F32F0"/>
    <w:rsid w:val="000121C8"/>
    <w:rsid w:val="00045AC1"/>
    <w:rsid w:val="0005498E"/>
    <w:rsid w:val="00070E6D"/>
    <w:rsid w:val="00083664"/>
    <w:rsid w:val="00096672"/>
    <w:rsid w:val="000A16FE"/>
    <w:rsid w:val="000F5822"/>
    <w:rsid w:val="00124CA7"/>
    <w:rsid w:val="0016687E"/>
    <w:rsid w:val="00215041"/>
    <w:rsid w:val="002A670E"/>
    <w:rsid w:val="002A6E54"/>
    <w:rsid w:val="002B3F14"/>
    <w:rsid w:val="002E0566"/>
    <w:rsid w:val="002E6DBE"/>
    <w:rsid w:val="003003BF"/>
    <w:rsid w:val="003A1744"/>
    <w:rsid w:val="003C257C"/>
    <w:rsid w:val="004052C5"/>
    <w:rsid w:val="00502F03"/>
    <w:rsid w:val="00526292"/>
    <w:rsid w:val="005A062F"/>
    <w:rsid w:val="005A5C03"/>
    <w:rsid w:val="005B1B1D"/>
    <w:rsid w:val="00704796"/>
    <w:rsid w:val="00751542"/>
    <w:rsid w:val="007532CB"/>
    <w:rsid w:val="00785884"/>
    <w:rsid w:val="00794B26"/>
    <w:rsid w:val="007B2347"/>
    <w:rsid w:val="007E38FA"/>
    <w:rsid w:val="008313F5"/>
    <w:rsid w:val="00836EE0"/>
    <w:rsid w:val="00894590"/>
    <w:rsid w:val="008C2F2A"/>
    <w:rsid w:val="00907C5E"/>
    <w:rsid w:val="00930A4B"/>
    <w:rsid w:val="009442F7"/>
    <w:rsid w:val="00A0102A"/>
    <w:rsid w:val="00A209E4"/>
    <w:rsid w:val="00A50F8D"/>
    <w:rsid w:val="00A73792"/>
    <w:rsid w:val="00AA38F0"/>
    <w:rsid w:val="00B03BF0"/>
    <w:rsid w:val="00B23F41"/>
    <w:rsid w:val="00BE3268"/>
    <w:rsid w:val="00C4032E"/>
    <w:rsid w:val="00C40A9A"/>
    <w:rsid w:val="00C84BB5"/>
    <w:rsid w:val="00C901D7"/>
    <w:rsid w:val="00CD7A31"/>
    <w:rsid w:val="00D14C71"/>
    <w:rsid w:val="00D34CAF"/>
    <w:rsid w:val="00D5172C"/>
    <w:rsid w:val="00D6387E"/>
    <w:rsid w:val="00D9664B"/>
    <w:rsid w:val="00DE3FD3"/>
    <w:rsid w:val="00DE6C4C"/>
    <w:rsid w:val="00DF32F0"/>
    <w:rsid w:val="00E5722C"/>
    <w:rsid w:val="00E71A2A"/>
    <w:rsid w:val="00ED2368"/>
    <w:rsid w:val="00F07AA5"/>
    <w:rsid w:val="00F45358"/>
    <w:rsid w:val="00F64317"/>
    <w:rsid w:val="00F84A67"/>
    <w:rsid w:val="00F92685"/>
    <w:rsid w:val="00F94712"/>
    <w:rsid w:val="00FA62F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lang w:val="cs-CZ"/>
    </w:rPr>
  </w:style>
  <w:style w:type="paragraph" w:styleId="BodyText2">
    <w:name w:val="Body Text 2"/>
    <w:basedOn w:val="Normal"/>
    <w:rsid w:val="00894590"/>
    <w:pPr>
      <w:spacing w:after="120" w:line="480" w:lineRule="auto"/>
      <w:jc w:val="center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semiHidden/>
    <w:rsid w:val="000F5822"/>
    <w:pPr>
      <w:jc w:val="center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172</Words>
  <Characters>981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Veselá, Slavomíra</cp:lastModifiedBy>
  <cp:revision>2</cp:revision>
  <cp:lastPrinted>2018-02-26T13:52:00Z</cp:lastPrinted>
  <dcterms:created xsi:type="dcterms:W3CDTF">2018-02-28T07:17:00Z</dcterms:created>
  <dcterms:modified xsi:type="dcterms:W3CDTF">2018-02-28T07:17:00Z</dcterms:modified>
</cp:coreProperties>
</file>