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3518D6">
        <w:rPr>
          <w:sz w:val="22"/>
          <w:szCs w:val="22"/>
        </w:rPr>
        <w:t>995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3518D6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518D6">
        <w:t>566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3518D6">
        <w:rPr>
          <w:rFonts w:ascii="Arial" w:hAnsi="Arial" w:cs="Arial"/>
          <w:sz w:val="22"/>
        </w:rPr>
        <w:t> 11.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518D6">
        <w:rPr>
          <w:rFonts w:cs="Arial"/>
          <w:noProof/>
          <w:sz w:val="22"/>
          <w:lang w:val="sk-SK"/>
        </w:rPr>
        <w:t>ktorým sa mení a dopĺňa zákon č. 566/2001 Z. z. o cenných papieroch a investičných službách a o zmene a doplnení niektorých zákonov (zákon o cenných papieroch)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518D6">
        <w:rPr>
          <w:rFonts w:cs="Arial"/>
          <w:sz w:val="22"/>
          <w:lang w:val="sk-SK"/>
        </w:rPr>
        <w:t>499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518D6">
        <w:rPr>
          <w:rFonts w:cs="Arial"/>
          <w:sz w:val="22"/>
          <w:lang w:val="sk-SK"/>
        </w:rPr>
        <w:t>10.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3518D6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3518D6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3518D6">
        <w:rPr>
          <w:rFonts w:ascii="Arial" w:hAnsi="Arial" w:cs="Arial"/>
          <w:b/>
          <w:bCs/>
          <w:sz w:val="22"/>
          <w:u w:val="single"/>
        </w:rPr>
        <w:t>31. augusta 2017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3518D6">
        <w:rPr>
          <w:rFonts w:ascii="Arial" w:hAnsi="Arial" w:cs="Arial"/>
          <w:b/>
          <w:bCs/>
          <w:sz w:val="22"/>
          <w:u w:val="single"/>
        </w:rPr>
        <w:t>5. septembra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233F2B">
      <w:pPr>
        <w:bidi w:val="0"/>
        <w:jc w:val="center"/>
        <w:rPr>
          <w:rFonts w:ascii="Arial" w:hAnsi="Arial" w:cs="Arial"/>
          <w:sz w:val="22"/>
        </w:rPr>
      </w:pPr>
      <w:r w:rsidR="00AC6FEB">
        <w:rPr>
          <w:rFonts w:ascii="Arial" w:hAnsi="Arial" w:cs="Arial"/>
          <w:sz w:val="22"/>
          <w:szCs w:val="22"/>
        </w:rPr>
        <w:t>Andrej   D a n k o   v. r.</w:t>
      </w: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33F2B"/>
    <w:rsid w:val="00294C70"/>
    <w:rsid w:val="00321530"/>
    <w:rsid w:val="00324863"/>
    <w:rsid w:val="003259C0"/>
    <w:rsid w:val="003518D6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96DF1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32FAE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3518D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3518D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2017-05-11T13:49:00Z</cp:lastPrinted>
  <dcterms:created xsi:type="dcterms:W3CDTF">2017-05-12T07:31:00Z</dcterms:created>
  <dcterms:modified xsi:type="dcterms:W3CDTF">2017-05-12T07:31:00Z</dcterms:modified>
</cp:coreProperties>
</file>