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0EC8" w:rsidP="00E30EC8">
      <w:pPr>
        <w:pStyle w:val="Heading1"/>
        <w:bidi w:val="0"/>
        <w:spacing w:before="0"/>
      </w:pPr>
      <w:r>
        <w:t>PREDSEDA NÁRODNEJ RADY SLOVENSKEJ REPUBLIKY</w:t>
      </w:r>
    </w:p>
    <w:p w:rsidR="00E30EC8" w:rsidP="00E30EC8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Číslo:CRD-</w:t>
      </w:r>
      <w:r w:rsidR="00A07D41">
        <w:rPr>
          <w:sz w:val="22"/>
          <w:szCs w:val="22"/>
        </w:rPr>
        <w:t>656</w:t>
      </w:r>
      <w:r>
        <w:rPr>
          <w:sz w:val="22"/>
          <w:szCs w:val="22"/>
        </w:rPr>
        <w:t>/201</w:t>
      </w:r>
      <w:r w:rsidR="00A07D41">
        <w:rPr>
          <w:sz w:val="22"/>
          <w:szCs w:val="22"/>
        </w:rPr>
        <w:t>7</w:t>
      </w:r>
    </w:p>
    <w:p w:rsidR="00E30EC8" w:rsidP="00E30EC8">
      <w:pPr>
        <w:pStyle w:val="Protokoln"/>
        <w:bidi w:val="0"/>
      </w:pPr>
    </w:p>
    <w:p w:rsidR="00E30EC8" w:rsidP="00E30EC8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E30EC8" w:rsidP="00E30EC8">
      <w:pPr>
        <w:pStyle w:val="rozhodnutia"/>
        <w:bidi w:val="0"/>
      </w:pPr>
      <w:r w:rsidR="00A07D41">
        <w:t>506</w:t>
      </w:r>
    </w:p>
    <w:p w:rsidR="00E30EC8" w:rsidP="00E30EC8">
      <w:pPr>
        <w:pStyle w:val="Heading1"/>
        <w:bidi w:val="0"/>
      </w:pPr>
      <w:r>
        <w:t>ROZHODNUTIE</w:t>
      </w:r>
    </w:p>
    <w:p w:rsidR="00E30EC8" w:rsidP="00E30EC8">
      <w:pPr>
        <w:pStyle w:val="Heading1"/>
        <w:bidi w:val="0"/>
      </w:pPr>
      <w:r>
        <w:t>PREDSEDU NÁRODNEJ RADY SLOVENSKEJ REPUBLIKY</w:t>
      </w:r>
    </w:p>
    <w:p w:rsidR="00E30EC8" w:rsidP="00E30EC8">
      <w:pPr>
        <w:bidi w:val="0"/>
        <w:rPr>
          <w:rFonts w:ascii="Arial" w:hAnsi="Arial" w:cs="Arial"/>
        </w:rPr>
      </w:pPr>
    </w:p>
    <w:p w:rsidR="00E30EC8" w:rsidP="00E30EC8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839B8">
        <w:rPr>
          <w:rFonts w:ascii="Arial" w:hAnsi="Arial" w:cs="Arial"/>
          <w:sz w:val="22"/>
        </w:rPr>
        <w:t> </w:t>
      </w:r>
      <w:r w:rsidR="00A07D41">
        <w:rPr>
          <w:rFonts w:ascii="Arial" w:hAnsi="Arial" w:cs="Arial"/>
          <w:sz w:val="22"/>
        </w:rPr>
        <w:t>29</w:t>
      </w:r>
      <w:r w:rsidR="00C839B8">
        <w:rPr>
          <w:rFonts w:ascii="Arial" w:hAnsi="Arial" w:cs="Arial"/>
          <w:sz w:val="22"/>
        </w:rPr>
        <w:t>. marca</w:t>
      </w:r>
      <w:r>
        <w:rPr>
          <w:rFonts w:ascii="Arial" w:hAnsi="Arial" w:cs="Arial"/>
          <w:sz w:val="22"/>
        </w:rPr>
        <w:t xml:space="preserve"> 201</w:t>
      </w:r>
      <w:r w:rsidR="00A07D41">
        <w:rPr>
          <w:rFonts w:ascii="Arial" w:hAnsi="Arial" w:cs="Arial"/>
          <w:sz w:val="22"/>
        </w:rPr>
        <w:t>7</w:t>
      </w:r>
    </w:p>
    <w:p w:rsidR="00E30EC8" w:rsidP="00E30EC8">
      <w:pPr>
        <w:bidi w:val="0"/>
        <w:rPr>
          <w:rFonts w:ascii="Arial" w:hAnsi="Arial" w:cs="Arial"/>
          <w:sz w:val="22"/>
        </w:rPr>
      </w:pPr>
    </w:p>
    <w:p w:rsidR="00E30EC8" w:rsidP="00E30EC8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</w:t>
      </w:r>
      <w:r w:rsidR="00A07D41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 výsledku hospodárenia Národnej banky Slovenska za rok 201</w:t>
      </w:r>
      <w:r w:rsidR="00A07D41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 xml:space="preserve"> </w:t>
        <w:br/>
        <w:t>na prerokovanie výboru Národnej rady Slovenskej republiky</w:t>
      </w:r>
    </w:p>
    <w:p w:rsidR="00E30EC8" w:rsidP="00E30EC8">
      <w:pPr>
        <w:bidi w:val="0"/>
        <w:jc w:val="both"/>
        <w:rPr>
          <w:rFonts w:ascii="Arial" w:hAnsi="Arial" w:cs="Arial"/>
          <w:sz w:val="22"/>
        </w:rPr>
      </w:pPr>
    </w:p>
    <w:p w:rsidR="00E30EC8" w:rsidP="00E30EC8">
      <w:pPr>
        <w:bidi w:val="0"/>
        <w:jc w:val="both"/>
        <w:rPr>
          <w:rFonts w:ascii="Arial" w:hAnsi="Arial" w:cs="Arial"/>
          <w:sz w:val="22"/>
        </w:rPr>
      </w:pPr>
    </w:p>
    <w:p w:rsidR="00E30EC8" w:rsidP="00E30EC8">
      <w:pPr>
        <w:bidi w:val="0"/>
        <w:jc w:val="both"/>
        <w:rPr>
          <w:rFonts w:ascii="Arial" w:hAnsi="Arial" w:cs="Arial"/>
          <w:sz w:val="22"/>
        </w:rPr>
      </w:pPr>
    </w:p>
    <w:p w:rsidR="00E30EC8" w:rsidP="00E30EC8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E30EC8" w:rsidP="00E30EC8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30EC8" w:rsidP="00E30EC8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907BC9" w:rsidR="00907BC9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 xml:space="preserve">právu </w:t>
      </w:r>
      <w:r>
        <w:rPr>
          <w:rFonts w:ascii="Arial" w:hAnsi="Arial" w:cs="Arial"/>
          <w:sz w:val="22"/>
        </w:rPr>
        <w:t>o výsledku hospodárenia Národnej banky Slovenska za rok 201</w:t>
      </w:r>
      <w:r w:rsidR="00A07D41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(tlač </w:t>
      </w:r>
      <w:r w:rsidR="00A07D41">
        <w:rPr>
          <w:rFonts w:ascii="Arial" w:hAnsi="Arial" w:cs="Arial"/>
          <w:sz w:val="22"/>
        </w:rPr>
        <w:t>486</w:t>
      </w:r>
      <w:r>
        <w:rPr>
          <w:rFonts w:ascii="Arial" w:hAnsi="Arial" w:cs="Arial"/>
          <w:sz w:val="22"/>
        </w:rPr>
        <w:t>)</w:t>
      </w:r>
    </w:p>
    <w:p w:rsidR="00E30EC8" w:rsidP="00E30EC8">
      <w:pPr>
        <w:bidi w:val="0"/>
        <w:jc w:val="both"/>
        <w:rPr>
          <w:rFonts w:ascii="Arial" w:hAnsi="Arial" w:cs="Arial"/>
          <w:sz w:val="22"/>
        </w:rPr>
      </w:pPr>
    </w:p>
    <w:p w:rsidR="00E30EC8" w:rsidP="00E30EC8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 a rozpočet</w:t>
      </w:r>
    </w:p>
    <w:p w:rsidR="00E30EC8" w:rsidP="00E30EC8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</w:p>
    <w:p w:rsidR="00E30EC8" w:rsidP="00E30EC8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u w:val="single"/>
        </w:rPr>
        <w:t>do</w:t>
      </w:r>
      <w:r w:rsidR="00A07D41">
        <w:rPr>
          <w:rFonts w:ascii="Arial" w:hAnsi="Arial" w:cs="Arial"/>
          <w:b/>
          <w:sz w:val="22"/>
          <w:u w:val="single"/>
        </w:rPr>
        <w:t xml:space="preserve"> 5</w:t>
      </w:r>
      <w:r w:rsidR="00C839B8">
        <w:rPr>
          <w:rFonts w:ascii="Arial" w:hAnsi="Arial" w:cs="Arial"/>
          <w:b/>
          <w:sz w:val="22"/>
          <w:u w:val="single"/>
        </w:rPr>
        <w:t>. mája</w:t>
      </w:r>
      <w:r>
        <w:rPr>
          <w:rFonts w:ascii="Arial" w:hAnsi="Arial" w:cs="Arial"/>
          <w:b/>
          <w:sz w:val="22"/>
          <w:u w:val="single"/>
        </w:rPr>
        <w:t xml:space="preserve"> 201</w:t>
      </w:r>
      <w:r w:rsidR="00A07D41">
        <w:rPr>
          <w:rFonts w:ascii="Arial" w:hAnsi="Arial" w:cs="Arial"/>
          <w:b/>
          <w:sz w:val="22"/>
          <w:u w:val="single"/>
        </w:rPr>
        <w:t>7</w:t>
      </w:r>
    </w:p>
    <w:p w:rsidR="00E30EC8" w:rsidP="00E30EC8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E30EC8" w:rsidP="00E30EC8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 návrh na uznesenie Národnej rady Slovenskej republiky.</w:t>
      </w:r>
    </w:p>
    <w:p w:rsidR="00E30EC8" w:rsidP="00E30E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30EC8" w:rsidP="00E30E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C541A1" w:rsidP="00E30E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30EC8" w:rsidP="00E30EC8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950D20" w:rsidP="00E30EC8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E30EC8" w:rsidP="00E30EC8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D6315E">
        <w:rPr>
          <w:rFonts w:cs="Arial"/>
          <w:spacing w:val="0"/>
          <w:sz w:val="22"/>
          <w:szCs w:val="24"/>
        </w:rPr>
        <w:t>Andrej   D a n k o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E30EC8" w:rsidP="00E30EC8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E30EC8" w:rsidP="00E30EC8">
      <w:pPr>
        <w:bidi w:val="0"/>
        <w:rPr>
          <w:rFonts w:ascii="Arial" w:hAnsi="Arial" w:cs="Arial"/>
        </w:rPr>
      </w:pPr>
    </w:p>
    <w:p w:rsidR="00E30EC8" w:rsidP="00E30EC8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0EC8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672A0"/>
    <w:rsid w:val="00271D5C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A659F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80E88"/>
    <w:rsid w:val="00781AB6"/>
    <w:rsid w:val="007879F8"/>
    <w:rsid w:val="007B0248"/>
    <w:rsid w:val="007B0ABF"/>
    <w:rsid w:val="007D5F2A"/>
    <w:rsid w:val="007D7EEA"/>
    <w:rsid w:val="007E2DD1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07BC9"/>
    <w:rsid w:val="00924E09"/>
    <w:rsid w:val="00932A4C"/>
    <w:rsid w:val="00940FBC"/>
    <w:rsid w:val="00942C89"/>
    <w:rsid w:val="00943A86"/>
    <w:rsid w:val="00950D20"/>
    <w:rsid w:val="00987DC9"/>
    <w:rsid w:val="009A5BD6"/>
    <w:rsid w:val="009C0308"/>
    <w:rsid w:val="009C3C90"/>
    <w:rsid w:val="009C4B75"/>
    <w:rsid w:val="009D294A"/>
    <w:rsid w:val="00A07D41"/>
    <w:rsid w:val="00A07F93"/>
    <w:rsid w:val="00A22AB0"/>
    <w:rsid w:val="00A257DD"/>
    <w:rsid w:val="00A36F3D"/>
    <w:rsid w:val="00A41C20"/>
    <w:rsid w:val="00A57A9F"/>
    <w:rsid w:val="00A60A61"/>
    <w:rsid w:val="00A6109C"/>
    <w:rsid w:val="00A95677"/>
    <w:rsid w:val="00AA7986"/>
    <w:rsid w:val="00B64A2C"/>
    <w:rsid w:val="00BA3333"/>
    <w:rsid w:val="00BC2F24"/>
    <w:rsid w:val="00BD0D95"/>
    <w:rsid w:val="00BE35D8"/>
    <w:rsid w:val="00BF5EE5"/>
    <w:rsid w:val="00BF7DEC"/>
    <w:rsid w:val="00C13C2C"/>
    <w:rsid w:val="00C22624"/>
    <w:rsid w:val="00C40352"/>
    <w:rsid w:val="00C47889"/>
    <w:rsid w:val="00C47D16"/>
    <w:rsid w:val="00C541A1"/>
    <w:rsid w:val="00C578EE"/>
    <w:rsid w:val="00C649DC"/>
    <w:rsid w:val="00C839B8"/>
    <w:rsid w:val="00CC6CBE"/>
    <w:rsid w:val="00D149D3"/>
    <w:rsid w:val="00D5260A"/>
    <w:rsid w:val="00D53443"/>
    <w:rsid w:val="00D6315E"/>
    <w:rsid w:val="00D75425"/>
    <w:rsid w:val="00D82566"/>
    <w:rsid w:val="00D929EC"/>
    <w:rsid w:val="00DB3D38"/>
    <w:rsid w:val="00DC386F"/>
    <w:rsid w:val="00E30EC8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E30EC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E30EC8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E30EC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E30EC8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E30EC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30EC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30EC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30EC8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615</Characters>
  <Application>Microsoft Office Word</Application>
  <DocSecurity>0</DocSecurity>
  <Lines>0</Lines>
  <Paragraphs>0</Paragraphs>
  <ScaleCrop>false</ScaleCrop>
  <Company>Kancelaria NR SR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2017-03-29T10:51:00Z</cp:lastPrinted>
  <dcterms:created xsi:type="dcterms:W3CDTF">2017-03-30T08:54:00Z</dcterms:created>
  <dcterms:modified xsi:type="dcterms:W3CDTF">2017-03-30T08:54:00Z</dcterms:modified>
</cp:coreProperties>
</file>