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7BBD6E95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5B425D">
        <w:rPr>
          <w:sz w:val="22"/>
          <w:szCs w:val="22"/>
        </w:rPr>
        <w:t>6</w:t>
      </w:r>
      <w:r w:rsidR="00E754CB">
        <w:rPr>
          <w:sz w:val="22"/>
          <w:szCs w:val="22"/>
        </w:rPr>
        <w:t>21</w:t>
      </w:r>
      <w:r w:rsidR="00722F86">
        <w:rPr>
          <w:sz w:val="22"/>
          <w:szCs w:val="22"/>
        </w:rPr>
        <w:t>8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4A63C486" w:rsidR="00BE641C" w:rsidRDefault="007E3D97">
      <w:pPr>
        <w:pStyle w:val="rozhodnutia"/>
      </w:pPr>
      <w:r>
        <w:t>1</w:t>
      </w:r>
      <w:r w:rsidR="004930BB">
        <w:t>1</w:t>
      </w:r>
      <w:r w:rsidR="006E1BE1">
        <w:t>8</w:t>
      </w:r>
      <w:r w:rsidR="00722F86">
        <w:t>8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449ACA6B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8B5875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6E1BE1">
        <w:rPr>
          <w:rFonts w:ascii="Arial" w:hAnsi="Arial" w:cs="Arial"/>
          <w:sz w:val="22"/>
        </w:rPr>
        <w:t>decembra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28421DC0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EE648A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0122B23F" w:rsidR="00BE641C" w:rsidRPr="00E754CB" w:rsidRDefault="007553FA" w:rsidP="00E754CB">
      <w:pPr>
        <w:jc w:val="both"/>
        <w:rPr>
          <w:rFonts w:ascii="Arial" w:hAnsi="Arial" w:cs="Arial"/>
          <w:noProof/>
          <w:sz w:val="22"/>
        </w:rPr>
      </w:pPr>
      <w:r>
        <w:rPr>
          <w:rFonts w:cs="Arial"/>
          <w:noProof/>
          <w:sz w:val="22"/>
        </w:rPr>
        <w:tab/>
      </w:r>
      <w:r w:rsidR="00BE641C" w:rsidRPr="00E754CB">
        <w:rPr>
          <w:rFonts w:ascii="Arial" w:hAnsi="Arial" w:cs="Arial"/>
          <w:noProof/>
          <w:sz w:val="22"/>
          <w:szCs w:val="22"/>
        </w:rPr>
        <w:t>vládny návrh zákona</w:t>
      </w:r>
      <w:r w:rsidRPr="007553FA">
        <w:t xml:space="preserve"> </w:t>
      </w:r>
      <w:r w:rsidR="00722F86" w:rsidRPr="00722F86">
        <w:rPr>
          <w:rFonts w:ascii="Arial" w:hAnsi="Arial" w:cs="Arial"/>
          <w:noProof/>
          <w:sz w:val="22"/>
          <w:szCs w:val="22"/>
        </w:rPr>
        <w:t xml:space="preserve">o príspevku na pomoc pri odkázanosti na pomoc inej fyzickej osoby a o zmene a doplnení niektorých zákonov </w:t>
      </w:r>
      <w:r w:rsidR="00BE641C" w:rsidRPr="00E754CB">
        <w:rPr>
          <w:rFonts w:ascii="Arial" w:hAnsi="Arial" w:cs="Arial"/>
          <w:sz w:val="22"/>
        </w:rPr>
        <w:t>(tlač</w:t>
      </w:r>
      <w:r w:rsidR="00430F5C" w:rsidRPr="00E754CB">
        <w:rPr>
          <w:rFonts w:ascii="Arial" w:hAnsi="Arial" w:cs="Arial"/>
          <w:sz w:val="22"/>
        </w:rPr>
        <w:t xml:space="preserve"> </w:t>
      </w:r>
      <w:r w:rsidR="000429C4" w:rsidRPr="00E754CB">
        <w:rPr>
          <w:rFonts w:ascii="Arial" w:hAnsi="Arial" w:cs="Arial"/>
          <w:sz w:val="22"/>
        </w:rPr>
        <w:t>1</w:t>
      </w:r>
      <w:r w:rsidR="005B425D" w:rsidRPr="00E754CB">
        <w:rPr>
          <w:rFonts w:ascii="Arial" w:hAnsi="Arial" w:cs="Arial"/>
          <w:sz w:val="22"/>
        </w:rPr>
        <w:t>1</w:t>
      </w:r>
      <w:r w:rsidR="00E754CB">
        <w:rPr>
          <w:rFonts w:ascii="Arial" w:hAnsi="Arial" w:cs="Arial"/>
          <w:sz w:val="22"/>
        </w:rPr>
        <w:t>3</w:t>
      </w:r>
      <w:r w:rsidR="00722F86">
        <w:rPr>
          <w:rFonts w:ascii="Arial" w:hAnsi="Arial" w:cs="Arial"/>
          <w:sz w:val="22"/>
        </w:rPr>
        <w:t>4</w:t>
      </w:r>
      <w:r w:rsidR="00BE641C" w:rsidRPr="00E754CB">
        <w:rPr>
          <w:rFonts w:ascii="Arial" w:hAnsi="Arial" w:cs="Arial"/>
          <w:sz w:val="22"/>
        </w:rPr>
        <w:t>), doručený</w:t>
      </w:r>
      <w:r w:rsidR="006B4535" w:rsidRPr="00E754CB">
        <w:rPr>
          <w:rFonts w:ascii="Arial" w:hAnsi="Arial" w:cs="Arial"/>
          <w:sz w:val="22"/>
        </w:rPr>
        <w:t xml:space="preserve"> </w:t>
      </w:r>
      <w:r w:rsidR="005B425D" w:rsidRPr="00E754CB">
        <w:rPr>
          <w:rFonts w:ascii="Arial" w:hAnsi="Arial" w:cs="Arial"/>
          <w:sz w:val="22"/>
        </w:rPr>
        <w:t>2</w:t>
      </w:r>
      <w:r w:rsidR="006E1BE1" w:rsidRPr="00E754CB">
        <w:rPr>
          <w:rFonts w:ascii="Arial" w:hAnsi="Arial" w:cs="Arial"/>
          <w:sz w:val="22"/>
        </w:rPr>
        <w:t>8</w:t>
      </w:r>
      <w:r w:rsidR="002C2DC0" w:rsidRPr="00E754CB">
        <w:rPr>
          <w:rFonts w:ascii="Arial" w:hAnsi="Arial" w:cs="Arial"/>
          <w:sz w:val="22"/>
        </w:rPr>
        <w:t xml:space="preserve">. </w:t>
      </w:r>
      <w:r w:rsidR="005B425D" w:rsidRPr="00E754CB">
        <w:rPr>
          <w:rFonts w:ascii="Arial" w:hAnsi="Arial" w:cs="Arial"/>
          <w:sz w:val="22"/>
        </w:rPr>
        <w:t>novembra</w:t>
      </w:r>
      <w:r w:rsidR="00ED12DC" w:rsidRPr="00E754CB">
        <w:rPr>
          <w:rFonts w:ascii="Arial" w:hAnsi="Arial" w:cs="Arial"/>
          <w:sz w:val="22"/>
          <w:szCs w:val="22"/>
        </w:rPr>
        <w:t xml:space="preserve"> </w:t>
      </w:r>
      <w:r w:rsidR="00552D33" w:rsidRPr="00E754CB">
        <w:rPr>
          <w:rFonts w:ascii="Arial" w:hAnsi="Arial" w:cs="Arial"/>
          <w:sz w:val="22"/>
        </w:rPr>
        <w:t>202</w:t>
      </w:r>
      <w:r w:rsidR="00240272" w:rsidRPr="00E754CB">
        <w:rPr>
          <w:rFonts w:ascii="Arial" w:hAnsi="Arial" w:cs="Arial"/>
          <w:sz w:val="22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CCEE6E3" w14:textId="77777777" w:rsidR="00EE648A" w:rsidRDefault="00BE641C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EE648A">
        <w:rPr>
          <w:rFonts w:ascii="Arial" w:hAnsi="Arial" w:cs="Arial"/>
          <w:sz w:val="22"/>
          <w:szCs w:val="22"/>
          <w:u w:val="single"/>
        </w:rPr>
        <w:t>na prerokovanie</w:t>
      </w:r>
    </w:p>
    <w:p w14:paraId="087C8ACE" w14:textId="77777777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242B3A5" w14:textId="77777777" w:rsidR="00E754CB" w:rsidRDefault="00EE648A" w:rsidP="00E34FF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Ústavnoprávnemu výboru Národnej rady Slovenskej republiky </w:t>
      </w:r>
    </w:p>
    <w:p w14:paraId="17A63676" w14:textId="130D9B58" w:rsidR="00E754CB" w:rsidRDefault="00E754CB" w:rsidP="00E34FF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</w:p>
    <w:p w14:paraId="40C56870" w14:textId="08524917" w:rsidR="00EE648A" w:rsidRDefault="00E754CB" w:rsidP="00722F86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22F86">
        <w:rPr>
          <w:rFonts w:ascii="Arial" w:hAnsi="Arial" w:cs="Arial"/>
          <w:sz w:val="22"/>
          <w:szCs w:val="22"/>
        </w:rPr>
        <w:t xml:space="preserve">verejnú správu a regionálny rozvoj </w:t>
      </w:r>
      <w:r w:rsidR="00EE648A">
        <w:rPr>
          <w:rFonts w:ascii="Arial" w:hAnsi="Arial" w:cs="Arial"/>
          <w:sz w:val="22"/>
          <w:szCs w:val="22"/>
        </w:rPr>
        <w:t xml:space="preserve"> </w:t>
      </w:r>
    </w:p>
    <w:p w14:paraId="626C6469" w14:textId="77777777" w:rsidR="00722F86" w:rsidRDefault="00EE648A" w:rsidP="00EE648A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E1BE1">
        <w:rPr>
          <w:rFonts w:ascii="Arial" w:hAnsi="Arial" w:cs="Arial"/>
          <w:sz w:val="22"/>
          <w:szCs w:val="22"/>
        </w:rPr>
        <w:t>sociálne veci</w:t>
      </w:r>
      <w:r w:rsidR="00722F86">
        <w:rPr>
          <w:rFonts w:ascii="Arial" w:hAnsi="Arial" w:cs="Arial"/>
          <w:sz w:val="22"/>
          <w:szCs w:val="22"/>
        </w:rPr>
        <w:t xml:space="preserve"> a </w:t>
      </w:r>
    </w:p>
    <w:p w14:paraId="019F859F" w14:textId="74E1BC9C" w:rsidR="00EE648A" w:rsidRDefault="00722F86" w:rsidP="00EE648A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zdravotníctvo</w:t>
      </w:r>
      <w:r w:rsidR="00EE648A">
        <w:rPr>
          <w:rFonts w:ascii="Arial" w:hAnsi="Arial" w:cs="Arial"/>
          <w:sz w:val="22"/>
          <w:szCs w:val="22"/>
        </w:rPr>
        <w:t>;</w:t>
      </w:r>
    </w:p>
    <w:p w14:paraId="5FD5CBA6" w14:textId="77777777" w:rsidR="00EE648A" w:rsidRDefault="00EE648A" w:rsidP="00EE648A">
      <w:pPr>
        <w:rPr>
          <w:rFonts w:ascii="Arial" w:hAnsi="Arial" w:cs="Arial"/>
          <w:sz w:val="22"/>
          <w:szCs w:val="22"/>
        </w:rPr>
      </w:pPr>
    </w:p>
    <w:p w14:paraId="27F28390" w14:textId="77777777" w:rsidR="00EE648A" w:rsidRDefault="00EE648A" w:rsidP="00EE648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1DADEB9A" w14:textId="77777777" w:rsidR="00EE648A" w:rsidRDefault="00EE648A" w:rsidP="00EE648A">
      <w:pPr>
        <w:jc w:val="both"/>
        <w:rPr>
          <w:rFonts w:ascii="Arial" w:hAnsi="Arial" w:cs="Arial"/>
          <w:b/>
          <w:sz w:val="22"/>
        </w:rPr>
      </w:pPr>
    </w:p>
    <w:p w14:paraId="343446F1" w14:textId="030FE346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Pr="006076BE">
        <w:rPr>
          <w:rFonts w:ascii="Arial" w:hAnsi="Arial" w:cs="Arial"/>
          <w:sz w:val="22"/>
        </w:rPr>
        <w:t xml:space="preserve">k vládnemu návrhu zákona ako gestorský </w:t>
      </w:r>
      <w:r w:rsidR="006E1BE1">
        <w:rPr>
          <w:rFonts w:ascii="Arial" w:hAnsi="Arial" w:cs="Arial"/>
          <w:sz w:val="22"/>
          <w:szCs w:val="22"/>
        </w:rPr>
        <w:t>Výbor Národnej rady Slovenskej republiky pre sociálne veci</w:t>
      </w:r>
      <w:r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E754CB">
        <w:rPr>
          <w:rFonts w:ascii="Arial" w:hAnsi="Arial" w:cs="Arial"/>
          <w:sz w:val="22"/>
        </w:rPr>
        <w:t>och</w:t>
      </w:r>
      <w:r w:rsidRPr="006076BE">
        <w:rPr>
          <w:rFonts w:ascii="Arial" w:hAnsi="Arial" w:cs="Arial"/>
          <w:sz w:val="22"/>
        </w:rPr>
        <w:t xml:space="preserve"> a v gestorskom výbore s termínom  </w:t>
      </w:r>
      <w:r w:rsidRPr="006076BE">
        <w:rPr>
          <w:rFonts w:ascii="Arial" w:hAnsi="Arial" w:cs="Arial"/>
          <w:b/>
          <w:sz w:val="22"/>
        </w:rPr>
        <w:t>i h n e ď.</w:t>
      </w:r>
      <w:r w:rsidRPr="006076BE">
        <w:rPr>
          <w:rFonts w:ascii="Arial" w:hAnsi="Arial" w:cs="Arial"/>
          <w:sz w:val="22"/>
        </w:rPr>
        <w:t xml:space="preserve">  </w:t>
      </w:r>
    </w:p>
    <w:p w14:paraId="549256C7" w14:textId="77777777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17F839" w14:textId="77777777" w:rsidR="00EE648A" w:rsidRDefault="00EE648A" w:rsidP="00EE648A">
      <w:pPr>
        <w:jc w:val="center"/>
        <w:rPr>
          <w:rFonts w:ascii="Arial" w:hAnsi="Arial" w:cs="Arial"/>
          <w:sz w:val="22"/>
          <w:szCs w:val="22"/>
        </w:rPr>
      </w:pPr>
    </w:p>
    <w:p w14:paraId="2F0865CC" w14:textId="6B9A53B5" w:rsidR="008A6FCD" w:rsidRDefault="008A6FCD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349BCD23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679E6A02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4E54626C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D23828"/>
    <w:multiLevelType w:val="hybridMultilevel"/>
    <w:tmpl w:val="4E4879AE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  <w:num w:numId="2" w16cid:durableId="63028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429C4"/>
    <w:rsid w:val="0006545E"/>
    <w:rsid w:val="0008043A"/>
    <w:rsid w:val="000B7827"/>
    <w:rsid w:val="000E0E92"/>
    <w:rsid w:val="0010563D"/>
    <w:rsid w:val="00106893"/>
    <w:rsid w:val="00107708"/>
    <w:rsid w:val="001228F6"/>
    <w:rsid w:val="00162558"/>
    <w:rsid w:val="00162815"/>
    <w:rsid w:val="00167691"/>
    <w:rsid w:val="00182B46"/>
    <w:rsid w:val="00196C9D"/>
    <w:rsid w:val="001B1798"/>
    <w:rsid w:val="001C7BD6"/>
    <w:rsid w:val="001D544C"/>
    <w:rsid w:val="001E0E61"/>
    <w:rsid w:val="001F269B"/>
    <w:rsid w:val="00210F3F"/>
    <w:rsid w:val="00217A83"/>
    <w:rsid w:val="00224EC5"/>
    <w:rsid w:val="00235556"/>
    <w:rsid w:val="00240272"/>
    <w:rsid w:val="0024097A"/>
    <w:rsid w:val="00266FF6"/>
    <w:rsid w:val="002916E5"/>
    <w:rsid w:val="00294C70"/>
    <w:rsid w:val="0029724B"/>
    <w:rsid w:val="002B0250"/>
    <w:rsid w:val="002B1D4A"/>
    <w:rsid w:val="002C2DC0"/>
    <w:rsid w:val="002D74BC"/>
    <w:rsid w:val="002E2C1C"/>
    <w:rsid w:val="00320722"/>
    <w:rsid w:val="00321530"/>
    <w:rsid w:val="00322EB9"/>
    <w:rsid w:val="00324863"/>
    <w:rsid w:val="003259C0"/>
    <w:rsid w:val="003374E2"/>
    <w:rsid w:val="00364139"/>
    <w:rsid w:val="003715E3"/>
    <w:rsid w:val="003731C5"/>
    <w:rsid w:val="00394735"/>
    <w:rsid w:val="003A0C4B"/>
    <w:rsid w:val="003D5F9D"/>
    <w:rsid w:val="003E6D5D"/>
    <w:rsid w:val="003F1D5F"/>
    <w:rsid w:val="00416DA7"/>
    <w:rsid w:val="0042453B"/>
    <w:rsid w:val="00430F5C"/>
    <w:rsid w:val="00433333"/>
    <w:rsid w:val="004514B5"/>
    <w:rsid w:val="00456E33"/>
    <w:rsid w:val="00472700"/>
    <w:rsid w:val="004930BB"/>
    <w:rsid w:val="0049629C"/>
    <w:rsid w:val="004B4BCC"/>
    <w:rsid w:val="004D13AE"/>
    <w:rsid w:val="00517409"/>
    <w:rsid w:val="005426E4"/>
    <w:rsid w:val="0054530C"/>
    <w:rsid w:val="00547219"/>
    <w:rsid w:val="00552D33"/>
    <w:rsid w:val="005578EC"/>
    <w:rsid w:val="00573A7F"/>
    <w:rsid w:val="005B425D"/>
    <w:rsid w:val="005B78CF"/>
    <w:rsid w:val="005C0BE7"/>
    <w:rsid w:val="005C4679"/>
    <w:rsid w:val="005D4ABF"/>
    <w:rsid w:val="005E1310"/>
    <w:rsid w:val="006076BE"/>
    <w:rsid w:val="0061627D"/>
    <w:rsid w:val="0062414C"/>
    <w:rsid w:val="006247EE"/>
    <w:rsid w:val="006562EE"/>
    <w:rsid w:val="00656763"/>
    <w:rsid w:val="00676097"/>
    <w:rsid w:val="006A0A5E"/>
    <w:rsid w:val="006B015A"/>
    <w:rsid w:val="006B29E9"/>
    <w:rsid w:val="006B4535"/>
    <w:rsid w:val="006C0500"/>
    <w:rsid w:val="006D5AC1"/>
    <w:rsid w:val="006E1BE1"/>
    <w:rsid w:val="006F2C5B"/>
    <w:rsid w:val="006F4154"/>
    <w:rsid w:val="00711D4F"/>
    <w:rsid w:val="007133D7"/>
    <w:rsid w:val="00713F18"/>
    <w:rsid w:val="00722F86"/>
    <w:rsid w:val="00723AE1"/>
    <w:rsid w:val="00734CAB"/>
    <w:rsid w:val="007365B0"/>
    <w:rsid w:val="00737B78"/>
    <w:rsid w:val="00740787"/>
    <w:rsid w:val="007553FA"/>
    <w:rsid w:val="00773B5B"/>
    <w:rsid w:val="00781513"/>
    <w:rsid w:val="00782BED"/>
    <w:rsid w:val="00783169"/>
    <w:rsid w:val="0079071D"/>
    <w:rsid w:val="007B53D3"/>
    <w:rsid w:val="007D0178"/>
    <w:rsid w:val="007E3D97"/>
    <w:rsid w:val="00803DD5"/>
    <w:rsid w:val="00826A8E"/>
    <w:rsid w:val="00873958"/>
    <w:rsid w:val="00875B76"/>
    <w:rsid w:val="008869B9"/>
    <w:rsid w:val="008A6445"/>
    <w:rsid w:val="008A6FCD"/>
    <w:rsid w:val="008A7F9E"/>
    <w:rsid w:val="008B5875"/>
    <w:rsid w:val="008B7C2F"/>
    <w:rsid w:val="008C04D2"/>
    <w:rsid w:val="008D17F6"/>
    <w:rsid w:val="008E5F55"/>
    <w:rsid w:val="008E75E9"/>
    <w:rsid w:val="008F12B1"/>
    <w:rsid w:val="009701A7"/>
    <w:rsid w:val="00970C4F"/>
    <w:rsid w:val="00975A76"/>
    <w:rsid w:val="009A3380"/>
    <w:rsid w:val="009D1CD3"/>
    <w:rsid w:val="009E1BCA"/>
    <w:rsid w:val="00A41D1C"/>
    <w:rsid w:val="00A43611"/>
    <w:rsid w:val="00A4730F"/>
    <w:rsid w:val="00A53AF6"/>
    <w:rsid w:val="00A840FE"/>
    <w:rsid w:val="00A85D9A"/>
    <w:rsid w:val="00AA4A81"/>
    <w:rsid w:val="00AC4EAF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7B1D"/>
    <w:rsid w:val="00BE641C"/>
    <w:rsid w:val="00C04354"/>
    <w:rsid w:val="00C26E5C"/>
    <w:rsid w:val="00C80A85"/>
    <w:rsid w:val="00C80F84"/>
    <w:rsid w:val="00CC164C"/>
    <w:rsid w:val="00CE0BFD"/>
    <w:rsid w:val="00CE3CC7"/>
    <w:rsid w:val="00CF6F14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D52CF"/>
    <w:rsid w:val="00DF45FE"/>
    <w:rsid w:val="00DF5E34"/>
    <w:rsid w:val="00E0456D"/>
    <w:rsid w:val="00E34FF3"/>
    <w:rsid w:val="00E40DC8"/>
    <w:rsid w:val="00E440D6"/>
    <w:rsid w:val="00E629C3"/>
    <w:rsid w:val="00E63D9B"/>
    <w:rsid w:val="00E754CB"/>
    <w:rsid w:val="00E818F4"/>
    <w:rsid w:val="00EB7F5F"/>
    <w:rsid w:val="00ED12DC"/>
    <w:rsid w:val="00EE648A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D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2025-12-01T10:09:00Z</cp:lastPrinted>
  <dcterms:created xsi:type="dcterms:W3CDTF">2025-12-01T09:49:00Z</dcterms:created>
  <dcterms:modified xsi:type="dcterms:W3CDTF">2025-12-01T10:09:00Z</dcterms:modified>
</cp:coreProperties>
</file>