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1488" w:rsidRPr="009D2778" w:rsidP="00271488">
      <w:pPr>
        <w:pStyle w:val="Heading1"/>
        <w:bidi w:val="0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</w:t>
        <w:tab/>
        <w:t xml:space="preserve">   </w:t>
      </w:r>
      <w:r w:rsidRPr="009D2778">
        <w:rPr>
          <w:rFonts w:ascii="Monotype Corsiva" w:hAnsi="Monotype Corsiva"/>
          <w:b w:val="0"/>
          <w:sz w:val="36"/>
          <w:szCs w:val="36"/>
        </w:rPr>
        <w:t xml:space="preserve"> Predseda</w:t>
      </w:r>
    </w:p>
    <w:p w:rsidR="00271488" w:rsidRPr="009D2778" w:rsidP="00271488">
      <w:pPr>
        <w:pStyle w:val="Heading1"/>
        <w:bidi w:val="0"/>
        <w:spacing w:before="0" w:after="0"/>
        <w:rPr>
          <w:rFonts w:ascii="Monotype Corsiva" w:hAnsi="Monotype Corsiva"/>
          <w:b w:val="0"/>
          <w:sz w:val="44"/>
        </w:rPr>
      </w:pPr>
      <w:r w:rsidRPr="009D2778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F159B2">
        <w:rPr>
          <w:rFonts w:ascii="Monotype Corsiva" w:hAnsi="Monotype Corsiva"/>
          <w:b w:val="0"/>
          <w:sz w:val="36"/>
          <w:szCs w:val="36"/>
        </w:rPr>
        <w:t>i</w:t>
      </w:r>
      <w:r w:rsidRPr="00AB5268">
        <w:rPr>
          <w:rFonts w:ascii="Monotype Corsiva" w:hAnsi="Monotype Corsiva"/>
          <w:b w:val="0"/>
          <w:sz w:val="36"/>
        </w:rPr>
        <w:t>ky</w:t>
      </w:r>
    </w:p>
    <w:p w:rsidR="00271488" w:rsidP="00271488">
      <w:pPr>
        <w:bidi w:val="0"/>
        <w:rPr>
          <w:b/>
        </w:rPr>
      </w:pPr>
    </w:p>
    <w:p w:rsidR="00271488" w:rsidP="00271488">
      <w:pPr>
        <w:bidi w:val="0"/>
        <w:rPr>
          <w:b/>
        </w:rPr>
      </w:pPr>
    </w:p>
    <w:p w:rsidR="00271488" w:rsidP="00271488">
      <w:pPr>
        <w:bidi w:val="0"/>
        <w:rPr>
          <w:b/>
        </w:rPr>
      </w:pPr>
    </w:p>
    <w:p w:rsidR="00271488" w:rsidP="00271488">
      <w:pPr>
        <w:bidi w:val="0"/>
        <w:rPr>
          <w:b/>
        </w:rPr>
      </w:pPr>
    </w:p>
    <w:p w:rsidR="00271488" w:rsidP="00271488">
      <w:pPr>
        <w:bidi w:val="0"/>
        <w:rPr>
          <w:sz w:val="22"/>
          <w:szCs w:val="22"/>
        </w:rPr>
      </w:pPr>
      <w:r w:rsidRPr="00BE4E63">
        <w:rPr>
          <w:sz w:val="22"/>
          <w:szCs w:val="22"/>
        </w:rPr>
        <w:tab/>
        <w:tab/>
        <w:tab/>
        <w:tab/>
        <w:tab/>
        <w:tab/>
        <w:tab/>
      </w:r>
      <w:r>
        <w:rPr>
          <w:sz w:val="22"/>
          <w:szCs w:val="22"/>
        </w:rPr>
        <w:tab/>
      </w:r>
      <w:r w:rsidRPr="00BE4E63">
        <w:rPr>
          <w:sz w:val="22"/>
          <w:szCs w:val="22"/>
        </w:rPr>
        <w:t>Bratislava</w:t>
      </w:r>
      <w:r>
        <w:rPr>
          <w:sz w:val="22"/>
          <w:szCs w:val="22"/>
        </w:rPr>
        <w:t xml:space="preserve"> </w:t>
      </w:r>
      <w:r w:rsidR="00F93DC5">
        <w:rPr>
          <w:sz w:val="22"/>
          <w:szCs w:val="22"/>
        </w:rPr>
        <w:t>4</w:t>
      </w:r>
      <w:r>
        <w:rPr>
          <w:sz w:val="22"/>
          <w:szCs w:val="22"/>
        </w:rPr>
        <w:t>. októbra 2016</w:t>
      </w:r>
    </w:p>
    <w:p w:rsidR="00271488" w:rsidRPr="00BE4E63" w:rsidP="00271488">
      <w:pPr>
        <w:bidi w:val="0"/>
        <w:rPr>
          <w:b/>
          <w:sz w:val="22"/>
          <w:szCs w:val="22"/>
        </w:rPr>
      </w:pPr>
      <w:r w:rsidRPr="00BE4E63">
        <w:rPr>
          <w:sz w:val="22"/>
          <w:szCs w:val="22"/>
        </w:rPr>
        <w:tab/>
        <w:tab/>
        <w:tab/>
        <w:tab/>
        <w:tab/>
        <w:tab/>
      </w:r>
      <w:r>
        <w:rPr>
          <w:sz w:val="22"/>
          <w:szCs w:val="22"/>
        </w:rPr>
        <w:tab/>
      </w:r>
      <w:r w:rsidRPr="00BE4E63">
        <w:rPr>
          <w:sz w:val="22"/>
          <w:szCs w:val="22"/>
        </w:rPr>
        <w:tab/>
        <w:t>Číslo: CRD-</w:t>
      </w:r>
      <w:r w:rsidR="00F93DC5">
        <w:rPr>
          <w:sz w:val="22"/>
          <w:szCs w:val="22"/>
        </w:rPr>
        <w:t>1818</w:t>
      </w:r>
      <w:r w:rsidRPr="00BE4E63">
        <w:rPr>
          <w:sz w:val="22"/>
          <w:szCs w:val="22"/>
        </w:rPr>
        <w:t>/201</w:t>
      </w:r>
      <w:r>
        <w:rPr>
          <w:sz w:val="22"/>
          <w:szCs w:val="22"/>
        </w:rPr>
        <w:t>6</w:t>
      </w:r>
    </w:p>
    <w:p w:rsidR="00271488" w:rsidP="00271488">
      <w:pPr>
        <w:bidi w:val="0"/>
        <w:rPr>
          <w:b/>
        </w:rPr>
      </w:pPr>
    </w:p>
    <w:p w:rsidR="00271488" w:rsidRPr="000B7F4D" w:rsidP="00271488">
      <w:pPr>
        <w:bidi w:val="0"/>
        <w:jc w:val="center"/>
        <w:rPr>
          <w:b/>
          <w:sz w:val="28"/>
          <w:szCs w:val="28"/>
        </w:rPr>
      </w:pPr>
    </w:p>
    <w:p w:rsidR="00271488" w:rsidP="00271488">
      <w:pPr>
        <w:pStyle w:val="Heading2"/>
        <w:bidi w:val="0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 A</w:t>
      </w:r>
    </w:p>
    <w:p w:rsidR="00271488" w:rsidRPr="000F3373" w:rsidP="00271488">
      <w:pPr>
        <w:bidi w:val="0"/>
      </w:pPr>
    </w:p>
    <w:p w:rsidR="00271488" w:rsidP="00271488">
      <w:pPr>
        <w:bidi w:val="0"/>
        <w:rPr>
          <w:b/>
        </w:rPr>
      </w:pPr>
    </w:p>
    <w:p w:rsidR="00271488" w:rsidP="00271488">
      <w:pPr>
        <w:bidi w:val="0"/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schôdzu Národnej rady Slovenskej republiky so začiatkom </w:t>
      </w:r>
    </w:p>
    <w:p w:rsidR="00271488" w:rsidP="00271488">
      <w:pPr>
        <w:bidi w:val="0"/>
        <w:jc w:val="both"/>
        <w:rPr>
          <w:b/>
        </w:rPr>
      </w:pPr>
    </w:p>
    <w:p w:rsidR="00271488" w:rsidP="00271488">
      <w:pPr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 utorok 11. októbra 2016 o 13.00 hod.</w:t>
      </w:r>
    </w:p>
    <w:p w:rsidR="00271488" w:rsidP="00271488">
      <w:pPr>
        <w:bidi w:val="0"/>
        <w:jc w:val="both"/>
      </w:pPr>
    </w:p>
    <w:p w:rsidR="00271488" w:rsidP="00271488">
      <w:pPr>
        <w:bidi w:val="0"/>
        <w:jc w:val="both"/>
        <w:rPr>
          <w:sz w:val="22"/>
          <w:szCs w:val="22"/>
        </w:rPr>
      </w:pPr>
      <w:r>
        <w:rPr>
          <w:b/>
        </w:rPr>
        <w:tab/>
      </w:r>
      <w:r>
        <w:rPr>
          <w:sz w:val="22"/>
          <w:szCs w:val="22"/>
        </w:rPr>
        <w:t>Schôdza sa bude konať v rokovacej sále Národnej rady Slovenskej republiky, Námestie Alexandra Dubčeka 1, Bratislava.</w:t>
      </w:r>
    </w:p>
    <w:p w:rsidR="00271488" w:rsidP="00271488">
      <w:pPr>
        <w:bidi w:val="0"/>
        <w:jc w:val="both"/>
        <w:rPr>
          <w:sz w:val="22"/>
          <w:szCs w:val="22"/>
        </w:rPr>
      </w:pPr>
    </w:p>
    <w:p w:rsidR="00271488" w:rsidP="00271488">
      <w:pPr>
        <w:pStyle w:val="Heading5"/>
        <w:bidi w:val="0"/>
        <w:jc w:val="center"/>
        <w:rPr>
          <w:bCs/>
          <w:i w:val="0"/>
        </w:rPr>
      </w:pPr>
      <w:r>
        <w:rPr>
          <w:bCs/>
          <w:i w:val="0"/>
        </w:rPr>
        <w:t>N á v r h  p r o g r a m u</w:t>
      </w:r>
    </w:p>
    <w:p w:rsidR="00271488" w:rsidP="00271488">
      <w:pPr>
        <w:tabs>
          <w:tab w:val="left" w:pos="2415"/>
        </w:tabs>
        <w:bidi w:val="0"/>
        <w:ind w:left="360" w:hanging="360"/>
        <w:jc w:val="both"/>
        <w:rPr>
          <w:b/>
          <w:sz w:val="28"/>
          <w:u w:val="single"/>
        </w:rPr>
      </w:pPr>
    </w:p>
    <w:p w:rsidR="00F93DC5" w:rsidP="00271488">
      <w:pPr>
        <w:tabs>
          <w:tab w:val="left" w:pos="2415"/>
        </w:tabs>
        <w:bidi w:val="0"/>
        <w:ind w:left="360" w:hanging="360"/>
        <w:jc w:val="both"/>
        <w:rPr>
          <w:b/>
          <w:sz w:val="28"/>
          <w:u w:val="single"/>
        </w:rPr>
      </w:pPr>
    </w:p>
    <w:p w:rsidR="00F93DC5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1.</w:t>
        <w:tab/>
      </w:r>
      <w:r>
        <w:rPr>
          <w:b/>
          <w:sz w:val="22"/>
          <w:szCs w:val="22"/>
        </w:rPr>
        <w:t xml:space="preserve">Informácia Mandátového a imunitného výboru Národnej rady Slovenskej republiky </w:t>
        <w:br/>
        <w:t>o nastúpení náhradníkov na zaniknutý a neuplatňovaný mandát poslanca Národnej rady Slovenskej republiky</w:t>
      </w:r>
    </w:p>
    <w:p w:rsidR="00F93DC5" w:rsidP="00F93DC5">
      <w:pPr>
        <w:bidi w:val="0"/>
        <w:ind w:left="284" w:hanging="284"/>
        <w:jc w:val="both"/>
        <w:rPr>
          <w:sz w:val="22"/>
          <w:szCs w:val="22"/>
        </w:rPr>
      </w:pPr>
    </w:p>
    <w:p w:rsidR="00F93DC5" w:rsidP="00F93DC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</w:t>
        <w:tab/>
      </w:r>
      <w:r>
        <w:rPr>
          <w:b/>
          <w:sz w:val="22"/>
          <w:szCs w:val="22"/>
        </w:rPr>
        <w:t>Sľub poslancov</w:t>
      </w:r>
    </w:p>
    <w:p w:rsidR="00F93DC5" w:rsidP="00F93DC5">
      <w:pPr>
        <w:bidi w:val="0"/>
      </w:pPr>
    </w:p>
    <w:p w:rsidR="00F93DC5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3.</w:t>
        <w:tab/>
      </w:r>
      <w:r>
        <w:rPr>
          <w:b/>
          <w:sz w:val="22"/>
          <w:szCs w:val="22"/>
        </w:rPr>
        <w:t xml:space="preserve">Návrh na zmeny v zložení výborov Národnej rady Slovenskej republiky </w:t>
      </w:r>
    </w:p>
    <w:p w:rsidR="00F93DC5" w:rsidP="00F93DC5">
      <w:pPr>
        <w:bidi w:val="0"/>
        <w:ind w:left="340" w:hanging="340"/>
        <w:jc w:val="both"/>
        <w:rPr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bCs/>
          <w:sz w:val="22"/>
          <w:szCs w:val="22"/>
        </w:rPr>
      </w:pPr>
      <w:r w:rsidRPr="00A01FA9">
        <w:rPr>
          <w:sz w:val="22"/>
        </w:rPr>
        <w:t xml:space="preserve"> </w:t>
      </w:r>
      <w:r>
        <w:rPr>
          <w:sz w:val="22"/>
        </w:rPr>
        <w:t>4</w:t>
      </w:r>
      <w:r w:rsidRPr="00A01FA9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>zákona, ktorým sa dopĺňa zákon č. 461/2003 Z. z. o sociálnom poistení v znení neskorších predpisov</w:t>
      </w:r>
      <w:r>
        <w:rPr>
          <w:b/>
          <w:bCs/>
          <w:sz w:val="22"/>
          <w:szCs w:val="22"/>
        </w:rPr>
        <w:t xml:space="preserve"> (tlač 188)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práce, sociálnych vecí a rodiny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 xml:space="preserve"> 5.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>zákona, ktorým sa dopĺňa zákon č. 592/2006 Z. z. o poskytovaní vianočného príspevku niektorým poberateľom dôchodku a o doplnení niektorých zákonov v znení neskorších predpisov</w:t>
      </w:r>
      <w:r>
        <w:rPr>
          <w:b/>
          <w:bCs/>
          <w:sz w:val="22"/>
          <w:szCs w:val="22"/>
        </w:rPr>
        <w:t xml:space="preserve"> (tlač 189)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práce, sociálnych vecí a rodiny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 xml:space="preserve"> 6.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 o vykonávaní medzinárodných sankcií a</w:t>
      </w:r>
      <w:r>
        <w:rPr>
          <w:b/>
          <w:sz w:val="22"/>
          <w:szCs w:val="22"/>
        </w:rPr>
        <w:t xml:space="preserve"> o doplnení zákona </w:t>
        <w:br/>
        <w:t xml:space="preserve">č. 566/2001 Z. z. o cenných papieroch a investičných službách a o zmene </w:t>
      </w:r>
      <w:r w:rsidRPr="00A01274">
        <w:rPr>
          <w:b/>
          <w:sz w:val="22"/>
          <w:szCs w:val="22"/>
        </w:rPr>
        <w:t>a doplnení niektorých zákonov</w:t>
      </w:r>
      <w:r>
        <w:rPr>
          <w:b/>
          <w:sz w:val="22"/>
          <w:szCs w:val="22"/>
        </w:rPr>
        <w:t xml:space="preserve"> (zákon o cenných papieroch) v znení neskorších predpisov </w:t>
      </w:r>
      <w:r>
        <w:rPr>
          <w:b/>
          <w:bCs/>
          <w:sz w:val="22"/>
          <w:szCs w:val="22"/>
        </w:rPr>
        <w:t xml:space="preserve">(tlač 191)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hospodárstva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F93DC5" w:rsidP="00F93DC5">
      <w:pPr>
        <w:bidi w:val="0"/>
        <w:ind w:left="340" w:hanging="340"/>
        <w:jc w:val="both"/>
        <w:rPr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 xml:space="preserve"> 7.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 o podpore malého a stredného podnikania a o zmene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>a doplnení zákona č. 71/2013 Z. z. o poskytovaní dotácií v pôsobnosti Ministerstva hospodárstva Slovenskej republiky v znení ne</w:t>
      </w:r>
      <w:r>
        <w:rPr>
          <w:b/>
          <w:bCs/>
          <w:sz w:val="22"/>
          <w:szCs w:val="22"/>
        </w:rPr>
        <w:t xml:space="preserve">skorších predpisov (tlač 190)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hospodárstva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 xml:space="preserve"> 8.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>zákona, ktorým sa mení a dopĺňa zákon č. 581/2004 Z. z. o zdravotných poisťovniach, dohľade nad zdravotnou starostlivosťou a o zmene a doplnení niektorých zákonov v znení neskorších predpisov</w:t>
      </w:r>
      <w:r>
        <w:rPr>
          <w:b/>
          <w:bCs/>
          <w:sz w:val="22"/>
          <w:szCs w:val="22"/>
        </w:rPr>
        <w:t xml:space="preserve"> (tlač 197)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zdravotníctva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 xml:space="preserve"> 9.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Národnej rady Slovenskej republiky č. 152/1995 Z. z. o potravinách v znení neskorších predpisov a o zmene </w:t>
      </w:r>
      <w:r>
        <w:rPr>
          <w:b/>
          <w:sz w:val="22"/>
          <w:szCs w:val="22"/>
        </w:rPr>
        <w:br/>
      </w:r>
      <w:r w:rsidRPr="00A01274">
        <w:rPr>
          <w:b/>
          <w:sz w:val="22"/>
          <w:szCs w:val="22"/>
        </w:rPr>
        <w:t>a doplnení zákona č. 39/2007 Z. z. o veterinárnej starostlivosti v znení neskorších predpisov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233) </w:t>
      </w:r>
      <w:r>
        <w:rPr>
          <w:bCs/>
          <w:sz w:val="22"/>
          <w:szCs w:val="22"/>
        </w:rPr>
        <w:t>– prvé čítanie</w:t>
      </w: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ministerka pôdohospodárstva a rozvoja vidieka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10.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</w:t>
      </w:r>
      <w:r>
        <w:rPr>
          <w:b/>
          <w:sz w:val="22"/>
          <w:szCs w:val="22"/>
        </w:rPr>
        <w:t xml:space="preserve"> 396/2012 Z. z. o Fonde na podporu vzdelávania v znení neskorších predpisov a ktorým sa mení zákon </w:t>
        <w:br/>
        <w:t>č. 523/2004 Z. z. o rozpočtových pravidlách verejnej správy a o zmene a doplnení niektorých zákonov v</w:t>
      </w:r>
      <w:r w:rsidRPr="00A01274">
        <w:rPr>
          <w:b/>
          <w:sz w:val="22"/>
          <w:szCs w:val="22"/>
        </w:rPr>
        <w:t xml:space="preserve"> znení neskorších predpisov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253)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školstva, vedy, výskumu a športu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11.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</w:t>
      </w:r>
      <w:r>
        <w:rPr>
          <w:b/>
          <w:sz w:val="22"/>
          <w:szCs w:val="22"/>
        </w:rPr>
        <w:t>440/2015</w:t>
      </w:r>
      <w:r w:rsidRPr="00A01274">
        <w:rPr>
          <w:b/>
          <w:sz w:val="22"/>
          <w:szCs w:val="22"/>
        </w:rPr>
        <w:t xml:space="preserve"> Z. z. o</w:t>
      </w:r>
      <w:r>
        <w:rPr>
          <w:b/>
          <w:sz w:val="22"/>
          <w:szCs w:val="22"/>
        </w:rPr>
        <w:t xml:space="preserve"> športe a o zmene a doplnení niektorých zákonov a ktorým sa mení zákon č. 552/2003 Z. z. o výkone práce vo verejnom záujme v znení neskorších predpisov </w:t>
      </w:r>
      <w:r>
        <w:rPr>
          <w:b/>
          <w:bCs/>
          <w:sz w:val="22"/>
          <w:szCs w:val="22"/>
        </w:rPr>
        <w:t xml:space="preserve">(tlač 254)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školstva, vedy, výskumu a športu Slovenskej republiky.</w:t>
      </w:r>
    </w:p>
    <w:p w:rsidR="00F93DC5" w:rsidRPr="00A02D9A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vzdelávanie, vedu, mládež a šport</w:t>
      </w:r>
      <w:r w:rsidRPr="00A02D9A">
        <w:rPr>
          <w:rFonts w:ascii="Arial" w:hAnsi="Arial" w:cs="Arial"/>
          <w:bCs/>
          <w:i/>
          <w:sz w:val="20"/>
          <w:lang w:eastAsia="sk-SK"/>
        </w:rPr>
        <w:t>.</w:t>
      </w:r>
    </w:p>
    <w:p w:rsidR="00F93DC5" w:rsidP="00F93DC5">
      <w:pPr>
        <w:bidi w:val="0"/>
        <w:ind w:left="360" w:hanging="360"/>
        <w:jc w:val="both"/>
        <w:rPr>
          <w:b/>
          <w:sz w:val="22"/>
          <w:u w:val="single"/>
        </w:rPr>
      </w:pPr>
    </w:p>
    <w:p w:rsidR="00F93DC5" w:rsidP="00F93DC5">
      <w:pPr>
        <w:bidi w:val="0"/>
        <w:ind w:left="360" w:hanging="360"/>
        <w:jc w:val="both"/>
        <w:rPr>
          <w:b/>
          <w:sz w:val="22"/>
          <w:u w:val="single"/>
        </w:rPr>
      </w:pPr>
    </w:p>
    <w:p w:rsidR="00F93DC5" w:rsidP="00F93DC5">
      <w:pPr>
        <w:bidi w:val="0"/>
        <w:ind w:left="360" w:hanging="360"/>
        <w:jc w:val="both"/>
        <w:rPr>
          <w:b/>
          <w:sz w:val="22"/>
          <w:u w:val="single"/>
        </w:rPr>
      </w:pPr>
    </w:p>
    <w:p w:rsidR="00F93DC5" w:rsidP="00F93DC5">
      <w:pPr>
        <w:bidi w:val="0"/>
        <w:ind w:left="360" w:hanging="360"/>
        <w:jc w:val="both"/>
        <w:rPr>
          <w:b/>
          <w:sz w:val="22"/>
          <w:u w:val="single"/>
        </w:rPr>
      </w:pPr>
    </w:p>
    <w:p w:rsidR="00F93DC5" w:rsidP="00F93DC5">
      <w:pPr>
        <w:bidi w:val="0"/>
        <w:ind w:left="360" w:hanging="360"/>
        <w:jc w:val="both"/>
        <w:rPr>
          <w:b/>
          <w:sz w:val="22"/>
          <w:u w:val="single"/>
        </w:rPr>
      </w:pPr>
    </w:p>
    <w:p w:rsidR="00F93DC5" w:rsidP="00F93DC5">
      <w:pPr>
        <w:bidi w:val="0"/>
        <w:ind w:left="340" w:hanging="340"/>
        <w:jc w:val="both"/>
        <w:rPr>
          <w:b/>
          <w:sz w:val="22"/>
        </w:rPr>
      </w:pPr>
      <w:r w:rsidRPr="000B4711">
        <w:rPr>
          <w:sz w:val="22"/>
        </w:rPr>
        <w:t xml:space="preserve">Body </w:t>
      </w:r>
      <w:r>
        <w:rPr>
          <w:sz w:val="22"/>
        </w:rPr>
        <w:t>12</w:t>
      </w:r>
      <w:r w:rsidRPr="000B4711">
        <w:rPr>
          <w:sz w:val="22"/>
        </w:rPr>
        <w:t xml:space="preserve"> až</w:t>
      </w:r>
      <w:r>
        <w:rPr>
          <w:sz w:val="22"/>
        </w:rPr>
        <w:t xml:space="preserve"> 27</w:t>
      </w:r>
      <w:r w:rsidRPr="000B4711">
        <w:rPr>
          <w:sz w:val="22"/>
        </w:rPr>
        <w:t xml:space="preserve"> sa prerokujú </w:t>
      </w:r>
      <w:r w:rsidRPr="000B4711">
        <w:rPr>
          <w:b/>
          <w:sz w:val="22"/>
        </w:rPr>
        <w:t xml:space="preserve">v stredu </w:t>
      </w:r>
      <w:r>
        <w:rPr>
          <w:b/>
          <w:sz w:val="22"/>
        </w:rPr>
        <w:t>12</w:t>
      </w:r>
      <w:r w:rsidRPr="000B4711">
        <w:rPr>
          <w:b/>
          <w:sz w:val="22"/>
        </w:rPr>
        <w:t>. októbra 2016 od 9.00 hod.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12.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>zákona, ktorým sa mení a dopĺňa zákon č. 384/2011 Z. z. o osobitnom odvode vybraných finančných inštitúcií a o doplnení niektorých zákonov v znení neskorších predpisov</w:t>
      </w:r>
      <w:r>
        <w:rPr>
          <w:b/>
          <w:bCs/>
          <w:sz w:val="22"/>
          <w:szCs w:val="22"/>
        </w:rPr>
        <w:t xml:space="preserve"> (tlač 186)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financií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13.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zákona, ktorým sa mení a dopĺňa zákon č. 371/2014 Z. z. o riešení krízových situácií na finančnom trhu a o zmene a doplnení niektorých zákonov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>v znení neskorších predpisov a ktorým sa menia a dopĺňajú niektoré zákony</w:t>
      </w:r>
      <w:r>
        <w:rPr>
          <w:b/>
          <w:bCs/>
          <w:sz w:val="22"/>
          <w:szCs w:val="22"/>
        </w:rPr>
        <w:t xml:space="preserve"> (tlač 179)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financií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14.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129/2010 Z. z. </w:t>
      </w:r>
      <w:r>
        <w:rPr>
          <w:b/>
          <w:sz w:val="22"/>
          <w:szCs w:val="22"/>
        </w:rPr>
        <w:br/>
      </w:r>
      <w:r w:rsidRPr="00A01274">
        <w:rPr>
          <w:b/>
          <w:sz w:val="22"/>
          <w:szCs w:val="22"/>
        </w:rPr>
        <w:t xml:space="preserve">o spotrebiteľských úveroch a o iných úveroch a pôžičkách pre spotrebiteľov </w:t>
      </w:r>
      <w:r>
        <w:rPr>
          <w:b/>
          <w:sz w:val="22"/>
          <w:szCs w:val="22"/>
        </w:rPr>
        <w:br/>
      </w:r>
      <w:r w:rsidRPr="00A01274">
        <w:rPr>
          <w:b/>
          <w:sz w:val="22"/>
          <w:szCs w:val="22"/>
        </w:rPr>
        <w:t>a o zmene a doplnení niektorých zákonov v znení neskorších predpisov a ktorým sa menia a dopĺňajú niektoré zákony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180)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financií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15.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zákona, ktorým sa mení a dopĺňa zákon č. 566/2001 Z. z. o cenných papieroch a investičných službách a o zmene a doplnení niektorých zákonov (zákon o cenných papieroch) v znení neskorších predpisov a ktorým sa menia a dopĺňajú niektoré zákony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181)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financií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F93DC5" w:rsidP="00F93DC5">
      <w:pPr>
        <w:bidi w:val="0"/>
        <w:ind w:left="340" w:hanging="340"/>
        <w:jc w:val="both"/>
        <w:rPr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  <w:szCs w:val="22"/>
        </w:rPr>
        <w:t>16.</w:t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523/2004 Z. z. </w:t>
      </w:r>
      <w:r>
        <w:rPr>
          <w:b/>
          <w:sz w:val="22"/>
          <w:szCs w:val="22"/>
        </w:rPr>
        <w:br/>
      </w:r>
      <w:r w:rsidRPr="00A01274">
        <w:rPr>
          <w:b/>
          <w:sz w:val="22"/>
          <w:szCs w:val="22"/>
        </w:rPr>
        <w:t xml:space="preserve">o rozpočtových pravidlách verejnej správy a o zmene a doplnení niektorých zákonov v znení neskorších predpisov a ktorým sa menia a dopĺňajú niektoré zákony </w:t>
      </w:r>
      <w:r>
        <w:rPr>
          <w:b/>
          <w:bCs/>
          <w:sz w:val="22"/>
          <w:szCs w:val="22"/>
        </w:rPr>
        <w:t xml:space="preserve">(tlač 178)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financií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F93DC5" w:rsidP="00F93DC5">
      <w:pPr>
        <w:bidi w:val="0"/>
        <w:ind w:left="340" w:hanging="340"/>
        <w:jc w:val="both"/>
        <w:rPr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17</w:t>
      </w:r>
      <w:r w:rsidRPr="00A01FA9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563/2009 Z. z. o správe daní (daňový poriadok) a o zmene a doplnení niektorých zákonov v znení neskorších predpisov a ktorým sa menia a dopĺňajú niektoré zákony </w:t>
      </w:r>
      <w:r>
        <w:rPr>
          <w:b/>
          <w:bCs/>
          <w:sz w:val="22"/>
          <w:szCs w:val="22"/>
        </w:rPr>
        <w:t xml:space="preserve">(tlač 182)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financií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18.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 dopĺňa zákon č. 222/2004 Z. z. o dani </w:t>
      </w:r>
      <w:r>
        <w:rPr>
          <w:b/>
          <w:sz w:val="22"/>
          <w:szCs w:val="22"/>
        </w:rPr>
        <w:br/>
      </w:r>
      <w:r w:rsidRPr="00A01274">
        <w:rPr>
          <w:b/>
          <w:sz w:val="22"/>
          <w:szCs w:val="22"/>
        </w:rPr>
        <w:t xml:space="preserve">z pridanej hodnoty v znení neskorších predpisov a ktorým sa mení zákon č. 331/2011 Z. z., ktorým sa mení </w:t>
      </w:r>
      <w:r>
        <w:rPr>
          <w:b/>
          <w:sz w:val="22"/>
          <w:szCs w:val="22"/>
        </w:rPr>
        <w:t xml:space="preserve">a dopĺňa </w:t>
      </w:r>
      <w:r w:rsidRPr="00A01274">
        <w:rPr>
          <w:b/>
          <w:sz w:val="22"/>
          <w:szCs w:val="22"/>
        </w:rPr>
        <w:t>zákon č. 563/2009 Z. z. o správe daní (daňový poriadok) a o zmene a doplnení niektorých zákonov a ktorým sa menia a dopĺňajú niektoré zákony v znení neskorších predpisov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183)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financií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F93DC5" w:rsidRPr="00A01274" w:rsidP="00F93DC5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19.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zákona, ktorým sa mení a dopĺňa zákon č. 442/2012 Z. z.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 xml:space="preserve">o medzinárodnej pomoci a spolupráci pri správe daní v znení zákona č. 359/2015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>Z. z. a ktorým sa mení a dopĺňa zákon č. 359/2015 Z. z. o automatickej výmene informácií o finančných účtoch na účely správy daní a o zmene a doplnení niektorých zákonov</w:t>
      </w:r>
      <w:r>
        <w:rPr>
          <w:b/>
          <w:bCs/>
          <w:sz w:val="22"/>
          <w:szCs w:val="22"/>
        </w:rPr>
        <w:t xml:space="preserve"> (tlač 185)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ab/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financií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20.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106/2004 Z. z. o spotrebnej dani z tabakových výrobkov v znení neskorších predpisov </w:t>
      </w:r>
      <w:r>
        <w:rPr>
          <w:b/>
          <w:bCs/>
          <w:sz w:val="22"/>
          <w:szCs w:val="22"/>
        </w:rPr>
        <w:t xml:space="preserve">(tlač 187)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financií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21.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zákona, kt</w:t>
      </w:r>
      <w:r>
        <w:rPr>
          <w:b/>
          <w:sz w:val="22"/>
          <w:szCs w:val="22"/>
        </w:rPr>
        <w:t>orým sa dopĺňa zákon č. 39/2015</w:t>
      </w:r>
      <w:r w:rsidRPr="00A01274">
        <w:rPr>
          <w:b/>
          <w:sz w:val="22"/>
          <w:szCs w:val="22"/>
        </w:rPr>
        <w:t xml:space="preserve"> Z. z. o</w:t>
      </w:r>
      <w:r>
        <w:rPr>
          <w:b/>
          <w:sz w:val="22"/>
          <w:szCs w:val="22"/>
        </w:rPr>
        <w:t xml:space="preserve"> poisťovníctve a o zmene a doplnení niektorých zákonov v znení neskorších predpisov a ktorým sa dopĺňa zákon č. 563/2009 Z. z. o správe daní (daňový poriadok) a o zmene a doplnení niektorých zákonov v znení neskorších predpisov </w:t>
      </w:r>
      <w:r>
        <w:rPr>
          <w:b/>
          <w:bCs/>
          <w:sz w:val="22"/>
          <w:szCs w:val="22"/>
        </w:rPr>
        <w:t xml:space="preserve">(tlač 252)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tabs>
          <w:tab w:val="left" w:pos="2820"/>
        </w:tabs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ab/>
        <w:tab/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financií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22.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171/2005 Z. z. o hazardných hrách a o zmene a doplnení niektorých zákonov v znení neskorších predpisov </w:t>
      </w:r>
      <w:r>
        <w:rPr>
          <w:b/>
          <w:sz w:val="22"/>
          <w:szCs w:val="22"/>
        </w:rPr>
        <w:br/>
      </w:r>
      <w:r w:rsidRPr="00A01274">
        <w:rPr>
          <w:b/>
          <w:sz w:val="22"/>
          <w:szCs w:val="22"/>
        </w:rPr>
        <w:t>a ktorým sa menia a dopĺňajú niektoré zákony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255)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tabs>
          <w:tab w:val="left" w:pos="2820"/>
        </w:tabs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ab/>
        <w:tab/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financií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F93DC5" w:rsidP="00F93DC5">
      <w:pPr>
        <w:bidi w:val="0"/>
        <w:ind w:left="360" w:hanging="360"/>
        <w:jc w:val="both"/>
        <w:rPr>
          <w:b/>
          <w:sz w:val="22"/>
          <w:u w:val="single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23.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zákona, ktorým sa mení a dopĺňa zákon Národnej rady Slovenskej republiky č.</w:t>
      </w:r>
      <w:r>
        <w:rPr>
          <w:b/>
          <w:sz w:val="22"/>
          <w:szCs w:val="22"/>
        </w:rPr>
        <w:t xml:space="preserve"> </w:t>
      </w:r>
      <w:r w:rsidRPr="00A01274">
        <w:rPr>
          <w:b/>
          <w:sz w:val="22"/>
          <w:szCs w:val="22"/>
        </w:rPr>
        <w:t xml:space="preserve">145/1995 Z. z. o správnych poplatkoch v znení neskorších predpisov </w:t>
      </w:r>
      <w:r>
        <w:rPr>
          <w:b/>
          <w:sz w:val="22"/>
          <w:szCs w:val="22"/>
        </w:rPr>
        <w:br/>
      </w:r>
      <w:r w:rsidRPr="00A01274">
        <w:rPr>
          <w:b/>
          <w:sz w:val="22"/>
          <w:szCs w:val="22"/>
        </w:rPr>
        <w:t>a ktorým sa mení a dopĺňa zákon Slovenskej národnej rady č.</w:t>
      </w:r>
      <w:r>
        <w:rPr>
          <w:b/>
          <w:sz w:val="22"/>
          <w:szCs w:val="22"/>
        </w:rPr>
        <w:t xml:space="preserve"> </w:t>
      </w:r>
      <w:r w:rsidRPr="00A01274">
        <w:rPr>
          <w:b/>
          <w:sz w:val="22"/>
          <w:szCs w:val="22"/>
        </w:rPr>
        <w:t>71/1992 Zb. o súdnych poplatkoch a poplatku za výpis z registra trestov v znení neskorších predpisov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256)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financií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24.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zákona, ktorým sa mení a dopĺňa zákon č. 235/2012 Z. z. o osobitnom odvode z podnikania v regulovaných odvetviach a o zmene a doplnení niektorých zákonov v znení neskorších predpisov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257)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financií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F93DC5" w:rsidRPr="000C7CD1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RPr="00A01274" w:rsidP="00F93DC5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25</w:t>
      </w:r>
      <w:r w:rsidRPr="00A01FA9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595/2003 Z. z. o dani </w:t>
      </w:r>
      <w:r>
        <w:rPr>
          <w:b/>
          <w:sz w:val="22"/>
          <w:szCs w:val="22"/>
        </w:rPr>
        <w:br/>
      </w:r>
      <w:r w:rsidRPr="00A01274">
        <w:rPr>
          <w:b/>
          <w:sz w:val="22"/>
          <w:szCs w:val="22"/>
        </w:rPr>
        <w:t xml:space="preserve">z príjmov v znení neskorších predpisov a ktorým sa mení a dopĺňa zákon č. 580/2004 Z. z. o zdravotnom poistení a o zmene a doplnení zákona č. 95/2002 Z. z. </w:t>
      </w:r>
      <w:r>
        <w:rPr>
          <w:b/>
          <w:sz w:val="22"/>
          <w:szCs w:val="22"/>
        </w:rPr>
        <w:br/>
      </w:r>
      <w:r w:rsidRPr="00A01274">
        <w:rPr>
          <w:b/>
          <w:sz w:val="22"/>
          <w:szCs w:val="22"/>
        </w:rPr>
        <w:t>o poisťovníctve a o zmene a doplnení niektorých zákonov v znení neskorších predpisov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258)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bidi w:val="0"/>
        <w:ind w:left="340" w:hanging="340"/>
        <w:rPr>
          <w:b/>
          <w:sz w:val="22"/>
          <w:szCs w:val="22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financií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P="00F93DC5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26.</w:t>
      </w:r>
      <w:r>
        <w:rPr>
          <w:b/>
          <w:sz w:val="22"/>
        </w:rPr>
        <w:tab/>
        <w:t>Návrh na vyslovenie súhlasu Národnej rady Slovenskej republiky s Protokolom o zmene a doplnení Dohody o založení Medzinárodnej investičnej banky a jej Štatútu (tlač 249)</w:t>
      </w:r>
      <w:r>
        <w:rPr>
          <w:sz w:val="22"/>
        </w:rPr>
        <w:t xml:space="preserve"> – druhé a tretie čítanie</w:t>
      </w:r>
    </w:p>
    <w:p w:rsidR="00F93DC5" w:rsidP="00F93DC5">
      <w:pPr>
        <w:bidi w:val="0"/>
        <w:ind w:left="340" w:hanging="340"/>
        <w:jc w:val="both"/>
        <w:rPr>
          <w:sz w:val="22"/>
        </w:rPr>
      </w:pPr>
    </w:p>
    <w:p w:rsidR="00F93DC5" w:rsidP="00F93DC5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minister financií Slovenskej republiky.</w:t>
      </w:r>
    </w:p>
    <w:p w:rsidR="00F93DC5" w:rsidP="00F93DC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3A783E" w:rsidP="00F93DC5">
      <w:pPr>
        <w:bidi w:val="0"/>
        <w:ind w:left="340" w:hanging="340"/>
        <w:jc w:val="both"/>
        <w:rPr>
          <w:i/>
          <w:iCs/>
          <w:sz w:val="20"/>
        </w:rPr>
      </w:pPr>
      <w:r>
        <w:rPr>
          <w:sz w:val="22"/>
        </w:rPr>
        <w:t>27.</w:t>
      </w:r>
      <w:r>
        <w:rPr>
          <w:b/>
          <w:sz w:val="22"/>
        </w:rPr>
        <w:tab/>
        <w:t xml:space="preserve">Návrh na vyslovenie súhlasu Národnej rady Slovenskej republiky s Protokolom o zmene Dohody o zriadení a činnosti Medzinárodnej banky hospodárskej spolupráce z 22. októbra 1963 (v znení Protokolov z 18. decembra 1970, </w:t>
        <w:br/>
        <w:t>23. novembra 1977 a 18. decembra 1990) a Štatútu Medzinárodnej banky hospodárskej spolupráce (v znení Protokolov z 18. decembra 1970, 23. novembra 1977 a 18. decembra 1990) – tlač 250</w:t>
      </w:r>
      <w:r>
        <w:rPr>
          <w:sz w:val="22"/>
        </w:rPr>
        <w:t xml:space="preserve"> – druhé a tretie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F93DC5" w:rsidP="00F93DC5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minister financií Slovenskej republiky.</w:t>
      </w:r>
    </w:p>
    <w:p w:rsidR="00F93DC5" w:rsidP="00F93DC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6E71DE" w:rsidP="00F93DC5">
      <w:pPr>
        <w:bidi w:val="0"/>
        <w:ind w:left="340" w:hanging="340"/>
        <w:jc w:val="both"/>
        <w:rPr>
          <w:b/>
          <w:bCs/>
          <w:sz w:val="22"/>
          <w:szCs w:val="32"/>
        </w:rPr>
      </w:pPr>
      <w:r>
        <w:rPr>
          <w:sz w:val="22"/>
          <w:szCs w:val="22"/>
        </w:rPr>
        <w:t>28.</w:t>
        <w:tab/>
      </w:r>
      <w:r w:rsidRPr="006E71DE">
        <w:rPr>
          <w:b/>
          <w:sz w:val="22"/>
          <w:szCs w:val="22"/>
        </w:rPr>
        <w:t>Správa o hodnotení plnenia pravidiel rozpočtovej zodpovednosti a pravidiel rozpočtovej transparentnosti za rok 2015 (tlač 229)</w:t>
      </w:r>
    </w:p>
    <w:p w:rsidR="00F93DC5" w:rsidP="00F93DC5">
      <w:pPr>
        <w:bidi w:val="0"/>
        <w:ind w:firstLine="340"/>
        <w:jc w:val="both"/>
        <w:rPr>
          <w:i/>
          <w:iCs/>
          <w:color w:val="000000"/>
          <w:sz w:val="20"/>
        </w:rPr>
      </w:pPr>
    </w:p>
    <w:p w:rsidR="00F93DC5" w:rsidRPr="00944B38" w:rsidP="00F93DC5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Správu uvedie predseda Rady pre rozpočtovú zodpovednosť.</w:t>
      </w:r>
    </w:p>
    <w:p w:rsidR="00F93DC5" w:rsidRPr="00944B38" w:rsidP="00F93DC5">
      <w:pPr>
        <w:bidi w:val="0"/>
        <w:ind w:firstLine="454"/>
        <w:jc w:val="both"/>
        <w:rPr>
          <w:i/>
          <w:sz w:val="20"/>
        </w:rPr>
      </w:pPr>
      <w:r w:rsidRPr="00944B38">
        <w:rPr>
          <w:i/>
          <w:sz w:val="20"/>
        </w:rPr>
        <w:t>Informáciu o výsledku prerokovania správy vo Výbore Národnej rady Slovenskej republiky pre financie a rozpočet podá poverený člen výboru.</w:t>
      </w:r>
    </w:p>
    <w:p w:rsidR="00F93DC5" w:rsidP="00F93DC5">
      <w:pPr>
        <w:bidi w:val="0"/>
        <w:ind w:left="360" w:hanging="360"/>
        <w:jc w:val="both"/>
        <w:rPr>
          <w:b/>
          <w:sz w:val="22"/>
          <w:szCs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29.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</w:t>
      </w:r>
      <w:r>
        <w:rPr>
          <w:b/>
          <w:sz w:val="22"/>
          <w:szCs w:val="22"/>
        </w:rPr>
        <w:t>351/2011</w:t>
      </w:r>
      <w:r w:rsidRPr="00A01274">
        <w:rPr>
          <w:b/>
          <w:sz w:val="22"/>
          <w:szCs w:val="22"/>
        </w:rPr>
        <w:t xml:space="preserve"> Z. z. o</w:t>
      </w:r>
      <w:r>
        <w:rPr>
          <w:b/>
          <w:sz w:val="22"/>
          <w:szCs w:val="22"/>
        </w:rPr>
        <w:t xml:space="preserve"> elektronických komunikáciách v znení neskorších predpisov </w:t>
      </w:r>
      <w:r>
        <w:rPr>
          <w:b/>
          <w:bCs/>
          <w:sz w:val="22"/>
          <w:szCs w:val="22"/>
        </w:rPr>
        <w:t xml:space="preserve">(tlač 251)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dopravy, výstavby a regionálneho rozvoja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F93DC5" w:rsidP="00F93DC5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F93DC5" w:rsidP="00F93DC5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F93DC5" w:rsidP="00F93DC5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F93DC5" w:rsidP="00F93DC5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30.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</w:t>
      </w:r>
      <w:r>
        <w:rPr>
          <w:b/>
          <w:sz w:val="22"/>
          <w:szCs w:val="22"/>
        </w:rPr>
        <w:t>514/2009 Z. z. o doprave na dráhach</w:t>
      </w:r>
      <w:r w:rsidRPr="00A01274">
        <w:rPr>
          <w:b/>
          <w:sz w:val="22"/>
          <w:szCs w:val="22"/>
        </w:rPr>
        <w:t xml:space="preserve"> v znení neskorších predpisov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240)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dopravy, výstavby a regionálneho rozvoja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F93DC5" w:rsidP="00F93DC5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F93DC5" w:rsidRPr="00955FE6" w:rsidP="00F93DC5">
      <w:pPr>
        <w:bidi w:val="0"/>
        <w:ind w:left="340" w:hanging="340"/>
        <w:jc w:val="both"/>
      </w:pPr>
      <w:r>
        <w:rPr>
          <w:sz w:val="22"/>
        </w:rPr>
        <w:t>31.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zákona, ktorým sa mení a dopĺňa zákon č. 462/2007 Z. z. o organizácii pracovného času v doprave a o zmene a doplnení zákona č. 125/2006 Z. z. o inšpekcii práce a o zmene a doplnení zákona č. 82/2005 Z. z. o nelegálnej práci a nelegálnom zamestnávaní a o zmene a doplnení niektorých zákonov v znení zákona č. 309/2007 Z. z. v znení neskorších predpisov a ktorým sa menia </w:t>
      </w:r>
      <w:r>
        <w:rPr>
          <w:b/>
          <w:bCs/>
          <w:sz w:val="22"/>
          <w:szCs w:val="22"/>
        </w:rPr>
        <w:t xml:space="preserve">a </w:t>
      </w:r>
      <w:r w:rsidRPr="00A01274">
        <w:rPr>
          <w:b/>
          <w:bCs/>
          <w:sz w:val="22"/>
          <w:szCs w:val="22"/>
        </w:rPr>
        <w:t>dopĺňajú niektoré zákony</w:t>
      </w:r>
      <w:r>
        <w:rPr>
          <w:b/>
          <w:bCs/>
          <w:sz w:val="22"/>
          <w:szCs w:val="22"/>
        </w:rPr>
        <w:t xml:space="preserve"> (tlač 172 )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dopravy, výstavby a regionálneho rozvoja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32.</w:t>
      </w:r>
      <w:r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zákona, ktorým sa mení a dopĺňa zákon č. 580/2004 Z. z. o zdravotnom poistení a o zmene a doplnení zákona č. 95/2002 Z. z. o poisťovníctve a o zmene a doplnení niektorých zákonov v znení neskorších predpisov a ktorým sa menia a dopĺňajú niektoré zákony </w:t>
      </w:r>
      <w:r>
        <w:rPr>
          <w:b/>
          <w:bCs/>
          <w:sz w:val="22"/>
          <w:szCs w:val="22"/>
        </w:rPr>
        <w:t xml:space="preserve">(tlač 245)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ab/>
        <w:t>Vládny návrh zákona uvedie minister zdravotníctva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33.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>zákona o</w:t>
      </w:r>
      <w:r>
        <w:rPr>
          <w:b/>
          <w:bCs/>
          <w:sz w:val="22"/>
          <w:szCs w:val="22"/>
        </w:rPr>
        <w:t xml:space="preserve"> požiadavkách a postupoch pri odbere </w:t>
      </w:r>
      <w:r w:rsidRPr="00A01274">
        <w:rPr>
          <w:b/>
          <w:bCs/>
          <w:sz w:val="22"/>
          <w:szCs w:val="22"/>
        </w:rPr>
        <w:t>a transplantáci</w:t>
      </w:r>
      <w:r>
        <w:rPr>
          <w:b/>
          <w:bCs/>
          <w:sz w:val="22"/>
          <w:szCs w:val="22"/>
        </w:rPr>
        <w:t>i</w:t>
      </w:r>
      <w:r w:rsidRPr="00A0127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ľudského </w:t>
      </w:r>
      <w:r w:rsidRPr="00A01274">
        <w:rPr>
          <w:b/>
          <w:bCs/>
          <w:sz w:val="22"/>
          <w:szCs w:val="22"/>
        </w:rPr>
        <w:t>orgán</w:t>
      </w:r>
      <w:r>
        <w:rPr>
          <w:b/>
          <w:bCs/>
          <w:sz w:val="22"/>
          <w:szCs w:val="22"/>
        </w:rPr>
        <w:t>u</w:t>
      </w:r>
      <w:r w:rsidRPr="00A01274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ľudského tkaniva a ľudských b</w:t>
      </w:r>
      <w:r w:rsidRPr="00A01274">
        <w:rPr>
          <w:b/>
          <w:bCs/>
          <w:sz w:val="22"/>
          <w:szCs w:val="22"/>
        </w:rPr>
        <w:t>uniek a o zmene a doplnení niektorých zákonov (</w:t>
      </w:r>
      <w:r>
        <w:rPr>
          <w:b/>
          <w:bCs/>
          <w:sz w:val="22"/>
          <w:szCs w:val="22"/>
        </w:rPr>
        <w:t>t</w:t>
      </w:r>
      <w:r w:rsidRPr="00A01274">
        <w:rPr>
          <w:b/>
          <w:bCs/>
          <w:sz w:val="22"/>
          <w:szCs w:val="22"/>
        </w:rPr>
        <w:t>ransplantačný zákon)</w:t>
      </w:r>
      <w:r>
        <w:rPr>
          <w:b/>
          <w:bCs/>
          <w:sz w:val="22"/>
          <w:szCs w:val="22"/>
        </w:rPr>
        <w:t xml:space="preserve"> – tlač 195</w:t>
      </w:r>
      <w:r>
        <w:rPr>
          <w:bCs/>
          <w:sz w:val="22"/>
          <w:szCs w:val="22"/>
        </w:rPr>
        <w:t xml:space="preserve"> 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zdravotníctva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F93DC5" w:rsidRPr="00A01274" w:rsidP="00F93DC5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34.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zákona, ktorým sa mení a dopĺňa zákon č. 362/2011 Z. z. o liekoch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 xml:space="preserve">a zdravotníckych pomôckach a o zmene a doplnení niektorých zákonov v znení neskorších predpisov a ktorým sa mení zákon č. 363/2011 Z. z. o rozsahu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>a podmienkach úhrady liekov, zdravotníckych pomôcok a dietetických potravín na základe verejného zdravotného poistenia a o zmene a doplnení niektorých zákonov v znení neskorších predpisov</w:t>
      </w:r>
      <w:r>
        <w:rPr>
          <w:b/>
          <w:bCs/>
          <w:sz w:val="22"/>
          <w:szCs w:val="22"/>
        </w:rPr>
        <w:t xml:space="preserve"> (tlač 196)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zdravotníctva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F93DC5" w:rsidRPr="00A01274" w:rsidP="00F93DC5">
      <w:pPr>
        <w:bidi w:val="0"/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35.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zákona, ktorým sa mení a dopĺňa zákon č. 346/2013 Z. z. o obmedzení používania určitých nebezpečných látok v elektrických zariadeniach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>a elektronických zariadeniach a ktorým sa mení zákon č. 223/2001 Z. z. o odpadoch a o zmene a doplnení niektorých zákonov v znení neskorších predpisov</w:t>
      </w:r>
      <w:r>
        <w:rPr>
          <w:b/>
          <w:bCs/>
          <w:sz w:val="22"/>
          <w:szCs w:val="22"/>
        </w:rPr>
        <w:t xml:space="preserve"> (tlač 192)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životného prostredia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RPr="00A01274" w:rsidP="00F93DC5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36.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zákona, ktorým sa mení a dopĺňa zákon č. 79/2015 Z. z. o odpadoch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>a o zmene a doplnení niektorých zákonov v znení zákona č. 91/2016 Z. z.</w:t>
      </w:r>
      <w:r w:rsidRPr="00955FE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193)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životného prostredia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37.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>zákona, ktorým sa mení a dopĺňa zákon č. 24/2006 Z. z. o posudzovaní vplyvov na životné prostredie a o zmene a doplnení niektorých zákonov v znení neskorších predpisov</w:t>
      </w:r>
      <w:r>
        <w:rPr>
          <w:b/>
          <w:bCs/>
          <w:sz w:val="22"/>
          <w:szCs w:val="22"/>
        </w:rPr>
        <w:t xml:space="preserve"> (tlač 194)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životného prostredia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F93DC5" w:rsidP="00F93DC5">
      <w:pPr>
        <w:bidi w:val="0"/>
        <w:jc w:val="both"/>
        <w:rPr>
          <w:bCs/>
          <w:i/>
          <w:sz w:val="20"/>
        </w:rPr>
      </w:pPr>
    </w:p>
    <w:p w:rsidR="00F93DC5" w:rsidRPr="000D6C47" w:rsidP="00F93DC5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38.</w:t>
        <w:tab/>
      </w:r>
      <w:r w:rsidRPr="000D6C47">
        <w:rPr>
          <w:b/>
          <w:sz w:val="22"/>
        </w:rPr>
        <w:t>V</w:t>
      </w:r>
      <w:r w:rsidRPr="00E60A08">
        <w:rPr>
          <w:b/>
          <w:sz w:val="22"/>
        </w:rPr>
        <w:t>ládn</w:t>
      </w:r>
      <w:r>
        <w:rPr>
          <w:b/>
          <w:sz w:val="22"/>
        </w:rPr>
        <w:t>y</w:t>
      </w:r>
      <w:r w:rsidRPr="00E60A08">
        <w:rPr>
          <w:b/>
          <w:sz w:val="22"/>
        </w:rPr>
        <w:t xml:space="preserve"> návrh zákona</w:t>
      </w:r>
      <w:r>
        <w:rPr>
          <w:b/>
          <w:sz w:val="22"/>
        </w:rPr>
        <w:t>, ktorým sa mení a dopĺňa zákon č. 364/2004 Z. z. o vodách a o zmene zákona Slovenskej národnej rady č. 372/1990 Zb. o priestupkoch v znení neskorších predpisov (vodný zákon) v znení neskorších predpisov a ktorým sa mení a dopĺňa zákon č. 7/2010 Z. z. o ochrane pred povodňami v znení neskorších predpisov (tlač 155)</w:t>
      </w:r>
      <w:r>
        <w:rPr>
          <w:sz w:val="22"/>
        </w:rPr>
        <w:t xml:space="preserve"> – druhé čítanie</w:t>
      </w:r>
    </w:p>
    <w:p w:rsidR="00F93DC5" w:rsidP="00F93DC5">
      <w:pPr>
        <w:bidi w:val="0"/>
        <w:ind w:firstLine="340"/>
        <w:jc w:val="both"/>
        <w:rPr>
          <w:i/>
          <w:iCs/>
          <w:sz w:val="20"/>
        </w:rPr>
      </w:pPr>
    </w:p>
    <w:p w:rsidR="00F93DC5" w:rsidP="00F93DC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životného prostredia Slovenskej republiky.</w:t>
      </w:r>
    </w:p>
    <w:p w:rsidR="00F93DC5" w:rsidP="00F93DC5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Spoločným spravodajcom bude člen gestorského Výboru Národnej rady Slovenskej republiky pre pôdohospodárstvo a životné prostredie.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39.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 o niektorých pravidlách uplatňovania nárokov na náhradu škody spôsobenej porušením práva hospodárskej súťaže a ktorým sa mení a dopĺňa zákon č. 136/2001 Z. z. o ochrane hospodárskej súťaže a o zmene a doplnení zákona Slovenskej národnej rady č. 347/1990 Zb. o organizácii ministerstiev a ostatných ústredných orgánov štátnej správy Slovenskej republiky</w:t>
      </w:r>
      <w:r w:rsidRPr="00A01274">
        <w:rPr>
          <w:b/>
          <w:sz w:val="22"/>
          <w:szCs w:val="22"/>
        </w:rPr>
        <w:t xml:space="preserve"> v znení neskorších predpisov</w:t>
      </w:r>
      <w:r>
        <w:rPr>
          <w:b/>
          <w:sz w:val="22"/>
          <w:szCs w:val="22"/>
        </w:rPr>
        <w:t xml:space="preserve"> v znení neskorších predpisov </w:t>
      </w:r>
      <w:r>
        <w:rPr>
          <w:b/>
          <w:bCs/>
          <w:sz w:val="22"/>
          <w:szCs w:val="22"/>
        </w:rPr>
        <w:t xml:space="preserve">(tlač 246)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podpredsedníčka vlády a ministerka spravodlivosti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F93DC5" w:rsidP="00F93DC5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40.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</w:t>
      </w:r>
      <w:r>
        <w:rPr>
          <w:b/>
          <w:sz w:val="22"/>
          <w:szCs w:val="22"/>
        </w:rPr>
        <w:t>7/2005</w:t>
      </w:r>
      <w:r w:rsidRPr="00A01274">
        <w:rPr>
          <w:b/>
          <w:sz w:val="22"/>
          <w:szCs w:val="22"/>
        </w:rPr>
        <w:t xml:space="preserve"> Z. z. o</w:t>
      </w:r>
      <w:r>
        <w:rPr>
          <w:b/>
          <w:sz w:val="22"/>
          <w:szCs w:val="22"/>
        </w:rPr>
        <w:t xml:space="preserve"> konkurze a reštrukturalizácii a o zmene a doplnení niektorých zákonov v znení neskorších predpisov a ktorým sa dopĺňa zákon č. 327/2005 Z. z. o poskytovaní právnej pomoci osobám v materiálnej núdzi a o zmene a doplnení zákona č. 586/2003 Z. z. o advokácii a o zmene a doplnení zákona č. 455/1991 Zb. o živnostenskom podnikaní (živnostenský zákon) v znení neskorších predpisov v znení zákona č. 8/2005 Z. z. v znení neskorších predpisov </w:t>
      </w:r>
      <w:r>
        <w:rPr>
          <w:b/>
          <w:bCs/>
          <w:sz w:val="22"/>
          <w:szCs w:val="22"/>
        </w:rPr>
        <w:t xml:space="preserve">(tlač 247)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podpredsedníčka vlády a ministerka spravodlivosti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</w:t>
      </w:r>
    </w:p>
    <w:p w:rsidR="00F93DC5" w:rsidP="00F93DC5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F93DC5" w:rsidP="00F93DC5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F93DC5" w:rsidP="00F93DC5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F93DC5" w:rsidP="00F93DC5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F93DC5" w:rsidP="00F93DC5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41</w:t>
      </w:r>
      <w:r w:rsidRPr="00A01FA9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</w:t>
      </w:r>
      <w:r>
        <w:rPr>
          <w:b/>
          <w:sz w:val="22"/>
          <w:szCs w:val="22"/>
        </w:rPr>
        <w:t xml:space="preserve">Národnej rady Slovenskej republiky č. 233/1995 Z. z. o súdnych exekútoroch a exekučnej činnosti (Exekučný poriadok) a o zmene a doplnení ďalších zákonov v znení neskorších predpisov a ktorým sa menia a dopĺňajú niektoré zákony </w:t>
      </w:r>
      <w:r>
        <w:rPr>
          <w:b/>
          <w:bCs/>
          <w:sz w:val="22"/>
          <w:szCs w:val="22"/>
        </w:rPr>
        <w:t xml:space="preserve">(tlač 248)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podpredsedníčka vlády a ministerka spravodlivosti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42.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 o registri partnerov verejného sektora a o zmene a doplnení niektorých zákonov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173)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Vládny návrh zákona odôvodní podpredsedníčka vlády a ministerka spravodlivosti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43.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 o uznávaní a výkone majetkového rozhodnutia vydaného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>v trestnom konaní v Európskej únii a o zmene a doplnení niektorých zákonov</w:t>
      </w:r>
      <w:r>
        <w:rPr>
          <w:b/>
          <w:bCs/>
          <w:sz w:val="22"/>
          <w:szCs w:val="22"/>
        </w:rPr>
        <w:t xml:space="preserve"> (tlač 174)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podpredsedníčka vlády a ministerka spravodlivosti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F93DC5" w:rsidP="00F93DC5">
      <w:pPr>
        <w:bidi w:val="0"/>
        <w:ind w:left="340" w:hanging="340"/>
        <w:jc w:val="both"/>
        <w:rPr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44.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zákona, ktorým sa mení a dopĺňa zákon č. 757/2004 Z. z. o súdoch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 xml:space="preserve">a o zmene a doplnení niektorých zákonov v znení neskorších predpisov a o zmene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>a doplnení niektorých zákonov</w:t>
      </w:r>
      <w:r>
        <w:rPr>
          <w:b/>
          <w:bCs/>
          <w:sz w:val="22"/>
          <w:szCs w:val="22"/>
        </w:rPr>
        <w:t xml:space="preserve"> (tlač 175)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podpredsedníčka vlády a ministerka spravodlivosti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45.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 o upomínacom konaní</w:t>
      </w:r>
      <w:r>
        <w:rPr>
          <w:b/>
          <w:sz w:val="22"/>
          <w:szCs w:val="22"/>
        </w:rPr>
        <w:t xml:space="preserve"> a o doplnení niektorých zákonov </w:t>
      </w:r>
      <w:r>
        <w:rPr>
          <w:b/>
          <w:bCs/>
          <w:sz w:val="22"/>
          <w:szCs w:val="22"/>
        </w:rPr>
        <w:t xml:space="preserve">(tlač 176)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Vládny návrh zákona odôvodní podpredsedníčka vlády a ministerka spravodlivosti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46.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>zákona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</w:t>
      </w:r>
      <w:r>
        <w:rPr>
          <w:b/>
          <w:bCs/>
          <w:sz w:val="22"/>
          <w:szCs w:val="22"/>
        </w:rPr>
        <w:t xml:space="preserve"> </w:t>
      </w:r>
      <w:r w:rsidRPr="00A01274">
        <w:rPr>
          <w:b/>
          <w:bCs/>
          <w:sz w:val="22"/>
          <w:szCs w:val="22"/>
        </w:rPr>
        <w:t>č. 287/2012 Z. z.</w:t>
      </w:r>
      <w:r>
        <w:rPr>
          <w:b/>
          <w:bCs/>
          <w:sz w:val="22"/>
          <w:szCs w:val="22"/>
        </w:rPr>
        <w:t xml:space="preserve"> (tlač 177) </w:t>
      </w:r>
      <w:r>
        <w:rPr>
          <w:bCs/>
          <w:sz w:val="22"/>
          <w:szCs w:val="22"/>
        </w:rPr>
        <w:t>– druhé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podpredsedníčka vlády a ministerka spravodlivosti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F93DC5" w:rsidRPr="000B4711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47.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</w:t>
      </w:r>
      <w:r>
        <w:rPr>
          <w:b/>
          <w:sz w:val="22"/>
          <w:szCs w:val="22"/>
        </w:rPr>
        <w:t>448/2008</w:t>
      </w:r>
      <w:r w:rsidRPr="00A01274">
        <w:rPr>
          <w:b/>
          <w:sz w:val="22"/>
          <w:szCs w:val="22"/>
        </w:rPr>
        <w:t xml:space="preserve"> Z. z. o</w:t>
      </w:r>
      <w:r>
        <w:rPr>
          <w:b/>
          <w:sz w:val="22"/>
          <w:szCs w:val="22"/>
        </w:rPr>
        <w:t> sociálnych službách a o zmene a doplnení zákona č. 455/1991 Zb. o živnostenskom podnikaní (živnostenský zákon) v znení neskorších predpisov v znení neskorších predpisov a ktorým sa mení zákon č. 355/2007 Z. z. o ochrane, podpore a rozvoji verejného zdravia a o zmene a do</w:t>
      </w:r>
      <w:r w:rsidRPr="00A01274">
        <w:rPr>
          <w:b/>
          <w:sz w:val="22"/>
          <w:szCs w:val="22"/>
        </w:rPr>
        <w:t>plnení niektorých zákonov v znení neskorších predpisov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242)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práce, sociálnych vecí a rodiny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48.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</w:t>
      </w:r>
      <w:r>
        <w:rPr>
          <w:b/>
          <w:sz w:val="22"/>
          <w:szCs w:val="22"/>
        </w:rPr>
        <w:t>447/2008</w:t>
      </w:r>
      <w:r w:rsidRPr="00A01274">
        <w:rPr>
          <w:b/>
          <w:sz w:val="22"/>
          <w:szCs w:val="22"/>
        </w:rPr>
        <w:t xml:space="preserve"> Z. z. o</w:t>
      </w:r>
      <w:r>
        <w:rPr>
          <w:b/>
          <w:sz w:val="22"/>
          <w:szCs w:val="22"/>
        </w:rPr>
        <w:t xml:space="preserve"> peňažných príspevkoch na kompenzáciu ťažkého zdravotného postihnutia a o zmene a doplnení niektorých zákonov v znení neskorších predpisov a ktorým sa menia a dopĺňajú niektoré zákony </w:t>
      </w:r>
      <w:r>
        <w:rPr>
          <w:b/>
          <w:bCs/>
          <w:sz w:val="22"/>
          <w:szCs w:val="22"/>
        </w:rPr>
        <w:t xml:space="preserve">(tlač 243)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práce, sociálnych vecí a rodiny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F93DC5" w:rsidP="00F93DC5">
      <w:pPr>
        <w:bidi w:val="0"/>
        <w:ind w:left="360" w:hanging="360"/>
        <w:jc w:val="both"/>
        <w:rPr>
          <w:b/>
          <w:sz w:val="22"/>
          <w:u w:val="single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49.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 o štátnej službe a o zmene a doplnení niektorých zákonov </w:t>
      </w:r>
      <w:r>
        <w:rPr>
          <w:b/>
          <w:bCs/>
          <w:sz w:val="22"/>
          <w:szCs w:val="22"/>
        </w:rPr>
        <w:t xml:space="preserve">(tlač 244)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práce, sociálnych vecí a rodiny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F93DC5" w:rsidP="00F93DC5">
      <w:pPr>
        <w:bidi w:val="0"/>
        <w:ind w:left="360" w:hanging="360"/>
        <w:jc w:val="both"/>
        <w:rPr>
          <w:b/>
          <w:sz w:val="22"/>
          <w:u w:val="single"/>
        </w:rPr>
      </w:pPr>
    </w:p>
    <w:p w:rsidR="00F93DC5" w:rsidRPr="00CB2D58" w:rsidP="00F93DC5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50.</w:t>
        <w:tab/>
      </w:r>
      <w:r w:rsidRPr="00EB6533">
        <w:rPr>
          <w:b/>
          <w:sz w:val="22"/>
        </w:rPr>
        <w:t xml:space="preserve">Návrh </w:t>
      </w:r>
      <w:r>
        <w:rPr>
          <w:b/>
          <w:sz w:val="22"/>
        </w:rPr>
        <w:t>poslancov</w:t>
      </w:r>
      <w:r w:rsidRPr="00EB6533">
        <w:rPr>
          <w:b/>
          <w:sz w:val="22"/>
        </w:rPr>
        <w:t xml:space="preserve"> Národnej rady Slovenskej republiky </w:t>
      </w:r>
      <w:r>
        <w:rPr>
          <w:b/>
          <w:sz w:val="22"/>
        </w:rPr>
        <w:t xml:space="preserve">Tibora Bastrnáka a Gábora Gála </w:t>
      </w:r>
      <w:r w:rsidRPr="00EB6533">
        <w:rPr>
          <w:b/>
          <w:sz w:val="22"/>
        </w:rPr>
        <w:t>na vydanie zákona</w:t>
      </w:r>
      <w:r>
        <w:rPr>
          <w:b/>
          <w:sz w:val="22"/>
        </w:rPr>
        <w:t>, ktorým sa mení a dopĺňa zákon č. 8/2009 Z. z. o cestnej premávke a o zmene a doplnení niektorých zákonov v znení neskorších predpisov a ktorým sa mení a dopĺňa zákon Slovenskej národnej rady č. 372/1990 Zb. o priestupkoch v znení neskorších predpisov (tlač 212)</w:t>
      </w:r>
      <w:r>
        <w:rPr>
          <w:sz w:val="22"/>
        </w:rPr>
        <w:t xml:space="preserve"> – druhé čítanie</w:t>
      </w:r>
    </w:p>
    <w:p w:rsidR="00F93DC5" w:rsidP="00F93DC5">
      <w:pPr>
        <w:bidi w:val="0"/>
        <w:ind w:left="340" w:hanging="340"/>
        <w:jc w:val="both"/>
        <w:rPr>
          <w:sz w:val="22"/>
          <w:szCs w:val="22"/>
        </w:rPr>
      </w:pPr>
    </w:p>
    <w:p w:rsidR="00F93DC5" w:rsidP="00F93DC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F93DC5" w:rsidP="00F93DC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F93DC5" w:rsidP="00F93DC5">
      <w:pPr>
        <w:bidi w:val="0"/>
        <w:ind w:firstLine="340"/>
        <w:jc w:val="both"/>
        <w:rPr>
          <w:i/>
          <w:iCs/>
          <w:sz w:val="20"/>
        </w:rPr>
      </w:pPr>
    </w:p>
    <w:p w:rsidR="00F93DC5" w:rsidRPr="00CB2D58" w:rsidP="00F93DC5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51.</w:t>
        <w:tab/>
      </w:r>
      <w:r w:rsidRPr="00EB6533">
        <w:rPr>
          <w:b/>
          <w:sz w:val="22"/>
        </w:rPr>
        <w:t xml:space="preserve">Návrh </w:t>
      </w:r>
      <w:r>
        <w:rPr>
          <w:b/>
          <w:sz w:val="22"/>
        </w:rPr>
        <w:t>poslancov</w:t>
      </w:r>
      <w:r w:rsidRPr="00EB6533">
        <w:rPr>
          <w:b/>
          <w:sz w:val="22"/>
        </w:rPr>
        <w:t xml:space="preserve"> Národnej rady Slovenskej republiky </w:t>
      </w:r>
      <w:r>
        <w:rPr>
          <w:b/>
          <w:sz w:val="22"/>
        </w:rPr>
        <w:t xml:space="preserve">Andreja Danka, Martina Glváča, Tibora Bernaťáka, Gábora Gála a Andreja Hrnčiara </w:t>
      </w:r>
      <w:r w:rsidRPr="00EB6533">
        <w:rPr>
          <w:b/>
          <w:sz w:val="22"/>
        </w:rPr>
        <w:t>na vydanie zákona</w:t>
      </w:r>
      <w:r>
        <w:rPr>
          <w:b/>
          <w:sz w:val="22"/>
        </w:rPr>
        <w:t>, ktorým sa mení a dopĺňa zákon Národnej rady Slovenskej republiky č. 350/1996 Z. z. o rokovacom poriadku Národnej rady Slovenskej republiky v znení neskorších predpisov (tlač 200)</w:t>
      </w:r>
      <w:r>
        <w:rPr>
          <w:sz w:val="22"/>
        </w:rPr>
        <w:t xml:space="preserve"> – druhé čítanie</w:t>
      </w:r>
    </w:p>
    <w:p w:rsidR="00F93DC5" w:rsidP="00F93DC5">
      <w:pPr>
        <w:bidi w:val="0"/>
        <w:ind w:left="340" w:hanging="340"/>
        <w:jc w:val="both"/>
        <w:rPr>
          <w:sz w:val="22"/>
          <w:szCs w:val="22"/>
        </w:rPr>
      </w:pPr>
    </w:p>
    <w:p w:rsidR="00F93DC5" w:rsidP="00F93DC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F93DC5" w:rsidP="00F93DC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F93DC5" w:rsidP="00F93DC5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52</w:t>
      </w:r>
      <w:r w:rsidRPr="0018758A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Gábora Gála, Petra Antala a Pétra Vörösa na vydanie zákona, ktorým sa mení a dopĺňa zákon č. 447/2015 Z. z. o miestnom poplatku za rozvoj a o zmene a doplnení niektorých zákonov (tlač 271)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53.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595/2003 Z. z. o dani z príjmov v znení neskorších predpisov (tlač 272)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54.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308/1991 Zb. o slobode náboženskej viery a postavení cirkví a náboženských spoločností v znení neskorších predpisov (tlač 273)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RPr="00CB2D58" w:rsidP="00F93DC5">
      <w:pPr>
        <w:bidi w:val="0"/>
        <w:ind w:left="340" w:hanging="340"/>
        <w:jc w:val="both"/>
        <w:rPr>
          <w:b/>
          <w:sz w:val="22"/>
        </w:rPr>
      </w:pPr>
      <w:r w:rsidRPr="0018758A">
        <w:rPr>
          <w:sz w:val="22"/>
        </w:rPr>
        <w:t>5</w:t>
      </w:r>
      <w:r>
        <w:rPr>
          <w:sz w:val="22"/>
        </w:rPr>
        <w:t>5</w:t>
      </w:r>
      <w:r w:rsidRPr="0018758A">
        <w:rPr>
          <w:sz w:val="22"/>
        </w:rPr>
        <w:t>.</w:t>
      </w:r>
      <w:r>
        <w:rPr>
          <w:sz w:val="22"/>
        </w:rPr>
        <w:tab/>
      </w:r>
      <w:r w:rsidRPr="00EB6533">
        <w:rPr>
          <w:b/>
          <w:sz w:val="22"/>
        </w:rPr>
        <w:t xml:space="preserve">Návrh </w:t>
      </w:r>
      <w:r>
        <w:rPr>
          <w:b/>
          <w:sz w:val="22"/>
        </w:rPr>
        <w:t>poslankyne</w:t>
      </w:r>
      <w:r w:rsidRPr="00EB6533">
        <w:rPr>
          <w:b/>
          <w:sz w:val="22"/>
        </w:rPr>
        <w:t xml:space="preserve"> Národnej rady Slovenskej republiky </w:t>
      </w:r>
      <w:r>
        <w:rPr>
          <w:b/>
          <w:sz w:val="22"/>
        </w:rPr>
        <w:t xml:space="preserve">Veroniky Remišovej </w:t>
      </w:r>
      <w:r w:rsidRPr="00EB6533">
        <w:rPr>
          <w:b/>
          <w:sz w:val="22"/>
        </w:rPr>
        <w:t>na vydanie zákona</w:t>
      </w:r>
      <w:r>
        <w:rPr>
          <w:b/>
          <w:sz w:val="22"/>
        </w:rPr>
        <w:t>, ktorým sa mení a dopĺňa zákon č. 211/2000 Z. z. o slobodnom prístupe k informáciám a o zmene a doplnení niektorých zákonov (zákon o slobode informácií) v znení neskorších predpisov (tlač 238)</w:t>
      </w:r>
      <w:r>
        <w:rPr>
          <w:sz w:val="22"/>
        </w:rPr>
        <w:t xml:space="preserve"> – prvé čítanie</w:t>
      </w:r>
    </w:p>
    <w:p w:rsidR="00F93DC5" w:rsidP="00F93DC5">
      <w:pPr>
        <w:bidi w:val="0"/>
        <w:ind w:left="340" w:hanging="340"/>
        <w:jc w:val="both"/>
        <w:rPr>
          <w:sz w:val="22"/>
          <w:szCs w:val="22"/>
        </w:rPr>
      </w:pPr>
    </w:p>
    <w:p w:rsidR="00F93DC5" w:rsidP="00F93DC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poslankyňa V. Remišová.</w:t>
      </w:r>
    </w:p>
    <w:p w:rsidR="00F93DC5" w:rsidP="00F93DC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56.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211/2000 Z. z. o slobodnom prístupe k informáciám a o zmene a doplnení niektorých zákonov  (zákon o slobode informácií) v znení neskorších predpisov (tlač 282)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57.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poslanca Národnej rady Slovenskej republiky Martina Fecka na vydanie zákona, ktorým sa mení a dopĺňa zákon Slovenskej národnej rady č. 369/1990 Zb. o obecnom zriadení v znení neskorších predpisov (tlač 259)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poslanec M. Fecko.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F93DC5" w:rsidP="00F93DC5">
      <w:pPr>
        <w:bidi w:val="0"/>
        <w:ind w:left="360" w:hanging="360"/>
        <w:jc w:val="both"/>
        <w:rPr>
          <w:b/>
          <w:sz w:val="22"/>
          <w:u w:val="single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58.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dopĺňa zákon č. 514/2003 Z. z. o zodpovednosti za škodu spôsobenú pri výkone verejnej moci a o zmene niektorých zákonov v znení neskorších predpisov (tlač 270)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59.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Návrh skupiny poslancov Národnej rady Slovenskej republiky na vydanie zákona, ktorým sa mení a dopĺňa zákon č. 171/2005 Z. z. o hazardných hrách a o zmene </w:t>
        <w:br/>
        <w:t>a doplnení niektorých zákonov v znení neskorších predpisov (tlač 277)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60.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Návrh poslancov Národnej rady Slovenskej republiky Jána Budaja, Viery Dubačovej a Ota Žarnaya na vydanie zákona, ktorým sa mení a dopĺňa zákon č. 171/2005 Z. z. </w:t>
        <w:br/>
        <w:t>o</w:t>
      </w:r>
      <w:r w:rsidRPr="00AA6E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hazardných hrách a o zmene a doplnení niektorých zákonov v znení neskorších predpisov (tlač 283)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F93DC5" w:rsidP="00F93DC5">
      <w:pPr>
        <w:bidi w:val="0"/>
        <w:ind w:firstLine="340"/>
        <w:jc w:val="both"/>
        <w:rPr>
          <w:i/>
          <w:iCs/>
          <w:sz w:val="20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61.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561/2008 Z. z. o príspevku na starostlivosť o dieťa a o zmene a doplnení niektorých zákonov v znení neskorších predpisov a ktorým sa dopĺňa zákon č. 596/2003 Z. z. o štátnej správe v školstve a školskej samospráve a o zmene a doplnení niektorých zákonov v znení neskorších predpisov (tlač 274)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F93DC5" w:rsidP="00F93DC5">
      <w:pPr>
        <w:bidi w:val="0"/>
        <w:ind w:firstLine="340"/>
        <w:jc w:val="both"/>
        <w:rPr>
          <w:i/>
          <w:iCs/>
          <w:sz w:val="20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62</w:t>
      </w:r>
      <w:r w:rsidRPr="0018758A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Eriky Jurinovej, Gábora Grendela, Sone Gaborčákovej, Silvie Shahzad a Anny Verešovej na vydanie zákona, ktorým sa mení a dopĺňa zákon č. 447/2008 Z. z. o peňažných príspevkoch na kompenzáciu ťažkého zdravotného postihnutia a o zmene a doplnení niektorých zákonov v znení neskorších predpisov (tlač 275)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63.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447/2008 Z. z. o peňažných príspevkoch na kompenzáciu ťažkého zdravotného postihnutia a o zmene a doplnení niektorých zákonov v znení neskorších predpisov (tlač 276)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F93DC5" w:rsidP="00F93DC5">
      <w:pPr>
        <w:bidi w:val="0"/>
        <w:ind w:left="360" w:hanging="360"/>
        <w:jc w:val="both"/>
        <w:rPr>
          <w:b/>
          <w:sz w:val="22"/>
          <w:u w:val="single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64.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513/1991 Zb. Obchodný zákonník v znení neskorších predpisov a ktorým sa menia a dopĺňajú niektoré zákony (tlač 278)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F93DC5" w:rsidP="00F93DC5">
      <w:pPr>
        <w:bidi w:val="0"/>
        <w:ind w:left="360" w:hanging="360"/>
        <w:jc w:val="both"/>
        <w:rPr>
          <w:b/>
          <w:sz w:val="22"/>
          <w:u w:val="single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65.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dopĺňa zákon č. 40/1964 Zb. Občiansky zákonník v znení neskorších predpisov (tlač 260)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66.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dopĺňa zákon č. 282/2002 Z. z., ktorým sa upravujú niektoré podmienky držania psov v znení zákona č. 102/2010 Z. z. a o zmene a doplnení zákona č. 39/2007 Z. z. o veterinárnej starostlivosti v znení neskorších predpisov (tlač 261)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67.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 dopĺňa zákon č. 251/2012 Z. z. o energetike a o zmene a doplnení niektorých zákonov v znení neskorších predpisov a ktorým sa mení a dopĺňa zákon č. 250/2012 Z. z. o regulácii v sieťových odvetviach v znení neskorších predpisov (tlač 265)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68.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Eugena Jurzycu, Ľubomíra Galka, Jozefa Rajtára, Eduarda Hegera a Petra Štarchoňa na vydanie zákona, ktorým sa mení a dopĺňa zákon č. 523/2004 Z. z. o rozpočtových pravidlách verejnej správy a o zmene a doplnení niektorých zákonov v znení neskorších predpisov (tlač 267)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69.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Jozefa Mihála, Jany Kiššovej a Eugena Jurzycu na vydanie zákona, ktorým sa mení a dopĺňa zákon č. 82/2005 Z. z. o nelegálnej práci a nelegálnom zamestnávaní a o zmene a doplnení niektorých zákonov v znení neskorších predpisov (tlač 266)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70.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Jozefa Mihála, Lucie Ďuriš Nicholsonovej, Natálie Blahovej a Jany Cigánikovej na vydanie zákona, ktorým sa mení a dopĺňa zákon č. 571/2009 Z. z. o rodičovskom príspevku a o zmene a doplnení niektorých zákonov v znení neskorších predpisov (tlač 279)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71</w:t>
      </w:r>
      <w:r w:rsidRPr="0018758A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Jozefa Mihála, Lucie Ďuriš Nicholsonovej, Natálie Blahovej a Jany Cigánikovej na vydanie zákona, ktorým sa mení a dopĺňa zákon č. 561/2008 Z. z. o príspevku na starostlivosť o dieťa a o zmene a doplnení niektorých zákonov v znení neskorších predpisov (tlač 280)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72.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Petra Osuského, Ondreja Dostála, Alojza Baránika a Milana Laurenčíka na vydanie zákona, ktorým sa zrušuje zákon č. 140/2014 Z. z. o nadobúdaní vlastníctva poľnohospodárskeho pozemku a o zmene a doplnení niektorých zákonov v znení neskorších predpisov (tlač 281)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F93DC5" w:rsidP="00F93DC5">
      <w:pPr>
        <w:bidi w:val="0"/>
        <w:ind w:left="340" w:hanging="340"/>
        <w:jc w:val="both"/>
        <w:rPr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73</w:t>
      </w:r>
      <w:r w:rsidRPr="0018758A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Mariana Kotlebu,  Martina Beluského, Rastislava Schlosára a Milana Uhríka na vydanie zákona, ktorým sa mení a dopĺňa zákon č. 523/2004 Z. z. o rozpočtových pravidlách verejnej správy v znení neskorších predpisov (tlač 268)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F93DC5" w:rsidP="00F93DC5">
      <w:pPr>
        <w:bidi w:val="0"/>
        <w:ind w:left="340" w:hanging="340"/>
        <w:jc w:val="both"/>
        <w:rPr>
          <w:b/>
          <w:sz w:val="22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74.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Mariana Kotlebu, Milana Uhríka, Rastislava Schlosára a Martina Beluského na vydanie zákona, ktorým sa mení a dopĺňa zákon č. 213/1997 Z. z. o neziskových organizáciách poskytujúcich všeobecne prospešné služby v znení neskorších predpisov (tlač 269)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F93DC5" w:rsidP="00F93DC5">
      <w:pPr>
        <w:bidi w:val="0"/>
        <w:ind w:left="340" w:hanging="340"/>
        <w:jc w:val="both"/>
        <w:rPr>
          <w:sz w:val="22"/>
        </w:rPr>
      </w:pPr>
    </w:p>
    <w:p w:rsidR="00F93DC5" w:rsidRPr="00CB2D58" w:rsidP="00F93DC5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75.</w:t>
        <w:tab/>
      </w:r>
      <w:r w:rsidRPr="00EB6533">
        <w:rPr>
          <w:b/>
          <w:sz w:val="22"/>
        </w:rPr>
        <w:t xml:space="preserve">Návrh </w:t>
      </w:r>
      <w:r>
        <w:rPr>
          <w:b/>
          <w:sz w:val="22"/>
        </w:rPr>
        <w:t>poslancov</w:t>
      </w:r>
      <w:r w:rsidRPr="00EB6533">
        <w:rPr>
          <w:b/>
          <w:sz w:val="22"/>
        </w:rPr>
        <w:t xml:space="preserve"> Národnej rady Slovenskej republiky </w:t>
      </w:r>
      <w:r>
        <w:rPr>
          <w:b/>
          <w:sz w:val="22"/>
        </w:rPr>
        <w:t xml:space="preserve">Borisa Kollára, Milana Krajniaka, Petra Pčolinského a Adriany Pčolinskej </w:t>
      </w:r>
      <w:r w:rsidRPr="00EB6533">
        <w:rPr>
          <w:b/>
          <w:sz w:val="22"/>
        </w:rPr>
        <w:t xml:space="preserve">na vydanie </w:t>
      </w:r>
      <w:r>
        <w:rPr>
          <w:b/>
          <w:sz w:val="22"/>
        </w:rPr>
        <w:t xml:space="preserve">ústavného </w:t>
      </w:r>
      <w:r w:rsidRPr="00EB6533">
        <w:rPr>
          <w:b/>
          <w:sz w:val="22"/>
        </w:rPr>
        <w:t>zákona</w:t>
      </w:r>
      <w:r>
        <w:rPr>
          <w:b/>
          <w:sz w:val="22"/>
        </w:rPr>
        <w:t>, ktorým sa mení Ústava Slovenskej republiky č. 460/1992 Zb. v znení neskorších predpisov (tlač 232 )</w:t>
      </w:r>
      <w:r>
        <w:rPr>
          <w:sz w:val="22"/>
        </w:rPr>
        <w:t xml:space="preserve"> – prvé čítanie</w:t>
      </w:r>
    </w:p>
    <w:p w:rsidR="00F93DC5" w:rsidP="00F93DC5">
      <w:pPr>
        <w:bidi w:val="0"/>
        <w:ind w:left="340" w:hanging="340"/>
        <w:jc w:val="both"/>
        <w:rPr>
          <w:sz w:val="22"/>
          <w:szCs w:val="22"/>
        </w:rPr>
      </w:pPr>
    </w:p>
    <w:p w:rsidR="00F93DC5" w:rsidP="00F93DC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poverený poslanec.</w:t>
      </w:r>
    </w:p>
    <w:p w:rsidR="00F93DC5" w:rsidP="00F93DC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93DC5" w:rsidP="00F93DC5">
      <w:pPr>
        <w:bidi w:val="0"/>
        <w:ind w:firstLine="340"/>
        <w:jc w:val="both"/>
        <w:rPr>
          <w:i/>
          <w:iCs/>
          <w:sz w:val="20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76.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Borisa Kollára, Milana Krajniaka, Petra Pčolinského, Adriany Pčolinskej a Petra Štarchoňa na vydanie zákona o lobingu a o zmene a doplnení niektorých zákonov (tlač 264)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RPr="00A01274" w:rsidP="00F93DC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77.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poslanca Národnej rady Slovenskej republiky Zsolta Simona na vydanie zákona, ktorým sa dopĺňa zákon č. 582/2004 Z. z. o miestnych daniach a miestnom poplatku za komunálne odpady a drobné stavebné odpady v znení neskorších predpisov (tlač 263)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F93DC5" w:rsidP="00F93DC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poslanec Zs. Simon.</w:t>
      </w:r>
    </w:p>
    <w:p w:rsidR="00F93DC5" w:rsidP="00F93DC5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F93DC5" w:rsidP="00F93DC5">
      <w:pPr>
        <w:bidi w:val="0"/>
        <w:ind w:left="340" w:hanging="340"/>
      </w:pPr>
    </w:p>
    <w:p w:rsidR="00F93DC5" w:rsidRPr="00B471FD" w:rsidP="00F93DC5">
      <w:pPr>
        <w:bidi w:val="0"/>
        <w:ind w:left="340" w:hanging="340"/>
        <w:rPr>
          <w:sz w:val="22"/>
        </w:rPr>
      </w:pPr>
      <w:r w:rsidRPr="00B471FD">
        <w:rPr>
          <w:sz w:val="22"/>
        </w:rPr>
        <w:t>Zlúčená rozprava o bodoch 7</w:t>
      </w:r>
      <w:r>
        <w:rPr>
          <w:sz w:val="22"/>
        </w:rPr>
        <w:t>8</w:t>
      </w:r>
      <w:r w:rsidRPr="00B471FD">
        <w:rPr>
          <w:sz w:val="22"/>
        </w:rPr>
        <w:t xml:space="preserve"> až </w:t>
      </w:r>
      <w:r>
        <w:rPr>
          <w:sz w:val="22"/>
        </w:rPr>
        <w:t>80</w:t>
      </w:r>
      <w:r w:rsidRPr="00B471FD">
        <w:rPr>
          <w:sz w:val="22"/>
        </w:rPr>
        <w:t>.</w:t>
      </w:r>
    </w:p>
    <w:p w:rsidR="00F93DC5" w:rsidP="00F93DC5">
      <w:pPr>
        <w:bidi w:val="0"/>
        <w:ind w:left="340" w:hanging="340"/>
        <w:jc w:val="both"/>
        <w:rPr>
          <w:sz w:val="22"/>
          <w:szCs w:val="22"/>
        </w:rPr>
      </w:pPr>
    </w:p>
    <w:p w:rsidR="00F93DC5" w:rsidP="00F93DC5">
      <w:pPr>
        <w:bidi w:val="0"/>
        <w:ind w:left="340" w:hanging="340"/>
        <w:jc w:val="both"/>
        <w:rPr>
          <w:b/>
          <w:sz w:val="22"/>
        </w:rPr>
      </w:pPr>
      <w:r>
        <w:rPr>
          <w:sz w:val="22"/>
          <w:szCs w:val="22"/>
        </w:rPr>
        <w:t>78.</w:t>
        <w:tab/>
      </w:r>
      <w:r w:rsidRPr="0070074E">
        <w:rPr>
          <w:b/>
          <w:sz w:val="22"/>
          <w:szCs w:val="22"/>
        </w:rPr>
        <w:t>S</w:t>
      </w:r>
      <w:r w:rsidRPr="0070074E">
        <w:rPr>
          <w:b/>
          <w:sz w:val="22"/>
        </w:rPr>
        <w:t>práva Výboru Národnej rady Slovenskej republiky pre obranu a bezpečnosť o stave použitia informačno-technických prostriedkov za I. polrok 2016 (tlač 165)</w:t>
      </w:r>
    </w:p>
    <w:p w:rsidR="00F93DC5" w:rsidP="00F93DC5">
      <w:pPr>
        <w:bidi w:val="0"/>
        <w:ind w:left="340" w:hanging="340"/>
        <w:jc w:val="both"/>
        <w:rPr>
          <w:rFonts w:cstheme="minorBidi"/>
          <w:sz w:val="22"/>
          <w:szCs w:val="22"/>
        </w:rPr>
      </w:pPr>
    </w:p>
    <w:p w:rsidR="00F93DC5" w:rsidRPr="0070074E" w:rsidP="00F93DC5">
      <w:pPr>
        <w:bidi w:val="0"/>
        <w:ind w:left="340"/>
        <w:jc w:val="both"/>
        <w:rPr>
          <w:rFonts w:cstheme="minorBidi"/>
          <w:sz w:val="20"/>
          <w:szCs w:val="22"/>
        </w:rPr>
      </w:pPr>
      <w:r w:rsidRPr="0070074E">
        <w:rPr>
          <w:i/>
          <w:iCs/>
          <w:sz w:val="20"/>
        </w:rPr>
        <w:t xml:space="preserve">Správu uvedie poverený člen Výboru Národnej rady </w:t>
      </w:r>
      <w:r>
        <w:rPr>
          <w:i/>
          <w:iCs/>
          <w:sz w:val="20"/>
        </w:rPr>
        <w:t>Slovenskej republiky pre obranu a bezpečnosť.</w:t>
      </w:r>
    </w:p>
    <w:p w:rsidR="00F93DC5" w:rsidRPr="0070074E" w:rsidP="00F93DC5">
      <w:pPr>
        <w:bidi w:val="0"/>
        <w:ind w:left="340" w:hanging="340"/>
        <w:jc w:val="both"/>
        <w:rPr>
          <w:sz w:val="20"/>
        </w:rPr>
      </w:pPr>
    </w:p>
    <w:p w:rsidR="00F93DC5" w:rsidRPr="0070074E" w:rsidP="00F93DC5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79.</w:t>
        <w:tab/>
      </w:r>
      <w:r w:rsidRPr="0070074E">
        <w:rPr>
          <w:b/>
          <w:sz w:val="22"/>
        </w:rPr>
        <w:t>Správa Osobitného kontrolného výboru Národnej rady Slovenskej republiky na kontrolu činnosti Slovenskej informačnej služby o stave použitia informačno-technických prostriedkov za I. polrok 2016 (tlač 166)</w:t>
      </w:r>
    </w:p>
    <w:p w:rsidR="00F93DC5" w:rsidP="00F93DC5">
      <w:pPr>
        <w:bidi w:val="0"/>
        <w:ind w:left="340" w:hanging="340"/>
        <w:jc w:val="both"/>
        <w:rPr>
          <w:sz w:val="18"/>
        </w:rPr>
      </w:pPr>
    </w:p>
    <w:p w:rsidR="00F93DC5" w:rsidRPr="0070074E" w:rsidP="00F93DC5">
      <w:pPr>
        <w:bidi w:val="0"/>
        <w:ind w:firstLine="340"/>
        <w:jc w:val="both"/>
        <w:rPr>
          <w:rFonts w:cstheme="minorBidi"/>
          <w:sz w:val="20"/>
          <w:szCs w:val="22"/>
        </w:rPr>
      </w:pPr>
      <w:r w:rsidRPr="0070074E">
        <w:rPr>
          <w:i/>
          <w:iCs/>
          <w:sz w:val="20"/>
        </w:rPr>
        <w:t xml:space="preserve">Správu uvedie poverený člen </w:t>
      </w:r>
      <w:r>
        <w:rPr>
          <w:i/>
          <w:iCs/>
          <w:sz w:val="20"/>
        </w:rPr>
        <w:t>Osobitného kontrolného výboru</w:t>
      </w:r>
      <w:r w:rsidRPr="0070074E">
        <w:rPr>
          <w:i/>
          <w:iCs/>
          <w:sz w:val="20"/>
        </w:rPr>
        <w:t xml:space="preserve"> Národnej rady Slovenskej republiky </w:t>
      </w:r>
      <w:r>
        <w:rPr>
          <w:i/>
          <w:iCs/>
          <w:sz w:val="20"/>
        </w:rPr>
        <w:t>na kontrolu činnosti Slovenskej informačnej služby</w:t>
      </w:r>
      <w:r w:rsidRPr="0070074E">
        <w:rPr>
          <w:i/>
          <w:iCs/>
          <w:sz w:val="20"/>
        </w:rPr>
        <w:t>.</w:t>
      </w:r>
    </w:p>
    <w:p w:rsidR="00F93DC5" w:rsidRPr="00134F56" w:rsidP="00F93DC5">
      <w:pPr>
        <w:bidi w:val="0"/>
        <w:ind w:left="340" w:hanging="340"/>
        <w:jc w:val="both"/>
        <w:rPr>
          <w:sz w:val="18"/>
        </w:rPr>
      </w:pPr>
    </w:p>
    <w:p w:rsidR="00F93DC5" w:rsidRPr="0070074E" w:rsidP="00F93DC5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80.</w:t>
        <w:tab/>
      </w:r>
      <w:r w:rsidRPr="0070074E">
        <w:rPr>
          <w:b/>
          <w:sz w:val="22"/>
        </w:rPr>
        <w:t xml:space="preserve">Správa Osobitného kontrolného výboru Národnej rady Slovenskej republiky na </w:t>
      </w:r>
      <w:r>
        <w:rPr>
          <w:b/>
          <w:sz w:val="22"/>
        </w:rPr>
        <w:t>k</w:t>
      </w:r>
      <w:r w:rsidRPr="0070074E">
        <w:rPr>
          <w:b/>
          <w:sz w:val="22"/>
        </w:rPr>
        <w:t>ontrolu činnosti Vojenského spravodajstva o stave použitia informačno-technických prostriedkov za I. polrok 2016 (tlač 167)</w:t>
      </w:r>
    </w:p>
    <w:p w:rsidR="00F93DC5" w:rsidP="00F93DC5">
      <w:pPr>
        <w:bidi w:val="0"/>
        <w:jc w:val="both"/>
      </w:pPr>
    </w:p>
    <w:p w:rsidR="00F93DC5" w:rsidRPr="0070074E" w:rsidP="00F93DC5">
      <w:pPr>
        <w:bidi w:val="0"/>
        <w:ind w:firstLine="340"/>
        <w:jc w:val="both"/>
        <w:rPr>
          <w:rFonts w:cstheme="minorBidi"/>
          <w:sz w:val="20"/>
          <w:szCs w:val="22"/>
        </w:rPr>
      </w:pPr>
      <w:r w:rsidRPr="0070074E">
        <w:rPr>
          <w:i/>
          <w:iCs/>
          <w:sz w:val="20"/>
        </w:rPr>
        <w:t xml:space="preserve">Správu uvedie poverený člen </w:t>
      </w:r>
      <w:r>
        <w:rPr>
          <w:i/>
          <w:iCs/>
          <w:sz w:val="20"/>
        </w:rPr>
        <w:t>Osobitného kontrolného v</w:t>
      </w:r>
      <w:r w:rsidRPr="0070074E">
        <w:rPr>
          <w:i/>
          <w:iCs/>
          <w:sz w:val="20"/>
        </w:rPr>
        <w:t xml:space="preserve">ýboru Národnej rady Slovenskej republiky </w:t>
      </w:r>
      <w:r>
        <w:rPr>
          <w:i/>
          <w:iCs/>
          <w:sz w:val="20"/>
        </w:rPr>
        <w:t>na kontrolu činnosti Vojenského spravodajstva</w:t>
      </w:r>
      <w:r w:rsidRPr="0070074E">
        <w:rPr>
          <w:i/>
          <w:iCs/>
          <w:sz w:val="20"/>
        </w:rPr>
        <w:t>.</w:t>
      </w:r>
    </w:p>
    <w:p w:rsidR="00F93DC5" w:rsidRPr="00170C26" w:rsidP="00F93DC5">
      <w:pPr>
        <w:bidi w:val="0"/>
        <w:rPr>
          <w:sz w:val="18"/>
        </w:rPr>
      </w:pPr>
    </w:p>
    <w:p w:rsidR="00F93DC5" w:rsidP="00F93DC5">
      <w:pPr>
        <w:bidi w:val="0"/>
        <w:jc w:val="center"/>
      </w:pPr>
      <w:r>
        <w:t>*     *     *</w:t>
      </w:r>
    </w:p>
    <w:p w:rsidR="00170C26" w:rsidRPr="00170C26" w:rsidP="00F93DC5">
      <w:pPr>
        <w:bidi w:val="0"/>
        <w:jc w:val="center"/>
        <w:rPr>
          <w:sz w:val="18"/>
        </w:rPr>
      </w:pPr>
      <w:r w:rsidR="00156C5A">
        <w:rPr>
          <w:sz w:val="18"/>
        </w:rPr>
        <w:t xml:space="preserve"> </w:t>
      </w:r>
    </w:p>
    <w:p w:rsidR="00170C26" w:rsidRPr="001F2966" w:rsidP="00170C26">
      <w:pPr>
        <w:tabs>
          <w:tab w:val="left" w:pos="2520"/>
        </w:tabs>
        <w:bidi w:val="0"/>
        <w:jc w:val="both"/>
        <w:rPr>
          <w:sz w:val="22"/>
        </w:rPr>
      </w:pPr>
      <w:r w:rsidR="00BB1EC3">
        <w:rPr>
          <w:sz w:val="22"/>
        </w:rPr>
        <w:t xml:space="preserve">Tajné hlasovanie o bode 81 sa uskutoční </w:t>
      </w:r>
      <w:r>
        <w:rPr>
          <w:b/>
          <w:sz w:val="22"/>
        </w:rPr>
        <w:t>v</w:t>
      </w:r>
      <w:r w:rsidR="00BC29C9">
        <w:rPr>
          <w:b/>
          <w:sz w:val="22"/>
        </w:rPr>
        <w:t xml:space="preserve"> stredu </w:t>
      </w:r>
      <w:r w:rsidR="00961A34">
        <w:rPr>
          <w:b/>
          <w:sz w:val="22"/>
        </w:rPr>
        <w:t>12</w:t>
      </w:r>
      <w:r w:rsidR="00BC29C9">
        <w:rPr>
          <w:b/>
          <w:sz w:val="22"/>
        </w:rPr>
        <w:t xml:space="preserve">. októbra </w:t>
      </w:r>
      <w:r>
        <w:rPr>
          <w:b/>
          <w:sz w:val="22"/>
        </w:rPr>
        <w:t>2016</w:t>
      </w:r>
      <w:r w:rsidRPr="001F2966">
        <w:rPr>
          <w:b/>
          <w:sz w:val="22"/>
        </w:rPr>
        <w:t xml:space="preserve"> </w:t>
      </w:r>
      <w:r w:rsidR="00A11AE5">
        <w:rPr>
          <w:sz w:val="22"/>
        </w:rPr>
        <w:t>p</w:t>
      </w:r>
      <w:r w:rsidR="00BB1EC3">
        <w:rPr>
          <w:sz w:val="22"/>
        </w:rPr>
        <w:t xml:space="preserve">o </w:t>
      </w:r>
      <w:r w:rsidR="00A11AE5">
        <w:rPr>
          <w:sz w:val="22"/>
        </w:rPr>
        <w:t xml:space="preserve">hlasovaní </w:t>
      </w:r>
      <w:r w:rsidR="00B731B0">
        <w:rPr>
          <w:sz w:val="22"/>
        </w:rPr>
        <w:br/>
      </w:r>
      <w:r w:rsidR="00A11AE5">
        <w:rPr>
          <w:sz w:val="22"/>
        </w:rPr>
        <w:t xml:space="preserve">o </w:t>
      </w:r>
      <w:r w:rsidRPr="001F2966">
        <w:rPr>
          <w:sz w:val="22"/>
        </w:rPr>
        <w:t>17.00 hod.</w:t>
      </w:r>
    </w:p>
    <w:p w:rsidR="00F93DC5" w:rsidP="00170C26">
      <w:pPr>
        <w:bidi w:val="0"/>
      </w:pPr>
    </w:p>
    <w:p w:rsidR="00F93DC5" w:rsidP="00F93DC5">
      <w:pPr>
        <w:bidi w:val="0"/>
        <w:ind w:left="340" w:hanging="34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81.</w:t>
        <w:tab/>
      </w:r>
      <w:r w:rsidRPr="00AA437E">
        <w:rPr>
          <w:rFonts w:cs="Times New Roman"/>
          <w:b/>
          <w:bCs/>
          <w:sz w:val="22"/>
          <w:szCs w:val="22"/>
        </w:rPr>
        <w:t xml:space="preserve">Návrh na voľbu predsedu </w:t>
      </w:r>
      <w:r>
        <w:rPr>
          <w:rFonts w:cs="Times New Roman"/>
          <w:b/>
          <w:bCs/>
          <w:sz w:val="22"/>
          <w:szCs w:val="22"/>
        </w:rPr>
        <w:t>Osobitného kontrolného v</w:t>
      </w:r>
      <w:r w:rsidRPr="00AA437E">
        <w:rPr>
          <w:rFonts w:cs="Times New Roman"/>
          <w:b/>
          <w:bCs/>
          <w:sz w:val="22"/>
          <w:szCs w:val="22"/>
        </w:rPr>
        <w:t xml:space="preserve">ýboru Národnej rady Slovenskej republiky </w:t>
      </w:r>
      <w:r>
        <w:rPr>
          <w:rFonts w:cs="Times New Roman"/>
          <w:b/>
          <w:bCs/>
          <w:sz w:val="22"/>
          <w:szCs w:val="22"/>
        </w:rPr>
        <w:t>na kontrolu činnosti Slovenskej informačnej služby</w:t>
      </w:r>
      <w:r>
        <w:rPr>
          <w:rFonts w:cs="Times New Roman"/>
          <w:bCs/>
          <w:sz w:val="22"/>
          <w:szCs w:val="22"/>
        </w:rPr>
        <w:t xml:space="preserve"> </w:t>
      </w:r>
    </w:p>
    <w:p w:rsidR="00F93DC5" w:rsidP="00F93DC5">
      <w:pPr>
        <w:bidi w:val="0"/>
        <w:ind w:left="360" w:hanging="360"/>
        <w:jc w:val="both"/>
        <w:rPr>
          <w:b/>
          <w:sz w:val="22"/>
          <w:szCs w:val="22"/>
        </w:rPr>
      </w:pPr>
    </w:p>
    <w:p w:rsidR="00F93DC5" w:rsidP="00F93DC5">
      <w:pPr>
        <w:bidi w:val="0"/>
        <w:jc w:val="center"/>
      </w:pPr>
      <w:r>
        <w:t>*      *     *</w:t>
      </w:r>
    </w:p>
    <w:p w:rsidR="00F93DC5" w:rsidRPr="00170C26" w:rsidP="00F93DC5">
      <w:pPr>
        <w:bidi w:val="0"/>
        <w:ind w:left="360" w:hanging="360"/>
        <w:jc w:val="both"/>
        <w:rPr>
          <w:b/>
          <w:sz w:val="18"/>
          <w:szCs w:val="22"/>
        </w:rPr>
      </w:pPr>
    </w:p>
    <w:p w:rsidR="00F93DC5" w:rsidP="00F93DC5">
      <w:pPr>
        <w:pStyle w:val="kurz"/>
        <w:widowControl w:val="0"/>
        <w:bidi w:val="0"/>
        <w:rPr>
          <w:rFonts w:ascii="Arial" w:hAnsi="Arial" w:hint="default"/>
          <w:b/>
          <w:i w:val="0"/>
          <w:szCs w:val="22"/>
        </w:rPr>
      </w:pPr>
      <w:r>
        <w:rPr>
          <w:rFonts w:ascii="Arial" w:hAnsi="Arial" w:hint="default"/>
          <w:b/>
          <w:i w:val="0"/>
          <w:szCs w:val="22"/>
        </w:rPr>
        <w:t>Hodina otá</w:t>
      </w:r>
      <w:r>
        <w:rPr>
          <w:rFonts w:ascii="Arial" w:hAnsi="Arial" w:hint="default"/>
          <w:b/>
          <w:i w:val="0"/>
          <w:szCs w:val="22"/>
        </w:rPr>
        <w:t>zok</w:t>
      </w:r>
    </w:p>
    <w:p w:rsidR="00F93DC5" w:rsidP="00F93DC5">
      <w:pPr>
        <w:bidi w:val="0"/>
        <w:ind w:left="357"/>
        <w:jc w:val="both"/>
        <w:rPr>
          <w:sz w:val="20"/>
        </w:rPr>
      </w:pPr>
      <w:r>
        <w:rPr>
          <w:sz w:val="20"/>
        </w:rPr>
        <w:t>(Ak je rokovacím dňom schôdze Národnej rady Slovenskej republiky štvrtok, vždy je na programe Hodina otázok so začiatkom o 14.00 hod.)</w:t>
      </w:r>
    </w:p>
    <w:p w:rsidR="00F93DC5" w:rsidP="00F93DC5">
      <w:pPr>
        <w:bidi w:val="0"/>
        <w:ind w:left="357"/>
        <w:jc w:val="both"/>
        <w:rPr>
          <w:sz w:val="20"/>
        </w:rPr>
      </w:pPr>
    </w:p>
    <w:p w:rsidR="00F93DC5" w:rsidP="00F93DC5">
      <w:pPr>
        <w:tabs>
          <w:tab w:val="left" w:pos="5954"/>
        </w:tabs>
        <w:bidi w:val="0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Písomné odpovede členov vlády Slovenskej republiky na interpelácie poslancov Národnej rady Slovenskej republiky písomne podané predsedovi Národnej rady Slovenskej republiky (tlač 234)</w:t>
      </w:r>
    </w:p>
    <w:p w:rsidR="00F93DC5" w:rsidP="00F93DC5">
      <w:pPr>
        <w:tabs>
          <w:tab w:val="left" w:pos="5954"/>
        </w:tabs>
        <w:bidi w:val="0"/>
        <w:ind w:left="357" w:hanging="357"/>
        <w:jc w:val="both"/>
        <w:rPr>
          <w:b/>
          <w:sz w:val="22"/>
          <w:szCs w:val="22"/>
        </w:rPr>
      </w:pPr>
    </w:p>
    <w:p w:rsidR="00F93DC5" w:rsidP="00F93DC5">
      <w:pPr>
        <w:bidi w:val="0"/>
        <w:spacing w:line="24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Interpelácie poslancov</w:t>
      </w:r>
    </w:p>
    <w:p w:rsidR="00F93DC5" w:rsidP="00F93DC5">
      <w:pPr>
        <w:bidi w:val="0"/>
        <w:spacing w:line="240" w:lineRule="atLeast"/>
        <w:ind w:left="340"/>
        <w:jc w:val="both"/>
        <w:rPr>
          <w:sz w:val="20"/>
        </w:rPr>
      </w:pPr>
      <w:r>
        <w:rPr>
          <w:sz w:val="20"/>
        </w:rPr>
        <w:t xml:space="preserve">(Body Písomné odpovede a Interpelácie sa prerokujú </w:t>
      </w:r>
      <w:r>
        <w:rPr>
          <w:b/>
          <w:sz w:val="20"/>
        </w:rPr>
        <w:t xml:space="preserve">vo štvrtok 20. októbra 2016 </w:t>
      </w:r>
      <w:r>
        <w:rPr>
          <w:sz w:val="20"/>
        </w:rPr>
        <w:t>po Hodine otázok.)</w:t>
      </w:r>
    </w:p>
    <w:p w:rsidR="00F93DC5" w:rsidP="00F93DC5">
      <w:pPr>
        <w:bidi w:val="0"/>
        <w:ind w:left="340" w:hanging="340"/>
      </w:pPr>
    </w:p>
    <w:p w:rsidR="00170C26" w:rsidP="00F93DC5">
      <w:pPr>
        <w:bidi w:val="0"/>
        <w:ind w:left="340" w:hanging="340"/>
      </w:pPr>
    </w:p>
    <w:p w:rsidR="00170C26" w:rsidP="00F93DC5">
      <w:pPr>
        <w:bidi w:val="0"/>
        <w:ind w:left="340" w:hanging="340"/>
      </w:pPr>
    </w:p>
    <w:p w:rsidR="00170C26" w:rsidP="00F93DC5">
      <w:pPr>
        <w:bidi w:val="0"/>
        <w:ind w:left="340" w:hanging="340"/>
      </w:pPr>
    </w:p>
    <w:p w:rsidR="00170C26" w:rsidP="00170C26">
      <w:pPr>
        <w:bidi w:val="0"/>
        <w:ind w:left="5664"/>
      </w:pPr>
      <w:r>
        <w:rPr>
          <w:b/>
        </w:rPr>
        <w:t>Andrej   D a n k o   v. r.</w:t>
      </w:r>
    </w:p>
    <w:sectPr w:rsidSect="00AA4CC4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C4" w:rsidRPr="00AA4CC4">
    <w:pPr>
      <w:pStyle w:val="Footer"/>
      <w:bidi w:val="0"/>
      <w:jc w:val="center"/>
      <w:rPr>
        <w:sz w:val="22"/>
      </w:rPr>
    </w:pPr>
    <w:r w:rsidRPr="00AA4CC4">
      <w:rPr>
        <w:sz w:val="22"/>
      </w:rPr>
      <w:fldChar w:fldCharType="begin"/>
    </w:r>
    <w:r w:rsidRPr="00AA4CC4">
      <w:rPr>
        <w:sz w:val="22"/>
      </w:rPr>
      <w:instrText>PAGE   \* MERGEFORMAT</w:instrText>
    </w:r>
    <w:r w:rsidRPr="00AA4CC4">
      <w:rPr>
        <w:sz w:val="22"/>
      </w:rPr>
      <w:fldChar w:fldCharType="separate"/>
    </w:r>
    <w:r w:rsidR="00553941">
      <w:rPr>
        <w:noProof/>
        <w:sz w:val="22"/>
      </w:rPr>
      <w:t>15</w:t>
    </w:r>
    <w:r w:rsidRPr="00AA4CC4">
      <w:rPr>
        <w:sz w:val="22"/>
      </w:rPr>
      <w:fldChar w:fldCharType="end"/>
    </w:r>
  </w:p>
  <w:p w:rsidR="00AA4CC4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71488"/>
    <w:rsid w:val="000B4711"/>
    <w:rsid w:val="000B7F4D"/>
    <w:rsid w:val="000C7CD1"/>
    <w:rsid w:val="000D6C47"/>
    <w:rsid w:val="000F3373"/>
    <w:rsid w:val="00134F56"/>
    <w:rsid w:val="00156C5A"/>
    <w:rsid w:val="00170C26"/>
    <w:rsid w:val="0018758A"/>
    <w:rsid w:val="001F2966"/>
    <w:rsid w:val="00271488"/>
    <w:rsid w:val="00274639"/>
    <w:rsid w:val="003A6756"/>
    <w:rsid w:val="003A783E"/>
    <w:rsid w:val="00553941"/>
    <w:rsid w:val="006E71DE"/>
    <w:rsid w:val="0070074E"/>
    <w:rsid w:val="00712261"/>
    <w:rsid w:val="00944B38"/>
    <w:rsid w:val="00955FE6"/>
    <w:rsid w:val="00961A34"/>
    <w:rsid w:val="009D2778"/>
    <w:rsid w:val="00A01274"/>
    <w:rsid w:val="00A01FA9"/>
    <w:rsid w:val="00A02D9A"/>
    <w:rsid w:val="00A11AE5"/>
    <w:rsid w:val="00AA437E"/>
    <w:rsid w:val="00AA4CC4"/>
    <w:rsid w:val="00AA6E04"/>
    <w:rsid w:val="00AB5268"/>
    <w:rsid w:val="00B471FD"/>
    <w:rsid w:val="00B731B0"/>
    <w:rsid w:val="00BB1EC3"/>
    <w:rsid w:val="00BC29C9"/>
    <w:rsid w:val="00BE4E63"/>
    <w:rsid w:val="00CB2D58"/>
    <w:rsid w:val="00E257E4"/>
    <w:rsid w:val="00E60A08"/>
    <w:rsid w:val="00EB6533"/>
    <w:rsid w:val="00F159B2"/>
    <w:rsid w:val="00F93DC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8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271488"/>
    <w:pPr>
      <w:keepNext/>
      <w:spacing w:before="240" w:after="60"/>
      <w:jc w:val="left"/>
      <w:outlineLvl w:val="0"/>
    </w:pPr>
    <w:rPr>
      <w:rFonts w:ascii="Helvetica" w:hAnsi="Helvetica" w:cs="Helvetica"/>
      <w:b/>
      <w:bC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71488"/>
    <w:pPr>
      <w:keepNext/>
      <w:spacing w:before="240" w:after="60"/>
      <w:jc w:val="left"/>
      <w:outlineLvl w:val="1"/>
    </w:pPr>
    <w:rPr>
      <w:rFonts w:cs="Times New Roman"/>
      <w:b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71488"/>
    <w:pPr>
      <w:spacing w:before="240" w:after="60"/>
      <w:jc w:val="left"/>
      <w:outlineLvl w:val="4"/>
    </w:pPr>
    <w:rPr>
      <w:rFonts w:cs="Times New Roman"/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271488"/>
    <w:rPr>
      <w:rFonts w:ascii="Helvetica" w:hAnsi="Helvetica" w:cs="Helvetica"/>
      <w:b/>
      <w:bCs/>
      <w:kern w:val="28"/>
      <w:sz w:val="20"/>
      <w:szCs w:val="20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locked/>
    <w:rsid w:val="00271488"/>
    <w:rPr>
      <w:rFonts w:eastAsia="Times New Roman" w:cs="Times New Roman"/>
      <w:b/>
      <w:i/>
      <w:iCs/>
      <w:sz w:val="28"/>
      <w:szCs w:val="28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locked/>
    <w:rsid w:val="00271488"/>
    <w:rPr>
      <w:rFonts w:eastAsia="Times New Roman" w:cs="Times New Roman"/>
      <w:b/>
      <w:i/>
      <w:iCs/>
      <w:sz w:val="26"/>
      <w:szCs w:val="26"/>
      <w:rtl w:val="0"/>
      <w:cs w:val="0"/>
      <w:lang w:val="x-none" w:eastAsia="sk-SK"/>
    </w:rPr>
  </w:style>
  <w:style w:type="paragraph" w:styleId="Title">
    <w:name w:val="Title"/>
    <w:basedOn w:val="Normal"/>
    <w:link w:val="TitleChar"/>
    <w:qFormat/>
    <w:rsid w:val="00F93DC5"/>
    <w:pPr>
      <w:ind w:left="340" w:hanging="340"/>
      <w:jc w:val="center"/>
    </w:pPr>
    <w:rPr>
      <w:rFonts w:ascii="AT*Toronto" w:hAnsi="AT*Toronto" w:cs="Times New Roman"/>
      <w:b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locked/>
    <w:rsid w:val="00F93DC5"/>
    <w:rPr>
      <w:rFonts w:ascii="AT*Toronto" w:hAnsi="AT*Toronto" w:cs="Times New Roman"/>
      <w:b/>
      <w:sz w:val="20"/>
      <w:szCs w:val="20"/>
      <w:rtl w:val="0"/>
      <w:cs w:val="0"/>
    </w:rPr>
  </w:style>
  <w:style w:type="paragraph" w:customStyle="1" w:styleId="kurz">
    <w:name w:val="kurz"/>
    <w:basedOn w:val="Normal"/>
    <w:rsid w:val="00F93DC5"/>
    <w:pPr>
      <w:ind w:firstLine="340"/>
      <w:jc w:val="both"/>
    </w:pPr>
    <w:rPr>
      <w:rFonts w:ascii="AT*Toronto" w:eastAsia="Calibri" w:hAnsi="AT*Toronto"/>
      <w:i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3DC5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3DC5"/>
    <w:rPr>
      <w:rFonts w:eastAsia="Times New Roman" w:cs="Arial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F93DC5"/>
    <w:pPr>
      <w:spacing w:after="160" w:line="25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C5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DC5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unhideWhenUsed/>
    <w:rsid w:val="00AA4CC4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4CC4"/>
    <w:rPr>
      <w:rFonts w:eastAsia="Times New Roman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15</Pages>
  <Words>5577</Words>
  <Characters>31789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2016-10-04T13:01:00Z</cp:lastPrinted>
  <dcterms:created xsi:type="dcterms:W3CDTF">2016-10-04T15:09:00Z</dcterms:created>
  <dcterms:modified xsi:type="dcterms:W3CDTF">2016-10-04T15:09:00Z</dcterms:modified>
</cp:coreProperties>
</file>