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9679E3" w:rsidRDefault="009679E3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</w:p>
    <w:p w:rsidR="0030638C" w:rsidRDefault="0030638C" w:rsidP="0030638C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z 18. októbra 2013</w:t>
      </w:r>
      <w:r w:rsidRPr="00E01984">
        <w:rPr>
          <w:sz w:val="24"/>
          <w:szCs w:val="24"/>
        </w:rPr>
        <w:t>,</w:t>
      </w:r>
    </w:p>
    <w:p w:rsidR="009679E3" w:rsidRDefault="009679E3" w:rsidP="0030638C">
      <w:pPr>
        <w:pStyle w:val="Zkladntext"/>
        <w:jc w:val="center"/>
        <w:rPr>
          <w:sz w:val="24"/>
          <w:szCs w:val="24"/>
        </w:rPr>
      </w:pPr>
    </w:p>
    <w:p w:rsidR="009679E3" w:rsidRPr="00E01984" w:rsidRDefault="009679E3" w:rsidP="0030638C">
      <w:pPr>
        <w:pStyle w:val="Zkladntext"/>
        <w:jc w:val="center"/>
        <w:rPr>
          <w:sz w:val="24"/>
          <w:szCs w:val="24"/>
        </w:rPr>
      </w:pPr>
    </w:p>
    <w:p w:rsidR="0030638C" w:rsidRPr="00E01984" w:rsidRDefault="0030638C" w:rsidP="0030638C">
      <w:pPr>
        <w:pStyle w:val="Zkladntext"/>
        <w:jc w:val="center"/>
        <w:rPr>
          <w:sz w:val="24"/>
          <w:szCs w:val="24"/>
          <w:u w:val="single"/>
        </w:rPr>
      </w:pPr>
    </w:p>
    <w:p w:rsidR="0030638C" w:rsidRDefault="0030638C" w:rsidP="0030638C">
      <w:pPr>
        <w:pStyle w:val="Zkladntext"/>
        <w:jc w:val="center"/>
        <w:rPr>
          <w:b/>
          <w:bCs/>
          <w:sz w:val="24"/>
          <w:szCs w:val="24"/>
        </w:rPr>
      </w:pPr>
      <w:r w:rsidRPr="003D6E74">
        <w:rPr>
          <w:b/>
          <w:bCs/>
          <w:sz w:val="24"/>
          <w:szCs w:val="24"/>
        </w:rPr>
        <w:t xml:space="preserve">ktorým sa mení a dopĺňa zákon č. 513/1991 Zb. Obchodný zákonník v znení neskorších predpisov </w:t>
      </w:r>
      <w:r>
        <w:rPr>
          <w:b/>
          <w:bCs/>
          <w:sz w:val="24"/>
          <w:szCs w:val="24"/>
        </w:rPr>
        <w:t xml:space="preserve">a ktorým sa menia a dopĺňajú niektoré zákony </w:t>
      </w:r>
    </w:p>
    <w:p w:rsidR="0030638C" w:rsidRDefault="0030638C" w:rsidP="0030638C">
      <w:pPr>
        <w:pStyle w:val="Zkladntext"/>
        <w:jc w:val="center"/>
        <w:rPr>
          <w:b/>
          <w:bCs/>
          <w:sz w:val="24"/>
          <w:szCs w:val="24"/>
        </w:rPr>
      </w:pPr>
    </w:p>
    <w:p w:rsidR="009679E3" w:rsidRDefault="009679E3" w:rsidP="0030638C">
      <w:pPr>
        <w:pStyle w:val="Zkladntext"/>
        <w:jc w:val="center"/>
        <w:rPr>
          <w:b/>
          <w:bCs/>
          <w:sz w:val="24"/>
          <w:szCs w:val="24"/>
        </w:rPr>
      </w:pPr>
    </w:p>
    <w:p w:rsidR="009679E3" w:rsidRPr="00E01984" w:rsidRDefault="009679E3" w:rsidP="0030638C">
      <w:pPr>
        <w:pStyle w:val="Zkladntext"/>
        <w:jc w:val="center"/>
        <w:rPr>
          <w:b/>
          <w:bCs/>
          <w:sz w:val="24"/>
          <w:szCs w:val="24"/>
        </w:rPr>
      </w:pPr>
    </w:p>
    <w:p w:rsidR="0030638C" w:rsidRPr="00E01984" w:rsidRDefault="0030638C" w:rsidP="0030638C">
      <w:pPr>
        <w:pStyle w:val="Zkladntext"/>
        <w:ind w:firstLine="708"/>
        <w:rPr>
          <w:sz w:val="24"/>
          <w:szCs w:val="24"/>
          <w:u w:val="single"/>
        </w:rPr>
      </w:pPr>
      <w:r w:rsidRPr="00E01984">
        <w:rPr>
          <w:sz w:val="24"/>
          <w:szCs w:val="24"/>
        </w:rPr>
        <w:t>Národná rada Slovenskej republiky sa uzniesla na tomto zákone:</w:t>
      </w:r>
    </w:p>
    <w:p w:rsidR="0030638C" w:rsidRDefault="0030638C" w:rsidP="0030638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0638C" w:rsidRPr="000E068F" w:rsidRDefault="0030638C" w:rsidP="00306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068F">
        <w:rPr>
          <w:rFonts w:ascii="Times New Roman" w:hAnsi="Times New Roman"/>
          <w:b/>
          <w:sz w:val="24"/>
          <w:szCs w:val="24"/>
        </w:rPr>
        <w:t>Čl. I</w:t>
      </w:r>
    </w:p>
    <w:p w:rsidR="0030638C" w:rsidRDefault="0030638C" w:rsidP="0030638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0638C" w:rsidRPr="000E068F" w:rsidRDefault="0030638C" w:rsidP="0030638C">
      <w:pPr>
        <w:spacing w:after="0" w:line="240" w:lineRule="auto"/>
        <w:ind w:firstLine="357"/>
        <w:jc w:val="both"/>
        <w:rPr>
          <w:rFonts w:ascii="Times New Roman" w:hAnsi="Times New Roman"/>
          <w:i/>
          <w:sz w:val="24"/>
          <w:szCs w:val="24"/>
        </w:rPr>
      </w:pPr>
      <w:r w:rsidRPr="000E068F">
        <w:rPr>
          <w:rFonts w:ascii="Times New Roman" w:hAnsi="Times New Roman"/>
          <w:sz w:val="24"/>
          <w:szCs w:val="24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</w:t>
      </w:r>
      <w:r>
        <w:rPr>
          <w:rFonts w:ascii="Times New Roman" w:hAnsi="Times New Roman"/>
          <w:sz w:val="24"/>
          <w:szCs w:val="24"/>
        </w:rPr>
        <w:t>. z., zákona č. 547/2011 Z. z.,</w:t>
      </w:r>
      <w:r w:rsidRPr="000E068F">
        <w:rPr>
          <w:rFonts w:ascii="Times New Roman" w:hAnsi="Times New Roman"/>
          <w:sz w:val="24"/>
          <w:szCs w:val="24"/>
        </w:rPr>
        <w:t xml:space="preserve"> zákona č. 197/2012 Z. z.</w:t>
      </w:r>
      <w:r>
        <w:rPr>
          <w:rFonts w:ascii="Times New Roman" w:hAnsi="Times New Roman"/>
          <w:sz w:val="24"/>
          <w:szCs w:val="24"/>
        </w:rPr>
        <w:t xml:space="preserve">, zákona č. 246/2012 Z. z., zákona č. 440/2012 Z. z. a zákona č. 9/2013 Z. z. </w:t>
      </w:r>
      <w:r w:rsidRPr="000E068F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mení a dopĺňa</w:t>
      </w:r>
      <w:r w:rsidRPr="000E068F">
        <w:rPr>
          <w:rFonts w:ascii="Times New Roman" w:hAnsi="Times New Roman"/>
          <w:sz w:val="24"/>
          <w:szCs w:val="24"/>
        </w:rPr>
        <w:t xml:space="preserve"> takto:</w:t>
      </w:r>
    </w:p>
    <w:p w:rsidR="0030638C" w:rsidRDefault="0030638C" w:rsidP="0030638C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0638C" w:rsidRPr="007F6615" w:rsidRDefault="0030638C" w:rsidP="003063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721B">
        <w:rPr>
          <w:rFonts w:ascii="Times New Roman" w:hAnsi="Times New Roman"/>
          <w:sz w:val="24"/>
          <w:szCs w:val="24"/>
        </w:rPr>
        <w:t>V</w:t>
      </w:r>
      <w:r w:rsidRPr="007F6615">
        <w:rPr>
          <w:rFonts w:ascii="Times New Roman" w:hAnsi="Times New Roman"/>
          <w:sz w:val="24"/>
          <w:szCs w:val="24"/>
        </w:rPr>
        <w:t xml:space="preserve"> § 60 sa za odsek 1 vkladá nový odsek 2, ktorý znie:</w:t>
      </w:r>
    </w:p>
    <w:p w:rsidR="0030638C" w:rsidRPr="00AD5746" w:rsidRDefault="0030638C" w:rsidP="0030638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D574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AD5746">
        <w:rPr>
          <w:rFonts w:ascii="Times New Roman" w:hAnsi="Times New Roman"/>
          <w:sz w:val="24"/>
          <w:szCs w:val="24"/>
        </w:rPr>
        <w:t>) Peňažné vklady alebo ich časti splatené pred vznikom spoločnosti sa vkladajú na osobitný samostatný účet zriaden</w:t>
      </w:r>
      <w:r>
        <w:rPr>
          <w:rFonts w:ascii="Times New Roman" w:hAnsi="Times New Roman"/>
          <w:sz w:val="24"/>
          <w:szCs w:val="24"/>
        </w:rPr>
        <w:t>ý</w:t>
      </w:r>
      <w:r w:rsidRPr="00AD5746">
        <w:rPr>
          <w:rFonts w:ascii="Times New Roman" w:hAnsi="Times New Roman"/>
          <w:sz w:val="24"/>
          <w:szCs w:val="24"/>
        </w:rPr>
        <w:t xml:space="preserve"> správcom vkladu</w:t>
      </w:r>
      <w:r>
        <w:rPr>
          <w:rFonts w:ascii="Times New Roman" w:hAnsi="Times New Roman"/>
          <w:sz w:val="24"/>
          <w:szCs w:val="24"/>
        </w:rPr>
        <w:t xml:space="preserve"> v banke</w:t>
      </w:r>
      <w:r w:rsidRPr="00AD5746">
        <w:rPr>
          <w:rFonts w:ascii="Times New Roman" w:hAnsi="Times New Roman"/>
          <w:sz w:val="24"/>
          <w:szCs w:val="24"/>
        </w:rPr>
        <w:t xml:space="preserve">. S peňažnými prostriedkami vedenými na tomto účte nemožno nakladať skôr, ako spoločnosť vznikne, </w:t>
      </w:r>
      <w:r>
        <w:rPr>
          <w:rFonts w:ascii="Times New Roman" w:hAnsi="Times New Roman"/>
          <w:sz w:val="24"/>
          <w:szCs w:val="24"/>
        </w:rPr>
        <w:t>iba ak</w:t>
      </w:r>
      <w:r w:rsidRPr="00AD5746">
        <w:rPr>
          <w:rFonts w:ascii="Times New Roman" w:hAnsi="Times New Roman"/>
          <w:sz w:val="24"/>
          <w:szCs w:val="24"/>
        </w:rPr>
        <w:t xml:space="preserve"> ide o</w:t>
      </w:r>
    </w:p>
    <w:p w:rsidR="0030638C" w:rsidRDefault="0030638C" w:rsidP="0030638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lastRenderedPageBreak/>
        <w:t>a) úhradu nákladov súvisiacich so založením a vznikom spoločnosti podľa spoločenskej zmluvy,</w:t>
      </w:r>
    </w:p>
    <w:p w:rsidR="0030638C" w:rsidRDefault="0030638C" w:rsidP="00306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 xml:space="preserve">b) vrátenie peňažného vkladu alebo jeho časti </w:t>
      </w:r>
      <w:r>
        <w:rPr>
          <w:rFonts w:ascii="Times New Roman" w:hAnsi="Times New Roman"/>
          <w:sz w:val="24"/>
          <w:szCs w:val="24"/>
        </w:rPr>
        <w:t> s úrokom</w:t>
      </w:r>
      <w:r w:rsidRPr="00AD5746">
        <w:rPr>
          <w:rFonts w:ascii="Times New Roman" w:hAnsi="Times New Roman"/>
          <w:sz w:val="24"/>
          <w:szCs w:val="24"/>
        </w:rPr>
        <w:t xml:space="preserve"> podľa § 166 ods. 2, alebo</w:t>
      </w:r>
      <w:r>
        <w:rPr>
          <w:rFonts w:ascii="Times New Roman" w:hAnsi="Times New Roman"/>
          <w:sz w:val="24"/>
          <w:szCs w:val="24"/>
        </w:rPr>
        <w:t xml:space="preserve"> o</w:t>
      </w:r>
    </w:p>
    <w:p w:rsidR="0030638C" w:rsidRDefault="0030638C" w:rsidP="00306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 xml:space="preserve">c) vrátenie peňažného vkladu alebo jeho časti podľa odseku </w:t>
      </w:r>
      <w:r>
        <w:rPr>
          <w:rFonts w:ascii="Times New Roman" w:hAnsi="Times New Roman"/>
          <w:sz w:val="24"/>
          <w:szCs w:val="24"/>
        </w:rPr>
        <w:t>4</w:t>
      </w:r>
      <w:r w:rsidRPr="00AD5746">
        <w:rPr>
          <w:rFonts w:ascii="Times New Roman" w:hAnsi="Times New Roman"/>
          <w:sz w:val="24"/>
          <w:szCs w:val="24"/>
        </w:rPr>
        <w:t xml:space="preserve"> druhej vety.</w:t>
      </w:r>
      <w:r>
        <w:rPr>
          <w:rFonts w:ascii="Times New Roman" w:hAnsi="Times New Roman"/>
          <w:sz w:val="24"/>
          <w:szCs w:val="24"/>
        </w:rPr>
        <w:t>“.</w:t>
      </w:r>
    </w:p>
    <w:p w:rsidR="0030638C" w:rsidRDefault="0030638C" w:rsidP="00306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746">
        <w:rPr>
          <w:rFonts w:ascii="Times New Roman" w:hAnsi="Times New Roman"/>
          <w:sz w:val="24"/>
          <w:szCs w:val="24"/>
        </w:rPr>
        <w:t xml:space="preserve">Doterajšie odseky </w:t>
      </w:r>
      <w:r>
        <w:rPr>
          <w:rFonts w:ascii="Times New Roman" w:hAnsi="Times New Roman"/>
          <w:sz w:val="24"/>
          <w:szCs w:val="24"/>
        </w:rPr>
        <w:t>2 až 4</w:t>
      </w:r>
      <w:r w:rsidRPr="00AD5746">
        <w:rPr>
          <w:rFonts w:ascii="Times New Roman" w:hAnsi="Times New Roman"/>
          <w:sz w:val="24"/>
          <w:szCs w:val="24"/>
        </w:rPr>
        <w:t xml:space="preserve"> sa označujú ako odseky</w:t>
      </w:r>
      <w:r>
        <w:rPr>
          <w:rFonts w:ascii="Times New Roman" w:hAnsi="Times New Roman"/>
          <w:sz w:val="24"/>
          <w:szCs w:val="24"/>
        </w:rPr>
        <w:t xml:space="preserve"> 3 až 5</w:t>
      </w:r>
      <w:r w:rsidRPr="00AD5746">
        <w:rPr>
          <w:rFonts w:ascii="Times New Roman" w:hAnsi="Times New Roman"/>
          <w:sz w:val="24"/>
          <w:szCs w:val="24"/>
        </w:rPr>
        <w:t>.</w:t>
      </w:r>
    </w:p>
    <w:p w:rsidR="0030638C" w:rsidRDefault="0030638C" w:rsidP="0030638C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0638C" w:rsidRPr="007F6615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60 ods. 5 </w:t>
      </w:r>
      <w:r w:rsidRPr="003B3922">
        <w:rPr>
          <w:rFonts w:ascii="Times New Roman" w:hAnsi="Times New Roman"/>
          <w:sz w:val="24"/>
          <w:szCs w:val="24"/>
        </w:rPr>
        <w:t>prvej vete</w:t>
      </w:r>
      <w:r w:rsidRPr="003B3922">
        <w:rPr>
          <w:rFonts w:ascii="Times New Roman" w:hAnsi="Times New Roman"/>
          <w:b/>
          <w:sz w:val="24"/>
          <w:szCs w:val="24"/>
        </w:rPr>
        <w:t xml:space="preserve"> </w:t>
      </w:r>
      <w:r w:rsidRPr="003B3922">
        <w:rPr>
          <w:rFonts w:ascii="Times New Roman" w:hAnsi="Times New Roman"/>
          <w:sz w:val="24"/>
          <w:szCs w:val="24"/>
        </w:rPr>
        <w:t>sa slová „ktoré sa prikladá“ nahrádzajú slovami „alebo ak ide o splatenie peňažných vkladov alebo ich častí</w:t>
      </w:r>
      <w:smartTag w:uri="urn:schemas-microsoft-com:office:smarttags" w:element="PersonName">
        <w:r w:rsidRPr="003B3922">
          <w:rPr>
            <w:rFonts w:ascii="Times New Roman" w:hAnsi="Times New Roman"/>
            <w:sz w:val="24"/>
            <w:szCs w:val="24"/>
          </w:rPr>
          <w:t>,</w:t>
        </w:r>
      </w:smartTag>
      <w:r w:rsidRPr="003B3922">
        <w:rPr>
          <w:rFonts w:ascii="Times New Roman" w:hAnsi="Times New Roman"/>
          <w:sz w:val="24"/>
          <w:szCs w:val="24"/>
        </w:rPr>
        <w:t xml:space="preserve"> výpis z účtu v banke preukazujúci splatenie peňažných vkladov alebo ich častí</w:t>
      </w:r>
      <w:smartTag w:uri="urn:schemas-microsoft-com:office:smarttags" w:element="PersonName">
        <w:r w:rsidRPr="003B3922">
          <w:rPr>
            <w:rFonts w:ascii="Times New Roman" w:hAnsi="Times New Roman"/>
            <w:sz w:val="24"/>
            <w:szCs w:val="24"/>
          </w:rPr>
          <w:t>,</w:t>
        </w:r>
      </w:smartTag>
      <w:r w:rsidRPr="003B3922">
        <w:rPr>
          <w:rFonts w:ascii="Times New Roman" w:hAnsi="Times New Roman"/>
          <w:sz w:val="24"/>
          <w:szCs w:val="24"/>
        </w:rPr>
        <w:t xml:space="preserve"> ktoré sa prikladajú“.</w:t>
      </w:r>
    </w:p>
    <w:p w:rsidR="0030638C" w:rsidRDefault="0030638C" w:rsidP="00306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49BC">
        <w:rPr>
          <w:rFonts w:ascii="Times New Roman" w:hAnsi="Times New Roman"/>
          <w:sz w:val="24"/>
          <w:szCs w:val="24"/>
        </w:rPr>
        <w:t>V § 68 ods. 10 sa slovo „troch“ nahrádza slovom „šiestich“.</w:t>
      </w:r>
    </w:p>
    <w:p w:rsidR="0030638C" w:rsidRPr="005649BC" w:rsidRDefault="0030638C" w:rsidP="0030638C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0638C" w:rsidRPr="00A50C30" w:rsidRDefault="0030638C" w:rsidP="003063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50C30">
        <w:rPr>
          <w:rFonts w:ascii="Times New Roman" w:hAnsi="Times New Roman"/>
          <w:sz w:val="24"/>
          <w:szCs w:val="24"/>
        </w:rPr>
        <w:t>V § 97 ods. 4 posledná veta znie</w:t>
      </w:r>
      <w:r>
        <w:rPr>
          <w:rFonts w:ascii="Times New Roman" w:hAnsi="Times New Roman"/>
          <w:sz w:val="24"/>
          <w:szCs w:val="24"/>
        </w:rPr>
        <w:t>:</w:t>
      </w:r>
      <w:r w:rsidRPr="00A50C30">
        <w:rPr>
          <w:rFonts w:ascii="Times New Roman" w:hAnsi="Times New Roman"/>
          <w:sz w:val="24"/>
          <w:szCs w:val="24"/>
        </w:rPr>
        <w:t xml:space="preserve"> „Ustanovenia § 115 ods. 1 až 4 </w:t>
      </w:r>
      <w:r w:rsidRPr="00B9292B">
        <w:rPr>
          <w:rFonts w:ascii="Times New Roman" w:hAnsi="Times New Roman"/>
          <w:sz w:val="24"/>
          <w:szCs w:val="24"/>
        </w:rPr>
        <w:t>platia obdobne.“.</w:t>
      </w:r>
    </w:p>
    <w:p w:rsidR="0030638C" w:rsidRPr="00200E5A" w:rsidRDefault="0030638C" w:rsidP="0030638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text § 105b sa označuje ako odsek 1 a dopĺňa sa odsekom 2, ktorý znie:</w:t>
      </w:r>
    </w:p>
    <w:p w:rsidR="0030638C" w:rsidRDefault="0030638C" w:rsidP="0030638C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Ustanovenie odseku 1 sa nepoužije, ak je zakladateľom zahraničná osoba.“.</w:t>
      </w:r>
    </w:p>
    <w:p w:rsidR="0030638C" w:rsidRDefault="0030638C" w:rsidP="0030638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117 ods. 4 sa za slová „§</w:t>
      </w:r>
      <w:r w:rsidRPr="0018406C">
        <w:rPr>
          <w:rFonts w:ascii="Times New Roman" w:hAnsi="Times New Roman"/>
          <w:sz w:val="24"/>
          <w:szCs w:val="24"/>
        </w:rPr>
        <w:t xml:space="preserve"> 115 ods. 5 až 7</w:t>
      </w:r>
      <w:r>
        <w:rPr>
          <w:rFonts w:ascii="Times New Roman" w:hAnsi="Times New Roman"/>
          <w:sz w:val="24"/>
          <w:szCs w:val="24"/>
        </w:rPr>
        <w:t>“ vkladajú slová „a 9“.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117 sa dopĺňa odsekom 5, ktorý znie: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</w:t>
      </w:r>
      <w:r w:rsidRPr="000405E4">
        <w:rPr>
          <w:rFonts w:ascii="Times New Roman" w:hAnsi="Times New Roman"/>
          <w:sz w:val="24"/>
          <w:szCs w:val="24"/>
        </w:rPr>
        <w:t xml:space="preserve">Účinky </w:t>
      </w:r>
      <w:r>
        <w:rPr>
          <w:rFonts w:ascii="Times New Roman" w:hAnsi="Times New Roman"/>
          <w:sz w:val="24"/>
          <w:szCs w:val="24"/>
        </w:rPr>
        <w:t>rozdelenia</w:t>
      </w:r>
      <w:r w:rsidRPr="000405E4">
        <w:rPr>
          <w:rFonts w:ascii="Times New Roman" w:hAnsi="Times New Roman"/>
          <w:sz w:val="24"/>
          <w:szCs w:val="24"/>
        </w:rPr>
        <w:t xml:space="preserve"> väčšinového obchodného podielu </w:t>
      </w:r>
      <w:r>
        <w:rPr>
          <w:rFonts w:ascii="Times New Roman" w:hAnsi="Times New Roman"/>
          <w:sz w:val="24"/>
          <w:szCs w:val="24"/>
        </w:rPr>
        <w:t xml:space="preserve">podľa § 115 ods. 7 prevodom </w:t>
      </w:r>
      <w:r w:rsidRPr="000405E4">
        <w:rPr>
          <w:rFonts w:ascii="Times New Roman" w:hAnsi="Times New Roman"/>
          <w:sz w:val="24"/>
          <w:szCs w:val="24"/>
        </w:rPr>
        <w:t>nastávajú zápisom do obchodného registra.</w:t>
      </w:r>
      <w:r>
        <w:rPr>
          <w:rFonts w:ascii="Times New Roman" w:hAnsi="Times New Roman"/>
          <w:sz w:val="24"/>
          <w:szCs w:val="24"/>
        </w:rPr>
        <w:t>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144 a § 179 ods. 3 písm. b) sa slová „</w:t>
      </w:r>
      <w:r w:rsidRPr="00616FC3">
        <w:rPr>
          <w:rFonts w:ascii="Times New Roman" w:hAnsi="Times New Roman"/>
          <w:sz w:val="24"/>
          <w:szCs w:val="24"/>
        </w:rPr>
        <w:t>fondy vytvorené zo zisku</w:t>
      </w:r>
      <w:r>
        <w:rPr>
          <w:rFonts w:ascii="Times New Roman" w:hAnsi="Times New Roman"/>
          <w:sz w:val="24"/>
          <w:szCs w:val="24"/>
        </w:rPr>
        <w:t>“ nahrádzajú slovami „iné vlastné zdroje“.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80D">
        <w:rPr>
          <w:rFonts w:ascii="Times New Roman" w:hAnsi="Times New Roman"/>
          <w:sz w:val="24"/>
          <w:szCs w:val="24"/>
        </w:rPr>
        <w:t>V § 340a ods. 1 druhej vete sa za slovo „splatnosti“ vkladá slovo „výslovne“.</w:t>
      </w:r>
    </w:p>
    <w:p w:rsidR="0030638C" w:rsidRPr="008E580D" w:rsidRDefault="0030638C" w:rsidP="00306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38C" w:rsidRPr="0077485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80D">
        <w:rPr>
          <w:rFonts w:ascii="Times New Roman" w:hAnsi="Times New Roman"/>
          <w:sz w:val="24"/>
          <w:szCs w:val="24"/>
        </w:rPr>
        <w:t>V § 340a ods. 3 sa za slová „len ak“ vkladajú slová „je výslovná a“.“.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768k sa vkladá § 768l, ktorý vrátane nadpisu znie:</w:t>
      </w:r>
    </w:p>
    <w:p w:rsidR="0030638C" w:rsidRDefault="0030638C" w:rsidP="00306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38C" w:rsidRPr="00706E23" w:rsidRDefault="0030638C" w:rsidP="0030638C">
      <w:pPr>
        <w:tabs>
          <w:tab w:val="left" w:pos="6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768l</w:t>
      </w:r>
    </w:p>
    <w:p w:rsidR="0030638C" w:rsidRPr="00706E23" w:rsidRDefault="0030638C" w:rsidP="0030638C">
      <w:pPr>
        <w:tabs>
          <w:tab w:val="left" w:pos="6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E23">
        <w:rPr>
          <w:rFonts w:ascii="Times New Roman" w:hAnsi="Times New Roman"/>
          <w:sz w:val="24"/>
          <w:szCs w:val="24"/>
        </w:rPr>
        <w:t>Prechodné ustanovenia</w:t>
      </w:r>
    </w:p>
    <w:p w:rsidR="0030638C" w:rsidRDefault="0030638C" w:rsidP="0030638C">
      <w:pPr>
        <w:tabs>
          <w:tab w:val="left" w:pos="6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E23">
        <w:rPr>
          <w:rFonts w:ascii="Times New Roman" w:hAnsi="Times New Roman"/>
          <w:sz w:val="24"/>
          <w:szCs w:val="24"/>
        </w:rPr>
        <w:t xml:space="preserve">k úpravám účinným od </w:t>
      </w:r>
      <w:r>
        <w:rPr>
          <w:rFonts w:ascii="Times New Roman" w:hAnsi="Times New Roman"/>
          <w:sz w:val="24"/>
          <w:szCs w:val="24"/>
        </w:rPr>
        <w:t>1. decembra</w:t>
      </w:r>
      <w:r w:rsidRPr="00706E23">
        <w:rPr>
          <w:rFonts w:ascii="Times New Roman" w:hAnsi="Times New Roman"/>
          <w:sz w:val="24"/>
          <w:szCs w:val="24"/>
        </w:rPr>
        <w:t xml:space="preserve"> 2013</w:t>
      </w:r>
    </w:p>
    <w:p w:rsidR="0030638C" w:rsidRDefault="0030638C" w:rsidP="0030638C">
      <w:pPr>
        <w:tabs>
          <w:tab w:val="left" w:pos="6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38C" w:rsidRPr="007F6615" w:rsidRDefault="0030638C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 xml:space="preserve">(1) Ak bola spoločnosť založená pred 1. decembrom 2013 </w:t>
      </w:r>
      <w:r w:rsidRPr="006C2E00">
        <w:rPr>
          <w:rFonts w:ascii="Times New Roman" w:hAnsi="Times New Roman"/>
          <w:sz w:val="24"/>
          <w:szCs w:val="24"/>
          <w:lang w:eastAsia="sk-SK"/>
        </w:rPr>
        <w:t xml:space="preserve">a návrh na zápis </w:t>
      </w:r>
      <w:r>
        <w:rPr>
          <w:rFonts w:ascii="Times New Roman" w:hAnsi="Times New Roman"/>
          <w:sz w:val="24"/>
          <w:szCs w:val="24"/>
          <w:lang w:eastAsia="sk-SK"/>
        </w:rPr>
        <w:t xml:space="preserve">spoločnosti </w:t>
      </w:r>
      <w:r w:rsidRPr="006C2E00">
        <w:rPr>
          <w:rFonts w:ascii="Times New Roman" w:hAnsi="Times New Roman"/>
          <w:sz w:val="24"/>
          <w:szCs w:val="24"/>
          <w:lang w:eastAsia="sk-SK"/>
        </w:rPr>
        <w:t xml:space="preserve">do obchodného registra bol podaný </w:t>
      </w:r>
      <w:r>
        <w:rPr>
          <w:rFonts w:ascii="Times New Roman" w:hAnsi="Times New Roman"/>
          <w:sz w:val="24"/>
          <w:szCs w:val="24"/>
          <w:lang w:eastAsia="sk-SK"/>
        </w:rPr>
        <w:t>najneskôr do</w:t>
      </w:r>
      <w:r w:rsidRPr="006C2E0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28. februára</w:t>
      </w:r>
      <w:r w:rsidRPr="006C2E00">
        <w:rPr>
          <w:rFonts w:ascii="Times New Roman" w:hAnsi="Times New Roman"/>
          <w:sz w:val="24"/>
          <w:szCs w:val="24"/>
          <w:lang w:eastAsia="sk-SK"/>
        </w:rPr>
        <w:t xml:space="preserve"> 201</w:t>
      </w:r>
      <w:r>
        <w:rPr>
          <w:rFonts w:ascii="Times New Roman" w:hAnsi="Times New Roman"/>
          <w:sz w:val="24"/>
          <w:szCs w:val="24"/>
          <w:lang w:eastAsia="sk-SK"/>
        </w:rPr>
        <w:t xml:space="preserve">4, práva a povinnosti zakladateľov spoločnosti a správcu vkladu pri založení a vzniku spoločnosti a správe vkladu sa spravujú predpismi účinnými do 30. novembra 2013. </w:t>
      </w:r>
    </w:p>
    <w:p w:rsidR="0030638C" w:rsidRDefault="0030638C" w:rsidP="0030638C">
      <w:pPr>
        <w:tabs>
          <w:tab w:val="left" w:pos="708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0638C" w:rsidRDefault="0030638C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200E5A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200E5A">
        <w:rPr>
          <w:rFonts w:ascii="Times New Roman" w:hAnsi="Times New Roman"/>
          <w:sz w:val="24"/>
          <w:szCs w:val="24"/>
          <w:lang w:eastAsia="sk-SK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 xml:space="preserve">Účinky rozdelenia väčšinového obchodného podielu podľa § 115 ods. 7 prevodom, ktoré sa uskutočnilo pred 1. decembrom 2013, zostávajú zachované, ak k podaniu návrhu na zápis zmeny v osobe spoločníka spoločnosti s ručením obmedzeným do obchodného registra v dôsledku rozdelenia väčšinového obchodného podielu </w:t>
      </w:r>
      <w:r w:rsidRPr="007F6615">
        <w:rPr>
          <w:rFonts w:ascii="Times New Roman" w:hAnsi="Times New Roman"/>
          <w:sz w:val="24"/>
          <w:szCs w:val="24"/>
          <w:lang w:eastAsia="sk-SK"/>
        </w:rPr>
        <w:t>prevodom</w:t>
      </w:r>
      <w:r>
        <w:rPr>
          <w:rFonts w:ascii="Times New Roman" w:hAnsi="Times New Roman"/>
          <w:sz w:val="24"/>
          <w:szCs w:val="24"/>
          <w:lang w:eastAsia="sk-SK"/>
        </w:rPr>
        <w:t xml:space="preserve"> dôjde najneskôr do 31. decembra 2013.</w:t>
      </w:r>
    </w:p>
    <w:p w:rsidR="0030638C" w:rsidRPr="00200E5A" w:rsidRDefault="0030638C" w:rsidP="0030638C">
      <w:pPr>
        <w:tabs>
          <w:tab w:val="left" w:pos="708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679E3" w:rsidRDefault="0030638C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200E5A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3</w:t>
      </w:r>
      <w:r w:rsidRPr="00200E5A">
        <w:rPr>
          <w:rFonts w:ascii="Times New Roman" w:hAnsi="Times New Roman"/>
          <w:sz w:val="24"/>
          <w:szCs w:val="24"/>
          <w:lang w:eastAsia="sk-SK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>K</w:t>
      </w:r>
      <w:r w:rsidRPr="00200E5A">
        <w:rPr>
          <w:rFonts w:ascii="Times New Roman" w:hAnsi="Times New Roman"/>
          <w:sz w:val="24"/>
          <w:szCs w:val="24"/>
          <w:lang w:eastAsia="sk-SK"/>
        </w:rPr>
        <w:t xml:space="preserve">onania o zrušenie spoločnosti alebo družstva podľa § 68 ods. 9, v ktorých došlo k zverejneniu oznámenia v Obchodnom vestníku, že sa vedie konanie o zrušení </w:t>
      </w:r>
    </w:p>
    <w:p w:rsidR="009679E3" w:rsidRDefault="009679E3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679E3" w:rsidRDefault="009679E3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0638C" w:rsidRDefault="0030638C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0E5A">
        <w:rPr>
          <w:rFonts w:ascii="Times New Roman" w:hAnsi="Times New Roman"/>
          <w:sz w:val="24"/>
          <w:szCs w:val="24"/>
          <w:lang w:eastAsia="sk-SK"/>
        </w:rPr>
        <w:t>spoločnosti</w:t>
      </w:r>
      <w:r>
        <w:rPr>
          <w:rFonts w:ascii="Times New Roman" w:hAnsi="Times New Roman"/>
          <w:sz w:val="24"/>
          <w:szCs w:val="24"/>
          <w:lang w:eastAsia="sk-SK"/>
        </w:rPr>
        <w:t xml:space="preserve"> alebo družstva</w:t>
      </w:r>
      <w:r w:rsidRPr="00200E5A">
        <w:rPr>
          <w:rFonts w:ascii="Times New Roman" w:hAnsi="Times New Roman"/>
          <w:sz w:val="24"/>
          <w:szCs w:val="24"/>
          <w:lang w:eastAsia="sk-SK"/>
        </w:rPr>
        <w:t xml:space="preserve"> bez likvidácie</w:t>
      </w:r>
      <w:r>
        <w:rPr>
          <w:rFonts w:ascii="Times New Roman" w:hAnsi="Times New Roman"/>
          <w:sz w:val="24"/>
          <w:szCs w:val="24"/>
          <w:lang w:eastAsia="sk-SK"/>
        </w:rPr>
        <w:t xml:space="preserve"> pred 1. decembrom 2013, sa dokončia podľa </w:t>
      </w:r>
      <w:r w:rsidRPr="00634E98">
        <w:rPr>
          <w:rFonts w:ascii="Times New Roman" w:hAnsi="Times New Roman"/>
          <w:sz w:val="24"/>
          <w:szCs w:val="24"/>
          <w:lang w:eastAsia="sk-SK"/>
        </w:rPr>
        <w:t xml:space="preserve">tohto zákona v znení účinnom do 30. </w:t>
      </w:r>
      <w:r>
        <w:rPr>
          <w:rFonts w:ascii="Times New Roman" w:hAnsi="Times New Roman"/>
          <w:sz w:val="24"/>
          <w:szCs w:val="24"/>
          <w:lang w:eastAsia="sk-SK"/>
        </w:rPr>
        <w:t>n</w:t>
      </w:r>
      <w:r w:rsidRPr="00634E98">
        <w:rPr>
          <w:rFonts w:ascii="Times New Roman" w:hAnsi="Times New Roman"/>
          <w:sz w:val="24"/>
          <w:szCs w:val="24"/>
          <w:lang w:eastAsia="sk-SK"/>
        </w:rPr>
        <w:t>ovembra</w:t>
      </w:r>
      <w:r>
        <w:rPr>
          <w:rFonts w:ascii="Times New Roman" w:hAnsi="Times New Roman"/>
          <w:sz w:val="24"/>
          <w:szCs w:val="24"/>
          <w:lang w:eastAsia="sk-SK"/>
        </w:rPr>
        <w:t xml:space="preserve"> 2013.</w:t>
      </w:r>
    </w:p>
    <w:p w:rsidR="0030638C" w:rsidRDefault="0030638C" w:rsidP="0030638C">
      <w:pPr>
        <w:tabs>
          <w:tab w:val="left" w:pos="7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0638C" w:rsidRPr="003A1C81" w:rsidRDefault="0030638C" w:rsidP="003063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 xml:space="preserve">(4) Na </w:t>
      </w:r>
      <w:r w:rsidRPr="005467AB">
        <w:rPr>
          <w:rFonts w:ascii="Times New Roman" w:hAnsi="Times New Roman"/>
          <w:sz w:val="24"/>
          <w:szCs w:val="24"/>
          <w:lang w:eastAsia="sk-SK"/>
        </w:rPr>
        <w:t>prevod založeného obchodného podielu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5467AB">
        <w:rPr>
          <w:rFonts w:ascii="Times New Roman" w:hAnsi="Times New Roman"/>
          <w:sz w:val="24"/>
          <w:szCs w:val="24"/>
          <w:lang w:eastAsia="sk-SK"/>
        </w:rPr>
        <w:t xml:space="preserve"> pri</w:t>
      </w:r>
      <w:r>
        <w:rPr>
          <w:rFonts w:ascii="Times New Roman" w:hAnsi="Times New Roman"/>
          <w:sz w:val="24"/>
          <w:szCs w:val="24"/>
          <w:lang w:eastAsia="sk-SK"/>
        </w:rPr>
        <w:t xml:space="preserve"> ktorom bolo záložné právo do obchodného registra zapísané pred 1. decembrom 2013, sa nepoužijú ustanovenia § 115 ods. 5 až 10 tohto zákona.</w:t>
      </w:r>
      <w:r w:rsidRPr="00200E5A">
        <w:rPr>
          <w:rFonts w:ascii="Times New Roman" w:hAnsi="Times New Roman"/>
          <w:sz w:val="24"/>
          <w:szCs w:val="24"/>
          <w:lang w:eastAsia="sk-SK"/>
        </w:rPr>
        <w:t>“.</w:t>
      </w:r>
    </w:p>
    <w:p w:rsidR="0030638C" w:rsidRDefault="0030638C" w:rsidP="0030638C">
      <w:pPr>
        <w:pStyle w:val="Zkladntext"/>
        <w:jc w:val="center"/>
        <w:outlineLvl w:val="0"/>
        <w:rPr>
          <w:b/>
          <w:bCs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prílohe sa vypúšťa prvý bod. </w:t>
      </w:r>
    </w:p>
    <w:p w:rsidR="0030638C" w:rsidRDefault="0030638C" w:rsidP="0030638C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2. až 16. sa označujú ako body 1. až 15.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sa dopĺňa bodom 16., ktorý znie:</w:t>
      </w:r>
    </w:p>
    <w:p w:rsidR="0030638C" w:rsidRDefault="0030638C" w:rsidP="0030638C">
      <w:pPr>
        <w:pStyle w:val="Zkladntext"/>
        <w:ind w:left="709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„16. </w:t>
      </w:r>
      <w:r w:rsidRPr="00E41109">
        <w:rPr>
          <w:sz w:val="24"/>
          <w:szCs w:val="24"/>
        </w:rPr>
        <w:t>Smernica Európskeho parlamentu a Rady 2012/30/EÚ z 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</w:t>
      </w:r>
      <w:r w:rsidRPr="00DD655B">
        <w:t xml:space="preserve"> </w:t>
      </w:r>
      <w:r w:rsidRPr="00DD655B">
        <w:rPr>
          <w:sz w:val="24"/>
          <w:szCs w:val="24"/>
        </w:rPr>
        <w:t>spoločností a udržiavanie a zmenu ich základného imania, s cieľom dosiahnuť rovnocennosť týchto opatrení</w:t>
      </w:r>
      <w:r>
        <w:rPr>
          <w:sz w:val="24"/>
          <w:szCs w:val="24"/>
        </w:rPr>
        <w:t xml:space="preserve"> (prepracované znenie)</w:t>
      </w:r>
      <w:r w:rsidRPr="00DD655B">
        <w:rPr>
          <w:sz w:val="24"/>
          <w:szCs w:val="24"/>
        </w:rPr>
        <w:t xml:space="preserve"> (Ú. v. EÚ L 315, 14.11.2012).“.</w:t>
      </w:r>
    </w:p>
    <w:p w:rsidR="0030638C" w:rsidRDefault="0030638C" w:rsidP="0030638C">
      <w:pPr>
        <w:pStyle w:val="Zkladntext"/>
        <w:jc w:val="center"/>
        <w:outlineLvl w:val="0"/>
        <w:rPr>
          <w:b/>
          <w:bCs/>
          <w:sz w:val="24"/>
          <w:szCs w:val="24"/>
        </w:rPr>
      </w:pPr>
    </w:p>
    <w:p w:rsidR="0030638C" w:rsidRPr="008A1F7A" w:rsidRDefault="0030638C" w:rsidP="0030638C">
      <w:pPr>
        <w:pStyle w:val="Zkladntext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:rsidR="0030638C" w:rsidRPr="008A1F7A" w:rsidRDefault="0030638C" w:rsidP="0030638C">
      <w:pPr>
        <w:pStyle w:val="Zkladntext"/>
        <w:jc w:val="center"/>
        <w:outlineLvl w:val="0"/>
        <w:rPr>
          <w:b/>
          <w:bCs/>
          <w:sz w:val="24"/>
          <w:szCs w:val="24"/>
        </w:rPr>
      </w:pPr>
    </w:p>
    <w:p w:rsidR="0030638C" w:rsidRPr="008A1F7A" w:rsidRDefault="0030638C" w:rsidP="0030638C">
      <w:pPr>
        <w:pStyle w:val="Zkladntext"/>
        <w:outlineLvl w:val="0"/>
        <w:rPr>
          <w:bCs/>
          <w:sz w:val="24"/>
          <w:szCs w:val="24"/>
        </w:rPr>
      </w:pPr>
      <w:r w:rsidRPr="008A1F7A">
        <w:rPr>
          <w:bCs/>
          <w:sz w:val="24"/>
          <w:szCs w:val="24"/>
        </w:rPr>
        <w:t xml:space="preserve">Zákon Slovenskej národnej rady č. 71/1992 Zb. o súdnych poplatkoch 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              č. 418/2002 Z. z., zákona č. 531/2003 Z. z., zákona č. 215/2004 Z. z., zákona č. 382/2004 Z. z., zákona č. 420/2004 Z. z., zákona č. 432/2004 Z. z., zákona č. 341/2005 Z. z., zákona          č. 621/2005 Z. z., zákona č. 24/2007 Z. z., zákona č. 273/2007 Z. z., zákona   č. 330/2007 Z. z., zákona č. 511/2007 Z. z., zákona č. 264/2008 Z. z., zákona č. 465/2008 Z. z. zákona          </w:t>
      </w:r>
      <w:r w:rsidRPr="007A1698">
        <w:rPr>
          <w:bCs/>
          <w:sz w:val="24"/>
          <w:szCs w:val="24"/>
        </w:rPr>
        <w:t>č. 71/2009 Z. z., zákona č. 503/2009 Z. z., zákona č. 136/2010 Z. z., zákona č. 381/2011 Z. z.</w:t>
      </w:r>
      <w:r w:rsidRPr="006C7D19">
        <w:rPr>
          <w:bCs/>
          <w:sz w:val="24"/>
          <w:szCs w:val="24"/>
        </w:rPr>
        <w:t xml:space="preserve">, </w:t>
      </w:r>
      <w:r w:rsidRPr="007A1698">
        <w:rPr>
          <w:bCs/>
          <w:sz w:val="24"/>
          <w:szCs w:val="24"/>
        </w:rPr>
        <w:t>zákona č. 286/2012 Z. z.</w:t>
      </w:r>
      <w:r w:rsidRPr="006C7D19">
        <w:rPr>
          <w:bCs/>
          <w:sz w:val="24"/>
          <w:szCs w:val="24"/>
        </w:rPr>
        <w:t xml:space="preserve">, </w:t>
      </w:r>
      <w:r w:rsidRPr="007A1698">
        <w:rPr>
          <w:bCs/>
          <w:sz w:val="24"/>
          <w:szCs w:val="24"/>
        </w:rPr>
        <w:t>nálezu Ústavného súdu Slovenskej republiky č. 297/2012 Z. z.</w:t>
      </w:r>
      <w:r>
        <w:rPr>
          <w:bCs/>
          <w:sz w:val="24"/>
          <w:szCs w:val="24"/>
        </w:rPr>
        <w:t>,</w:t>
      </w:r>
      <w:r w:rsidRPr="007A1698">
        <w:rPr>
          <w:bCs/>
          <w:sz w:val="24"/>
          <w:szCs w:val="24"/>
        </w:rPr>
        <w:t xml:space="preserve"> zákona č. 64/2013 Z.</w:t>
      </w:r>
      <w:r>
        <w:rPr>
          <w:bCs/>
          <w:sz w:val="24"/>
          <w:szCs w:val="24"/>
        </w:rPr>
        <w:t xml:space="preserve"> </w:t>
      </w:r>
      <w:r w:rsidRPr="007A1698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.</w:t>
      </w:r>
      <w:r w:rsidR="002F0F1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 zákona č. 125/2013 Z. z.</w:t>
      </w:r>
      <w:r w:rsidR="002F0F1D">
        <w:rPr>
          <w:bCs/>
          <w:sz w:val="24"/>
          <w:szCs w:val="24"/>
        </w:rPr>
        <w:t xml:space="preserve"> a zákona .../2013 Z.z.</w:t>
      </w:r>
      <w:r w:rsidRPr="007A1698">
        <w:rPr>
          <w:bCs/>
          <w:sz w:val="24"/>
          <w:szCs w:val="24"/>
        </w:rPr>
        <w:t xml:space="preserve"> sa </w:t>
      </w:r>
      <w:r>
        <w:rPr>
          <w:bCs/>
          <w:sz w:val="24"/>
          <w:szCs w:val="24"/>
        </w:rPr>
        <w:t xml:space="preserve">mení a </w:t>
      </w:r>
      <w:r w:rsidRPr="007A1698">
        <w:rPr>
          <w:bCs/>
          <w:sz w:val="24"/>
          <w:szCs w:val="24"/>
        </w:rPr>
        <w:t>dopĺňa takto:</w:t>
      </w:r>
      <w:r w:rsidRPr="008A1F7A">
        <w:rPr>
          <w:bCs/>
          <w:sz w:val="24"/>
          <w:szCs w:val="24"/>
        </w:rPr>
        <w:t xml:space="preserve"> </w:t>
      </w:r>
    </w:p>
    <w:p w:rsidR="0030638C" w:rsidRPr="008A1F7A" w:rsidRDefault="0030638C" w:rsidP="0030638C">
      <w:pPr>
        <w:pStyle w:val="Zkladntext"/>
        <w:jc w:val="center"/>
        <w:outlineLvl w:val="0"/>
        <w:rPr>
          <w:bCs/>
          <w:sz w:val="24"/>
          <w:szCs w:val="24"/>
        </w:rPr>
      </w:pPr>
    </w:p>
    <w:p w:rsidR="0030638C" w:rsidRDefault="0030638C" w:rsidP="0030638C">
      <w:pPr>
        <w:pStyle w:val="Zkladntext"/>
        <w:numPr>
          <w:ilvl w:val="0"/>
          <w:numId w:val="3"/>
        </w:numPr>
        <w:outlineLvl w:val="0"/>
        <w:rPr>
          <w:bCs/>
          <w:sz w:val="24"/>
          <w:szCs w:val="24"/>
        </w:rPr>
      </w:pPr>
      <w:r w:rsidRPr="008A1F7A">
        <w:rPr>
          <w:bCs/>
          <w:sz w:val="24"/>
          <w:szCs w:val="24"/>
        </w:rPr>
        <w:t>V § 11a ods. 4 sa na konci pripája táto veta</w:t>
      </w:r>
      <w:r>
        <w:rPr>
          <w:bCs/>
          <w:sz w:val="24"/>
          <w:szCs w:val="24"/>
        </w:rPr>
        <w:t>:</w:t>
      </w:r>
      <w:r w:rsidRPr="008A1F7A">
        <w:rPr>
          <w:bCs/>
          <w:sz w:val="24"/>
          <w:szCs w:val="24"/>
        </w:rPr>
        <w:t xml:space="preserve"> „Ustanovenie predchádzajúcej vety neplatí, ak sa </w:t>
      </w:r>
      <w:r>
        <w:rPr>
          <w:bCs/>
          <w:sz w:val="24"/>
          <w:szCs w:val="24"/>
        </w:rPr>
        <w:t xml:space="preserve">celý </w:t>
      </w:r>
      <w:r w:rsidRPr="008A1F7A">
        <w:rPr>
          <w:bCs/>
          <w:sz w:val="24"/>
          <w:szCs w:val="24"/>
        </w:rPr>
        <w:t>návrh na zápis spolu s prílohami podľa osobitného predpisu,</w:t>
      </w:r>
      <w:r w:rsidRPr="00430E9B">
        <w:rPr>
          <w:bCs/>
          <w:sz w:val="24"/>
          <w:szCs w:val="24"/>
          <w:vertAlign w:val="superscript"/>
        </w:rPr>
        <w:t>7e</w:t>
      </w:r>
      <w:r>
        <w:rPr>
          <w:bCs/>
          <w:sz w:val="24"/>
          <w:szCs w:val="24"/>
        </w:rPr>
        <w:t>)</w:t>
      </w:r>
      <w:r w:rsidRPr="008A1F7A">
        <w:rPr>
          <w:bCs/>
          <w:sz w:val="24"/>
          <w:szCs w:val="24"/>
        </w:rPr>
        <w:t xml:space="preserve"> podá jednotnému kontaktnému miestu elektronickými prostriedkami; na zníženie sadzby súdneho poplatku nemá vplyv skutočnosť, že návrh na zápis nie je predložený spolu s prílohami, k vydaniu ktorých dôjde až po doručení podania jednotnému kontaktnému miestu.“.</w:t>
      </w:r>
    </w:p>
    <w:p w:rsidR="0030638C" w:rsidRDefault="0030638C" w:rsidP="0030638C">
      <w:pPr>
        <w:pStyle w:val="Zkladntext"/>
        <w:outlineLvl w:val="0"/>
        <w:rPr>
          <w:bCs/>
          <w:sz w:val="24"/>
          <w:szCs w:val="24"/>
        </w:rPr>
      </w:pPr>
    </w:p>
    <w:p w:rsidR="0030638C" w:rsidRDefault="0030638C" w:rsidP="0030638C">
      <w:pPr>
        <w:pStyle w:val="Zkladntext"/>
        <w:ind w:left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Poznámka pod čiarou k odkazu 7e znie:</w:t>
      </w:r>
    </w:p>
    <w:p w:rsidR="0030638C" w:rsidRDefault="0030638C" w:rsidP="0030638C">
      <w:pPr>
        <w:pStyle w:val="Zkladntext"/>
        <w:ind w:left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Pr="007F6615">
        <w:rPr>
          <w:bCs/>
          <w:sz w:val="24"/>
          <w:szCs w:val="24"/>
          <w:vertAlign w:val="superscript"/>
        </w:rPr>
        <w:t>7e</w:t>
      </w:r>
      <w:r>
        <w:rPr>
          <w:bCs/>
          <w:sz w:val="24"/>
          <w:szCs w:val="24"/>
        </w:rPr>
        <w:t>) § 5 ods. 1 zákona č. 530/2003 Z. z.“.</w:t>
      </w:r>
    </w:p>
    <w:p w:rsidR="0030638C" w:rsidRDefault="0030638C" w:rsidP="0030638C">
      <w:pPr>
        <w:pStyle w:val="Zkladntext"/>
        <w:ind w:left="709"/>
        <w:outlineLvl w:val="0"/>
        <w:rPr>
          <w:bCs/>
          <w:sz w:val="24"/>
          <w:szCs w:val="24"/>
        </w:rPr>
      </w:pPr>
    </w:p>
    <w:p w:rsidR="009679E3" w:rsidRDefault="009679E3" w:rsidP="0030638C">
      <w:pPr>
        <w:pStyle w:val="Zkladntext"/>
        <w:ind w:left="709"/>
        <w:outlineLvl w:val="0"/>
        <w:rPr>
          <w:bCs/>
          <w:sz w:val="24"/>
          <w:szCs w:val="24"/>
        </w:rPr>
      </w:pPr>
    </w:p>
    <w:p w:rsidR="009679E3" w:rsidRDefault="009679E3" w:rsidP="0030638C">
      <w:pPr>
        <w:pStyle w:val="Zkladntext"/>
        <w:ind w:left="709"/>
        <w:outlineLvl w:val="0"/>
        <w:rPr>
          <w:bCs/>
          <w:sz w:val="24"/>
          <w:szCs w:val="24"/>
        </w:rPr>
      </w:pPr>
    </w:p>
    <w:p w:rsidR="009679E3" w:rsidRDefault="009679E3" w:rsidP="0030638C">
      <w:pPr>
        <w:pStyle w:val="Zkladntext"/>
        <w:ind w:left="709"/>
        <w:outlineLvl w:val="0"/>
        <w:rPr>
          <w:bCs/>
          <w:sz w:val="24"/>
          <w:szCs w:val="24"/>
        </w:rPr>
      </w:pPr>
    </w:p>
    <w:p w:rsidR="009679E3" w:rsidRDefault="009679E3" w:rsidP="0030638C">
      <w:pPr>
        <w:pStyle w:val="Zkladntext"/>
        <w:ind w:left="709"/>
        <w:outlineLvl w:val="0"/>
        <w:rPr>
          <w:bCs/>
          <w:sz w:val="24"/>
          <w:szCs w:val="24"/>
        </w:rPr>
      </w:pPr>
    </w:p>
    <w:p w:rsidR="0030638C" w:rsidRPr="000A0E2C" w:rsidRDefault="0030638C" w:rsidP="0030638C">
      <w:pPr>
        <w:pStyle w:val="Zkladntext"/>
        <w:numPr>
          <w:ilvl w:val="0"/>
          <w:numId w:val="3"/>
        </w:numPr>
        <w:outlineLvl w:val="0"/>
        <w:rPr>
          <w:bCs/>
          <w:sz w:val="24"/>
          <w:szCs w:val="24"/>
        </w:rPr>
      </w:pPr>
      <w:r w:rsidRPr="000A0E2C">
        <w:rPr>
          <w:bCs/>
          <w:sz w:val="24"/>
          <w:szCs w:val="24"/>
        </w:rPr>
        <w:t>Za</w:t>
      </w:r>
      <w:r w:rsidR="002F0F1D">
        <w:rPr>
          <w:bCs/>
          <w:sz w:val="24"/>
          <w:szCs w:val="24"/>
        </w:rPr>
        <w:t xml:space="preserve"> </w:t>
      </w:r>
      <w:r w:rsidRPr="000A0E2C">
        <w:rPr>
          <w:bCs/>
          <w:sz w:val="24"/>
          <w:szCs w:val="24"/>
        </w:rPr>
        <w:t xml:space="preserve"> § 18c</w:t>
      </w:r>
      <w:r w:rsidR="002F0F1D">
        <w:rPr>
          <w:bCs/>
          <w:sz w:val="24"/>
          <w:szCs w:val="24"/>
        </w:rPr>
        <w:t>b</w:t>
      </w:r>
      <w:r w:rsidRPr="000A0E2C">
        <w:rPr>
          <w:bCs/>
          <w:sz w:val="24"/>
          <w:szCs w:val="24"/>
        </w:rPr>
        <w:t xml:space="preserve"> sa vkladá § 18c</w:t>
      </w:r>
      <w:r w:rsidR="002F0F1D">
        <w:rPr>
          <w:bCs/>
          <w:sz w:val="24"/>
          <w:szCs w:val="24"/>
        </w:rPr>
        <w:t>c</w:t>
      </w:r>
      <w:r w:rsidRPr="000A0E2C">
        <w:rPr>
          <w:bCs/>
          <w:sz w:val="24"/>
          <w:szCs w:val="24"/>
        </w:rPr>
        <w:t>, ktorý vrátane nadpisu znie:</w:t>
      </w:r>
    </w:p>
    <w:p w:rsidR="0030638C" w:rsidRPr="000A0E2C" w:rsidRDefault="0030638C" w:rsidP="0030638C">
      <w:pPr>
        <w:pStyle w:val="Zkladntext"/>
        <w:ind w:left="72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Pr="000A0E2C">
        <w:rPr>
          <w:bCs/>
          <w:sz w:val="24"/>
          <w:szCs w:val="24"/>
        </w:rPr>
        <w:t>§ 18c</w:t>
      </w:r>
      <w:r w:rsidR="002F0F1D">
        <w:rPr>
          <w:bCs/>
          <w:sz w:val="24"/>
          <w:szCs w:val="24"/>
        </w:rPr>
        <w:t>c</w:t>
      </w:r>
      <w:bookmarkStart w:id="0" w:name="_GoBack"/>
      <w:bookmarkEnd w:id="0"/>
    </w:p>
    <w:p w:rsidR="0030638C" w:rsidRPr="000A0E2C" w:rsidRDefault="0030638C" w:rsidP="0030638C">
      <w:pPr>
        <w:pStyle w:val="Zkladntext"/>
        <w:ind w:left="720"/>
        <w:jc w:val="center"/>
        <w:outlineLvl w:val="0"/>
        <w:rPr>
          <w:bCs/>
          <w:sz w:val="24"/>
          <w:szCs w:val="24"/>
        </w:rPr>
      </w:pPr>
      <w:r w:rsidRPr="000A0E2C">
        <w:rPr>
          <w:bCs/>
          <w:sz w:val="24"/>
          <w:szCs w:val="24"/>
        </w:rPr>
        <w:t xml:space="preserve">Prechodné ustanovenie k úpravám účinným od 1. </w:t>
      </w:r>
      <w:r>
        <w:rPr>
          <w:bCs/>
          <w:sz w:val="24"/>
          <w:szCs w:val="24"/>
        </w:rPr>
        <w:t>januára</w:t>
      </w:r>
      <w:r w:rsidRPr="000A0E2C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4</w:t>
      </w:r>
    </w:p>
    <w:p w:rsidR="0030638C" w:rsidRPr="000A0E2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  <w:r w:rsidRPr="000A0E2C">
        <w:rPr>
          <w:bCs/>
          <w:sz w:val="24"/>
          <w:szCs w:val="24"/>
        </w:rPr>
        <w:t>Z úkonov navrhnutých alebo za konania začaté do 3</w:t>
      </w:r>
      <w:r>
        <w:rPr>
          <w:bCs/>
          <w:sz w:val="24"/>
          <w:szCs w:val="24"/>
        </w:rPr>
        <w:t>1</w:t>
      </w:r>
      <w:r w:rsidRPr="000A0E2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decem</w:t>
      </w:r>
      <w:r w:rsidRPr="000A0E2C">
        <w:rPr>
          <w:bCs/>
          <w:sz w:val="24"/>
          <w:szCs w:val="24"/>
        </w:rPr>
        <w:t>bra 201</w:t>
      </w:r>
      <w:r>
        <w:rPr>
          <w:bCs/>
          <w:sz w:val="24"/>
          <w:szCs w:val="24"/>
        </w:rPr>
        <w:t>3</w:t>
      </w:r>
      <w:r w:rsidRPr="000A0E2C">
        <w:rPr>
          <w:bCs/>
          <w:sz w:val="24"/>
          <w:szCs w:val="24"/>
        </w:rPr>
        <w:t xml:space="preserve"> sa vyberajú poplatky podľa predpisov účinných do 3</w:t>
      </w:r>
      <w:r>
        <w:rPr>
          <w:bCs/>
          <w:sz w:val="24"/>
          <w:szCs w:val="24"/>
        </w:rPr>
        <w:t>1</w:t>
      </w:r>
      <w:r w:rsidRPr="000A0E2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dec</w:t>
      </w:r>
      <w:r w:rsidRPr="000A0E2C">
        <w:rPr>
          <w:bCs/>
          <w:sz w:val="24"/>
          <w:szCs w:val="24"/>
        </w:rPr>
        <w:t>embra 201</w:t>
      </w:r>
      <w:r>
        <w:rPr>
          <w:bCs/>
          <w:sz w:val="24"/>
          <w:szCs w:val="24"/>
        </w:rPr>
        <w:t>3</w:t>
      </w:r>
      <w:r w:rsidRPr="000A0E2C">
        <w:rPr>
          <w:bCs/>
          <w:sz w:val="24"/>
          <w:szCs w:val="24"/>
        </w:rPr>
        <w:t>, i keď sa stanú splatnými po 3</w:t>
      </w:r>
      <w:r>
        <w:rPr>
          <w:bCs/>
          <w:sz w:val="24"/>
          <w:szCs w:val="24"/>
        </w:rPr>
        <w:t>1</w:t>
      </w:r>
      <w:r w:rsidRPr="000A0E2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dec</w:t>
      </w:r>
      <w:r w:rsidRPr="000A0E2C">
        <w:rPr>
          <w:bCs/>
          <w:sz w:val="24"/>
          <w:szCs w:val="24"/>
        </w:rPr>
        <w:t>embri 201</w:t>
      </w:r>
      <w:r>
        <w:rPr>
          <w:bCs/>
          <w:sz w:val="24"/>
          <w:szCs w:val="24"/>
        </w:rPr>
        <w:t>3.“.</w:t>
      </w: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</w:p>
    <w:p w:rsidR="0030638C" w:rsidRDefault="0030638C" w:rsidP="0030638C">
      <w:pPr>
        <w:pStyle w:val="Zkladntext"/>
        <w:numPr>
          <w:ilvl w:val="0"/>
          <w:numId w:val="3"/>
        </w:num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V sadzobníku súdnych poplatkov položke 17 písm. a) štvrtý a piaty bod znejú:</w:t>
      </w:r>
    </w:p>
    <w:p w:rsidR="0030638C" w:rsidRPr="007F6615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Pr="00CD6824"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o</w:t>
      </w:r>
      <w:r w:rsidRPr="00CD6824">
        <w:rPr>
          <w:bCs/>
          <w:sz w:val="24"/>
          <w:szCs w:val="24"/>
        </w:rPr>
        <w:t>rganizačnej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zložky</w:t>
      </w:r>
      <w:r>
        <w:rPr>
          <w:bCs/>
          <w:sz w:val="24"/>
          <w:szCs w:val="24"/>
        </w:rPr>
        <w:t xml:space="preserve"> </w:t>
      </w:r>
      <w:r w:rsidRPr="007F6615">
        <w:rPr>
          <w:bCs/>
          <w:sz w:val="24"/>
          <w:szCs w:val="24"/>
        </w:rPr>
        <w:t>podniku právnickej osoby................................331,50 eura</w:t>
      </w: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  <w:r w:rsidRPr="007F6615">
        <w:rPr>
          <w:bCs/>
          <w:sz w:val="24"/>
          <w:szCs w:val="24"/>
        </w:rPr>
        <w:t>5. organizačnej zložky podniku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fyzickej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osoby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podnikateľa</w:t>
      </w:r>
      <w:r>
        <w:rPr>
          <w:bCs/>
          <w:sz w:val="24"/>
          <w:szCs w:val="24"/>
        </w:rPr>
        <w:t>.................</w:t>
      </w:r>
      <w:r w:rsidRPr="00CD6824">
        <w:rPr>
          <w:bCs/>
          <w:sz w:val="24"/>
          <w:szCs w:val="24"/>
        </w:rPr>
        <w:t>33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eur</w:t>
      </w:r>
      <w:r>
        <w:rPr>
          <w:bCs/>
          <w:sz w:val="24"/>
          <w:szCs w:val="24"/>
        </w:rPr>
        <w:t>.“.</w:t>
      </w: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</w:p>
    <w:p w:rsidR="0030638C" w:rsidRDefault="0030638C" w:rsidP="0030638C">
      <w:pPr>
        <w:pStyle w:val="Zkladntext"/>
        <w:numPr>
          <w:ilvl w:val="0"/>
          <w:numId w:val="3"/>
        </w:num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V sadzobníku súdnych poplatkov sa položka 17 písm. a) dopĺňa šiestym a siedmym bodom, ktoré znejú:</w:t>
      </w: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„6. </w:t>
      </w:r>
      <w:r w:rsidRPr="00CD6824">
        <w:rPr>
          <w:bCs/>
          <w:sz w:val="24"/>
          <w:szCs w:val="24"/>
        </w:rPr>
        <w:t>podniku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alebo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organizačnej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zložky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podniku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zahraničnej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právnickej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osoby</w:t>
      </w:r>
      <w:r>
        <w:rPr>
          <w:bCs/>
          <w:sz w:val="24"/>
          <w:szCs w:val="24"/>
        </w:rPr>
        <w:t>....331,50 eura</w:t>
      </w: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7. p</w:t>
      </w:r>
      <w:r w:rsidRPr="00CD6824">
        <w:rPr>
          <w:bCs/>
          <w:sz w:val="24"/>
          <w:szCs w:val="24"/>
        </w:rPr>
        <w:t>odniku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alebo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organizačnej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zložky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podniku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zahraničnej</w:t>
      </w:r>
      <w:r>
        <w:rPr>
          <w:bCs/>
          <w:sz w:val="24"/>
          <w:szCs w:val="24"/>
        </w:rPr>
        <w:t xml:space="preserve"> f</w:t>
      </w:r>
      <w:r w:rsidRPr="00CD6824">
        <w:rPr>
          <w:bCs/>
          <w:sz w:val="24"/>
          <w:szCs w:val="24"/>
        </w:rPr>
        <w:t>yzickej</w:t>
      </w:r>
      <w:r>
        <w:rPr>
          <w:bCs/>
          <w:sz w:val="24"/>
          <w:szCs w:val="24"/>
        </w:rPr>
        <w:t xml:space="preserve"> </w:t>
      </w:r>
      <w:r w:rsidRPr="00CD6824">
        <w:rPr>
          <w:bCs/>
          <w:sz w:val="24"/>
          <w:szCs w:val="24"/>
        </w:rPr>
        <w:t>osoby</w:t>
      </w:r>
      <w:r>
        <w:rPr>
          <w:bCs/>
          <w:sz w:val="24"/>
          <w:szCs w:val="24"/>
        </w:rPr>
        <w:t>....165,50 eura.“.</w:t>
      </w:r>
    </w:p>
    <w:p w:rsidR="0030638C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</w:p>
    <w:p w:rsidR="0030638C" w:rsidRDefault="0030638C" w:rsidP="0030638C">
      <w:pPr>
        <w:pStyle w:val="Zkladntext"/>
        <w:numPr>
          <w:ilvl w:val="0"/>
          <w:numId w:val="3"/>
        </w:numPr>
        <w:outlineLvl w:val="0"/>
        <w:rPr>
          <w:bCs/>
          <w:sz w:val="24"/>
          <w:szCs w:val="24"/>
        </w:rPr>
      </w:pPr>
      <w:r w:rsidRPr="00B528C6">
        <w:rPr>
          <w:bCs/>
          <w:sz w:val="24"/>
          <w:szCs w:val="24"/>
        </w:rPr>
        <w:t>V sadzobníku súdnych poplatkov sa doterajš</w:t>
      </w:r>
      <w:r>
        <w:rPr>
          <w:bCs/>
          <w:sz w:val="24"/>
          <w:szCs w:val="24"/>
        </w:rPr>
        <w:t>í text</w:t>
      </w:r>
      <w:r w:rsidRPr="00B528C6">
        <w:rPr>
          <w:bCs/>
          <w:sz w:val="24"/>
          <w:szCs w:val="24"/>
        </w:rPr>
        <w:t xml:space="preserve"> poznámky k položke 20a označuje ako </w:t>
      </w:r>
      <w:r>
        <w:rPr>
          <w:bCs/>
          <w:sz w:val="24"/>
          <w:szCs w:val="24"/>
        </w:rPr>
        <w:t xml:space="preserve">prvý </w:t>
      </w:r>
      <w:r w:rsidRPr="00B528C6">
        <w:rPr>
          <w:bCs/>
          <w:sz w:val="24"/>
          <w:szCs w:val="24"/>
        </w:rPr>
        <w:t>bod a dopĺňa sa</w:t>
      </w:r>
      <w:r>
        <w:rPr>
          <w:bCs/>
          <w:sz w:val="24"/>
          <w:szCs w:val="24"/>
        </w:rPr>
        <w:t xml:space="preserve"> druhým</w:t>
      </w:r>
      <w:r w:rsidRPr="00B528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bodom, ktorý znie: </w:t>
      </w:r>
    </w:p>
    <w:p w:rsidR="0030638C" w:rsidRPr="00B528C6" w:rsidRDefault="0030638C" w:rsidP="0030638C">
      <w:pPr>
        <w:pStyle w:val="Zkladntext"/>
        <w:ind w:left="72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„2. </w:t>
      </w:r>
      <w:r w:rsidRPr="00B528C6">
        <w:rPr>
          <w:bCs/>
          <w:sz w:val="24"/>
          <w:szCs w:val="24"/>
        </w:rPr>
        <w:t>Vyhotovenie rovnopisu podaní a ich príloh, ktoré vytvoria</w:t>
      </w:r>
      <w:r>
        <w:rPr>
          <w:bCs/>
          <w:sz w:val="24"/>
          <w:szCs w:val="24"/>
        </w:rPr>
        <w:t xml:space="preserve"> registrový s</w:t>
      </w:r>
      <w:r w:rsidRPr="00B528C6">
        <w:rPr>
          <w:bCs/>
          <w:sz w:val="24"/>
          <w:szCs w:val="24"/>
        </w:rPr>
        <w:t>pis</w:t>
      </w:r>
      <w:r>
        <w:rPr>
          <w:bCs/>
          <w:sz w:val="24"/>
          <w:szCs w:val="24"/>
        </w:rPr>
        <w:t xml:space="preserve"> pri p</w:t>
      </w:r>
      <w:r w:rsidRPr="00B528C6">
        <w:rPr>
          <w:bCs/>
          <w:sz w:val="24"/>
          <w:szCs w:val="24"/>
        </w:rPr>
        <w:t>odania</w:t>
      </w:r>
      <w:r>
        <w:rPr>
          <w:bCs/>
          <w:sz w:val="24"/>
          <w:szCs w:val="24"/>
        </w:rPr>
        <w:t>ch</w:t>
      </w:r>
      <w:r w:rsidRPr="00B528C6">
        <w:rPr>
          <w:bCs/>
          <w:sz w:val="24"/>
          <w:szCs w:val="24"/>
        </w:rPr>
        <w:t xml:space="preserve"> do obchodného registra </w:t>
      </w:r>
      <w:r>
        <w:rPr>
          <w:bCs/>
          <w:sz w:val="24"/>
          <w:szCs w:val="24"/>
        </w:rPr>
        <w:t>urobených</w:t>
      </w:r>
      <w:r w:rsidRPr="00B528C6">
        <w:rPr>
          <w:bCs/>
          <w:sz w:val="24"/>
          <w:szCs w:val="24"/>
        </w:rPr>
        <w:t xml:space="preserve"> elektronickými prostriedkami poplatku nepodlieha</w:t>
      </w:r>
      <w:r>
        <w:rPr>
          <w:bCs/>
          <w:sz w:val="24"/>
          <w:szCs w:val="24"/>
        </w:rPr>
        <w:t>.“.</w:t>
      </w:r>
    </w:p>
    <w:p w:rsidR="0030638C" w:rsidRDefault="0030638C" w:rsidP="0030638C">
      <w:pPr>
        <w:pStyle w:val="Zkladntext"/>
        <w:jc w:val="center"/>
        <w:outlineLvl w:val="0"/>
        <w:rPr>
          <w:b/>
          <w:bCs/>
          <w:sz w:val="24"/>
          <w:szCs w:val="24"/>
        </w:rPr>
      </w:pPr>
    </w:p>
    <w:p w:rsidR="0030638C" w:rsidRPr="00E01984" w:rsidRDefault="0030638C" w:rsidP="0030638C">
      <w:pPr>
        <w:pStyle w:val="Zkladntext"/>
        <w:jc w:val="center"/>
        <w:outlineLvl w:val="0"/>
        <w:rPr>
          <w:b/>
          <w:bCs/>
          <w:sz w:val="24"/>
          <w:szCs w:val="24"/>
        </w:rPr>
      </w:pPr>
      <w:r w:rsidRPr="00E01984">
        <w:rPr>
          <w:b/>
          <w:bCs/>
          <w:sz w:val="24"/>
          <w:szCs w:val="24"/>
        </w:rPr>
        <w:t>Čl. II</w:t>
      </w:r>
      <w:r>
        <w:rPr>
          <w:b/>
          <w:bCs/>
          <w:sz w:val="24"/>
          <w:szCs w:val="24"/>
        </w:rPr>
        <w:t>I</w:t>
      </w:r>
    </w:p>
    <w:p w:rsidR="0030638C" w:rsidRPr="00200E5A" w:rsidRDefault="0030638C" w:rsidP="0030638C">
      <w:pPr>
        <w:pStyle w:val="Zkladntext"/>
        <w:outlineLvl w:val="0"/>
        <w:rPr>
          <w:b/>
          <w:bCs/>
          <w:sz w:val="24"/>
          <w:szCs w:val="24"/>
        </w:rPr>
      </w:pPr>
    </w:p>
    <w:p w:rsidR="0030638C" w:rsidRPr="00200E5A" w:rsidRDefault="0030638C" w:rsidP="0030638C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0E5A">
        <w:rPr>
          <w:rFonts w:ascii="Times New Roman" w:hAnsi="Times New Roman"/>
          <w:bCs/>
          <w:sz w:val="24"/>
          <w:szCs w:val="24"/>
        </w:rPr>
        <w:t>Zákon č. 530/2003 Z. z. o obchodnom registri a o zmene a doplnení niektorých zákonov v znení zákona č. 432/2004 Z. z., zákona č. 562/2004 Z. z., zákona  č. 24/2007 Z. z., zákona     č. 657/2007 Z. z., zákona č. 659/2007 Z. z., zákona č. 477/2008 Z. z., zákona č. 160/2009 Z. z., zákona č. 487/2009 Z. z., zákona č. 136/2010 Z. z.</w:t>
      </w:r>
      <w:r>
        <w:rPr>
          <w:rFonts w:ascii="Times New Roman" w:hAnsi="Times New Roman"/>
          <w:bCs/>
          <w:sz w:val="24"/>
          <w:szCs w:val="24"/>
        </w:rPr>
        <w:t>,</w:t>
      </w:r>
      <w:r w:rsidRPr="00200E5A">
        <w:rPr>
          <w:rFonts w:ascii="Times New Roman" w:hAnsi="Times New Roman"/>
          <w:bCs/>
          <w:sz w:val="24"/>
          <w:szCs w:val="24"/>
        </w:rPr>
        <w:t> zákona č. 547/2011 Z. z.</w:t>
      </w:r>
      <w:r>
        <w:rPr>
          <w:rFonts w:ascii="Times New Roman" w:hAnsi="Times New Roman"/>
          <w:bCs/>
          <w:sz w:val="24"/>
          <w:szCs w:val="24"/>
        </w:rPr>
        <w:t xml:space="preserve"> a zákona č. 9/2013 Z. z.</w:t>
      </w:r>
      <w:r w:rsidRPr="00200E5A">
        <w:rPr>
          <w:rFonts w:ascii="Times New Roman" w:hAnsi="Times New Roman"/>
          <w:bCs/>
          <w:sz w:val="24"/>
          <w:szCs w:val="24"/>
        </w:rPr>
        <w:t xml:space="preserve"> sa mení a dopĺňa takto:</w:t>
      </w:r>
    </w:p>
    <w:p w:rsidR="0030638C" w:rsidRPr="00200E5A" w:rsidRDefault="0030638C" w:rsidP="0030638C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1 sa číslo „30“ nahrádza číslom „21“.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4 sa slová „</w:t>
      </w:r>
      <w:r w:rsidRPr="00200E5A">
        <w:rPr>
          <w:rFonts w:ascii="Times New Roman" w:hAnsi="Times New Roman"/>
          <w:sz w:val="24"/>
          <w:szCs w:val="24"/>
        </w:rPr>
        <w:t>bez zbytočného odkladu</w:t>
      </w:r>
      <w:r>
        <w:rPr>
          <w:rFonts w:ascii="Times New Roman" w:hAnsi="Times New Roman"/>
          <w:sz w:val="24"/>
          <w:szCs w:val="24"/>
        </w:rPr>
        <w:t>“ nahrádzajú slovami „do dvoch pracovných dní“.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00E5A">
        <w:rPr>
          <w:rFonts w:ascii="Times New Roman" w:hAnsi="Times New Roman"/>
          <w:sz w:val="24"/>
          <w:szCs w:val="24"/>
        </w:rPr>
        <w:t xml:space="preserve">V prílohe sa vypúšťa </w:t>
      </w:r>
      <w:r>
        <w:rPr>
          <w:rFonts w:ascii="Times New Roman" w:hAnsi="Times New Roman"/>
          <w:sz w:val="24"/>
          <w:szCs w:val="24"/>
        </w:rPr>
        <w:t xml:space="preserve">prvý </w:t>
      </w:r>
      <w:r w:rsidRPr="00200E5A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>.</w:t>
      </w:r>
    </w:p>
    <w:p w:rsidR="0030638C" w:rsidRDefault="0030638C" w:rsidP="00306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E5A">
        <w:rPr>
          <w:rFonts w:ascii="Times New Roman" w:hAnsi="Times New Roman"/>
          <w:sz w:val="24"/>
          <w:szCs w:val="24"/>
        </w:rPr>
        <w:t xml:space="preserve">Doterajšie body </w:t>
      </w:r>
      <w:r>
        <w:rPr>
          <w:rFonts w:ascii="Times New Roman" w:hAnsi="Times New Roman"/>
          <w:sz w:val="24"/>
          <w:szCs w:val="24"/>
        </w:rPr>
        <w:t>2</w:t>
      </w:r>
      <w:r w:rsidRPr="00200E5A">
        <w:rPr>
          <w:rFonts w:ascii="Times New Roman" w:hAnsi="Times New Roman"/>
          <w:sz w:val="24"/>
          <w:szCs w:val="24"/>
        </w:rPr>
        <w:t xml:space="preserve">. až </w:t>
      </w:r>
      <w:r>
        <w:rPr>
          <w:rFonts w:ascii="Times New Roman" w:hAnsi="Times New Roman"/>
          <w:sz w:val="24"/>
          <w:szCs w:val="24"/>
        </w:rPr>
        <w:t>8</w:t>
      </w:r>
      <w:r w:rsidRPr="00200E5A">
        <w:rPr>
          <w:rFonts w:ascii="Times New Roman" w:hAnsi="Times New Roman"/>
          <w:sz w:val="24"/>
          <w:szCs w:val="24"/>
        </w:rPr>
        <w:t xml:space="preserve">. sa označujú ako body </w:t>
      </w:r>
      <w:r>
        <w:rPr>
          <w:rFonts w:ascii="Times New Roman" w:hAnsi="Times New Roman"/>
          <w:sz w:val="24"/>
          <w:szCs w:val="24"/>
        </w:rPr>
        <w:t>1</w:t>
      </w:r>
      <w:r w:rsidRPr="00200E5A">
        <w:rPr>
          <w:rFonts w:ascii="Times New Roman" w:hAnsi="Times New Roman"/>
          <w:sz w:val="24"/>
          <w:szCs w:val="24"/>
        </w:rPr>
        <w:t xml:space="preserve">. až </w:t>
      </w:r>
      <w:r>
        <w:rPr>
          <w:rFonts w:ascii="Times New Roman" w:hAnsi="Times New Roman"/>
          <w:sz w:val="24"/>
          <w:szCs w:val="24"/>
        </w:rPr>
        <w:t>7</w:t>
      </w:r>
      <w:r w:rsidRPr="00200E5A">
        <w:rPr>
          <w:rFonts w:ascii="Times New Roman" w:hAnsi="Times New Roman"/>
          <w:sz w:val="24"/>
          <w:szCs w:val="24"/>
        </w:rPr>
        <w:t>.</w:t>
      </w:r>
    </w:p>
    <w:p w:rsidR="0030638C" w:rsidRPr="00200E5A" w:rsidRDefault="0030638C" w:rsidP="00306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Druhý bod prílohy znie: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„2. </w:t>
      </w:r>
      <w:r w:rsidRPr="00F9049E">
        <w:rPr>
          <w:rFonts w:ascii="Times New Roman" w:hAnsi="Times New Roman"/>
          <w:sz w:val="24"/>
          <w:szCs w:val="24"/>
        </w:rPr>
        <w:t>Jedenásta smernica Rady 89/666/EHS z 21. decembra 1989 o požiadavkách na sprístupnenie údajov týkajúcich sa pobočiek zriadených v určitom členskom štáte určitými druhmi obchodných spoločností, ktoré sa spravujú právom iného štátu (Mimoriadne vydanie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49E">
        <w:rPr>
          <w:rFonts w:ascii="Times New Roman" w:hAnsi="Times New Roman"/>
          <w:sz w:val="24"/>
          <w:szCs w:val="24"/>
        </w:rPr>
        <w:t>v. EÚ, kap. 17/zv. 1).</w:t>
      </w:r>
      <w:r>
        <w:rPr>
          <w:rFonts w:ascii="Times New Roman" w:hAnsi="Times New Roman"/>
          <w:sz w:val="24"/>
          <w:szCs w:val="24"/>
        </w:rPr>
        <w:t>“.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679E3" w:rsidRDefault="009679E3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679E3" w:rsidRDefault="009679E3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sa dopĺňa ôsmym a deviatym bodom, ktoré znejú: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„8. </w:t>
      </w:r>
      <w:r w:rsidRPr="00E41109">
        <w:rPr>
          <w:rFonts w:ascii="Times New Roman" w:hAnsi="Times New Roman"/>
          <w:sz w:val="24"/>
          <w:szCs w:val="24"/>
        </w:rPr>
        <w:t>Smernica Európskeho parlamentu a Rady 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</w:t>
      </w:r>
      <w:r>
        <w:rPr>
          <w:rFonts w:ascii="Times New Roman" w:hAnsi="Times New Roman"/>
          <w:sz w:val="24"/>
          <w:szCs w:val="24"/>
        </w:rPr>
        <w:t xml:space="preserve"> (prepracované znenie) (Ú</w:t>
      </w:r>
      <w:r w:rsidRPr="00E41109">
        <w:rPr>
          <w:rFonts w:ascii="Times New Roman" w:hAnsi="Times New Roman"/>
          <w:sz w:val="24"/>
          <w:szCs w:val="24"/>
        </w:rPr>
        <w:t>. v. EÚ L 315, 14.11.2012</w:t>
      </w:r>
      <w:r>
        <w:rPr>
          <w:rFonts w:ascii="Times New Roman" w:hAnsi="Times New Roman"/>
          <w:sz w:val="24"/>
          <w:szCs w:val="24"/>
        </w:rPr>
        <w:t>).</w:t>
      </w: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</w:t>
      </w:r>
      <w:r w:rsidRPr="00576777">
        <w:rPr>
          <w:rFonts w:ascii="Times New Roman" w:hAnsi="Times New Roman"/>
          <w:sz w:val="24"/>
          <w:szCs w:val="24"/>
        </w:rPr>
        <w:t>Smernica Európskeho parlamentu a Ra</w:t>
      </w:r>
      <w:r>
        <w:rPr>
          <w:rFonts w:ascii="Times New Roman" w:hAnsi="Times New Roman"/>
          <w:sz w:val="24"/>
          <w:szCs w:val="24"/>
        </w:rPr>
        <w:t>d</w:t>
      </w:r>
      <w:r w:rsidRPr="00576777">
        <w:rPr>
          <w:rFonts w:ascii="Times New Roman" w:hAnsi="Times New Roman"/>
          <w:sz w:val="24"/>
          <w:szCs w:val="24"/>
        </w:rPr>
        <w:t>y 2012/17/EÚ z 13. júna 2012, ktorou sa mení a dopĺňa smernica Rady 89/666/EHS a smernice Európskeho parlamentu a Rady 2005/56/ES a 2009/101/ES, pokiaľ ide o prepojenie centrálnych registrov, obchodných registrov a registrov spoločností</w:t>
      </w:r>
      <w:r>
        <w:rPr>
          <w:rFonts w:ascii="Times New Roman" w:hAnsi="Times New Roman"/>
          <w:sz w:val="24"/>
          <w:szCs w:val="24"/>
        </w:rPr>
        <w:t xml:space="preserve"> (Ú</w:t>
      </w:r>
      <w:r w:rsidRPr="00E41109">
        <w:rPr>
          <w:rFonts w:ascii="Times New Roman" w:hAnsi="Times New Roman"/>
          <w:sz w:val="24"/>
          <w:szCs w:val="24"/>
        </w:rPr>
        <w:t xml:space="preserve">. v. EÚ L </w:t>
      </w:r>
      <w:r>
        <w:rPr>
          <w:rFonts w:ascii="Times New Roman" w:hAnsi="Times New Roman"/>
          <w:sz w:val="24"/>
          <w:szCs w:val="24"/>
        </w:rPr>
        <w:t>156,</w:t>
      </w:r>
      <w:r w:rsidRPr="00E411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6</w:t>
      </w:r>
      <w:r w:rsidRPr="00E411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E41109">
        <w:rPr>
          <w:rFonts w:ascii="Times New Roman" w:hAnsi="Times New Roman"/>
          <w:sz w:val="24"/>
          <w:szCs w:val="24"/>
        </w:rPr>
        <w:t>.2012</w:t>
      </w:r>
      <w:r>
        <w:rPr>
          <w:rFonts w:ascii="Times New Roman" w:hAnsi="Times New Roman"/>
          <w:sz w:val="24"/>
          <w:szCs w:val="24"/>
        </w:rPr>
        <w:t>).“.</w:t>
      </w:r>
    </w:p>
    <w:p w:rsidR="0030638C" w:rsidRPr="00200E5A" w:rsidRDefault="0030638C" w:rsidP="0030638C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38C" w:rsidRDefault="0030638C" w:rsidP="00306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C81">
        <w:rPr>
          <w:rFonts w:ascii="Times New Roman" w:hAnsi="Times New Roman"/>
          <w:b/>
          <w:sz w:val="24"/>
          <w:szCs w:val="24"/>
        </w:rPr>
        <w:t>Č</w:t>
      </w:r>
      <w:r>
        <w:rPr>
          <w:rFonts w:ascii="Times New Roman" w:hAnsi="Times New Roman"/>
          <w:b/>
          <w:sz w:val="24"/>
          <w:szCs w:val="24"/>
        </w:rPr>
        <w:t>l. IV</w:t>
      </w:r>
    </w:p>
    <w:p w:rsidR="0030638C" w:rsidRPr="003A1C81" w:rsidRDefault="0030638C" w:rsidP="00306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638C" w:rsidRPr="003A1C81" w:rsidRDefault="0030638C" w:rsidP="00306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1C81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1. decembra</w:t>
      </w:r>
      <w:r w:rsidRPr="003A1C81">
        <w:rPr>
          <w:rFonts w:ascii="Times New Roman" w:hAnsi="Times New Roman"/>
          <w:sz w:val="24"/>
          <w:szCs w:val="24"/>
        </w:rPr>
        <w:t xml:space="preserve"> 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1DB">
        <w:rPr>
          <w:rFonts w:ascii="Times New Roman" w:hAnsi="Times New Roman"/>
          <w:sz w:val="24"/>
          <w:szCs w:val="24"/>
        </w:rPr>
        <w:t>okrem</w:t>
      </w:r>
      <w:r>
        <w:rPr>
          <w:rFonts w:ascii="Times New Roman" w:hAnsi="Times New Roman"/>
          <w:sz w:val="24"/>
          <w:szCs w:val="24"/>
        </w:rPr>
        <w:t xml:space="preserve"> čl. II, ktorý nadobúda účinnosť 1. januára 2014. </w:t>
      </w:r>
    </w:p>
    <w:p w:rsidR="00C40B3A" w:rsidRDefault="00C40B3A"/>
    <w:p w:rsidR="009679E3" w:rsidRDefault="009679E3"/>
    <w:p w:rsidR="009679E3" w:rsidRDefault="009679E3"/>
    <w:p w:rsidR="009679E3" w:rsidRDefault="009679E3"/>
    <w:p w:rsidR="009679E3" w:rsidRDefault="009679E3"/>
    <w:p w:rsidR="009679E3" w:rsidRPr="00CB140B" w:rsidRDefault="009679E3" w:rsidP="009679E3">
      <w:pPr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sz w:val="24"/>
          <w:szCs w:val="24"/>
        </w:rPr>
        <w:t>prezident Slovenskej republiky</w:t>
      </w:r>
    </w:p>
    <w:p w:rsidR="009679E3" w:rsidRDefault="009679E3" w:rsidP="009679E3">
      <w:pPr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sz w:val="24"/>
          <w:szCs w:val="24"/>
        </w:rPr>
        <w:t>predseda Národnej rady Slovenskej republiky</w:t>
      </w:r>
    </w:p>
    <w:p w:rsidR="009679E3" w:rsidRDefault="009679E3" w:rsidP="009679E3">
      <w:pPr>
        <w:jc w:val="center"/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jc w:val="center"/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jc w:val="center"/>
        <w:rPr>
          <w:rFonts w:ascii="Times New Roman" w:hAnsi="Times New Roman"/>
          <w:sz w:val="24"/>
          <w:szCs w:val="24"/>
        </w:rPr>
      </w:pPr>
    </w:p>
    <w:p w:rsidR="009679E3" w:rsidRPr="00CB140B" w:rsidRDefault="009679E3" w:rsidP="009679E3">
      <w:pPr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sz w:val="24"/>
          <w:szCs w:val="24"/>
        </w:rPr>
        <w:t>predseda vlády Slovenskej republiky</w:t>
      </w:r>
    </w:p>
    <w:p w:rsidR="009679E3" w:rsidRPr="00CB140B" w:rsidRDefault="009679E3" w:rsidP="009679E3">
      <w:pPr>
        <w:ind w:right="-18" w:firstLine="360"/>
        <w:rPr>
          <w:rFonts w:ascii="Times New Roman" w:hAnsi="Times New Roman"/>
          <w:bCs/>
          <w:sz w:val="24"/>
          <w:szCs w:val="24"/>
          <w:lang w:eastAsia="sk-SK"/>
        </w:rPr>
      </w:pPr>
    </w:p>
    <w:p w:rsidR="009679E3" w:rsidRDefault="009679E3"/>
    <w:sectPr w:rsidR="009679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25" w:rsidRDefault="00003F25">
      <w:pPr>
        <w:spacing w:after="0" w:line="240" w:lineRule="auto"/>
      </w:pPr>
      <w:r>
        <w:separator/>
      </w:r>
    </w:p>
  </w:endnote>
  <w:endnote w:type="continuationSeparator" w:id="0">
    <w:p w:rsidR="00003F25" w:rsidRDefault="0000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EB" w:rsidRPr="00153CA0" w:rsidRDefault="0030638C">
    <w:pPr>
      <w:pStyle w:val="Pta"/>
      <w:jc w:val="center"/>
      <w:rPr>
        <w:rFonts w:ascii="Times New Roman" w:hAnsi="Times New Roman"/>
        <w:sz w:val="20"/>
        <w:szCs w:val="20"/>
      </w:rPr>
    </w:pPr>
    <w:r w:rsidRPr="00153CA0">
      <w:rPr>
        <w:rFonts w:ascii="Times New Roman" w:hAnsi="Times New Roman"/>
        <w:sz w:val="20"/>
        <w:szCs w:val="20"/>
      </w:rPr>
      <w:t>-</w:t>
    </w:r>
    <w:r w:rsidRPr="00153CA0">
      <w:rPr>
        <w:rFonts w:ascii="Times New Roman" w:hAnsi="Times New Roman"/>
        <w:sz w:val="20"/>
        <w:szCs w:val="20"/>
      </w:rPr>
      <w:fldChar w:fldCharType="begin"/>
    </w:r>
    <w:r w:rsidRPr="00153CA0">
      <w:rPr>
        <w:rFonts w:ascii="Times New Roman" w:hAnsi="Times New Roman"/>
        <w:sz w:val="20"/>
        <w:szCs w:val="20"/>
      </w:rPr>
      <w:instrText>PAGE   \* MERGEFORMAT</w:instrText>
    </w:r>
    <w:r w:rsidRPr="00153CA0">
      <w:rPr>
        <w:rFonts w:ascii="Times New Roman" w:hAnsi="Times New Roman"/>
        <w:sz w:val="20"/>
        <w:szCs w:val="20"/>
      </w:rPr>
      <w:fldChar w:fldCharType="separate"/>
    </w:r>
    <w:r w:rsidR="00BC4240">
      <w:rPr>
        <w:rFonts w:ascii="Times New Roman" w:hAnsi="Times New Roman"/>
        <w:noProof/>
        <w:sz w:val="20"/>
        <w:szCs w:val="20"/>
      </w:rPr>
      <w:t>4</w:t>
    </w:r>
    <w:r w:rsidRPr="00153CA0">
      <w:rPr>
        <w:rFonts w:ascii="Times New Roman" w:hAnsi="Times New Roman"/>
        <w:sz w:val="20"/>
        <w:szCs w:val="20"/>
      </w:rPr>
      <w:fldChar w:fldCharType="end"/>
    </w:r>
    <w:r w:rsidRPr="00153CA0">
      <w:rPr>
        <w:rFonts w:ascii="Times New Roman" w:hAnsi="Times New Roman"/>
        <w:sz w:val="20"/>
        <w:szCs w:val="20"/>
      </w:rPr>
      <w:t>-</w:t>
    </w:r>
  </w:p>
  <w:p w:rsidR="003330EB" w:rsidRDefault="00003F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25" w:rsidRDefault="00003F25">
      <w:pPr>
        <w:spacing w:after="0" w:line="240" w:lineRule="auto"/>
      </w:pPr>
      <w:r>
        <w:separator/>
      </w:r>
    </w:p>
  </w:footnote>
  <w:footnote w:type="continuationSeparator" w:id="0">
    <w:p w:rsidR="00003F25" w:rsidRDefault="0000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0635"/>
    <w:multiLevelType w:val="hybridMultilevel"/>
    <w:tmpl w:val="F21EFA1E"/>
    <w:lvl w:ilvl="0" w:tplc="6D3040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AD3B8D"/>
    <w:multiLevelType w:val="hybridMultilevel"/>
    <w:tmpl w:val="C3342CEE"/>
    <w:lvl w:ilvl="0" w:tplc="20AA71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6770E6"/>
    <w:multiLevelType w:val="hybridMultilevel"/>
    <w:tmpl w:val="2A6E0FB4"/>
    <w:lvl w:ilvl="0" w:tplc="6D3040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8C"/>
    <w:rsid w:val="00003F25"/>
    <w:rsid w:val="002F0F1D"/>
    <w:rsid w:val="0030638C"/>
    <w:rsid w:val="008149EB"/>
    <w:rsid w:val="009679E3"/>
    <w:rsid w:val="00BC4240"/>
    <w:rsid w:val="00C4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063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30638C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0638C"/>
    <w:rPr>
      <w:sz w:val="28"/>
      <w:szCs w:val="28"/>
    </w:rPr>
  </w:style>
  <w:style w:type="paragraph" w:styleId="Odsekzoznamu">
    <w:name w:val="List Paragraph"/>
    <w:basedOn w:val="Normlny"/>
    <w:uiPriority w:val="34"/>
    <w:qFormat/>
    <w:rsid w:val="0030638C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3063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638C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96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679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063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30638C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0638C"/>
    <w:rPr>
      <w:sz w:val="28"/>
      <w:szCs w:val="28"/>
    </w:rPr>
  </w:style>
  <w:style w:type="paragraph" w:styleId="Odsekzoznamu">
    <w:name w:val="List Paragraph"/>
    <w:basedOn w:val="Normlny"/>
    <w:uiPriority w:val="34"/>
    <w:qFormat/>
    <w:rsid w:val="0030638C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3063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638C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96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679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3</cp:revision>
  <cp:lastPrinted>2013-10-22T08:59:00Z</cp:lastPrinted>
  <dcterms:created xsi:type="dcterms:W3CDTF">2013-10-18T10:08:00Z</dcterms:created>
  <dcterms:modified xsi:type="dcterms:W3CDTF">2013-10-22T09:03:00Z</dcterms:modified>
</cp:coreProperties>
</file>