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72D8" w:rsidP="000972D8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0972D8" w:rsidP="000972D8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IV. volebné obdobie</w:t>
      </w: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928/2009</w:t>
      </w: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1234a</w:t>
      </w:r>
    </w:p>
    <w:p w:rsidR="000972D8" w:rsidP="000972D8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972D8" w:rsidP="000972D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p r á v a</w:t>
      </w:r>
    </w:p>
    <w:p w:rsidR="000972D8" w:rsidP="000972D8">
      <w:pPr>
        <w:jc w:val="both"/>
        <w:rPr>
          <w:rFonts w:ascii="Times New Roman" w:hAnsi="Times New Roman" w:cs="Times New Roman"/>
          <w:b/>
          <w:bCs/>
        </w:rPr>
      </w:pPr>
    </w:p>
    <w:p w:rsidR="000972D8" w:rsidP="000972D8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Výboru Národnej rady Slovenskej republiky pre pôdohospodárstvo, životné prostredie a ochranu prírody  o výsledkoch prerokovania petície občanov </w:t>
      </w:r>
      <w:r w:rsidRPr="000972D8">
        <w:rPr>
          <w:rFonts w:ascii="Times New Roman" w:hAnsi="Times New Roman" w:cs="Times New Roman"/>
          <w:sz w:val="24"/>
        </w:rPr>
        <w:t>Slovenskej republ</w:t>
      </w:r>
      <w:r w:rsidRPr="000972D8">
        <w:rPr>
          <w:rFonts w:ascii="Times New Roman" w:hAnsi="Times New Roman" w:cs="Times New Roman"/>
          <w:sz w:val="24"/>
        </w:rPr>
        <w:t>iky</w:t>
      </w:r>
      <w:r>
        <w:rPr>
          <w:rFonts w:ascii="Times New Roman" w:hAnsi="Times New Roman" w:cs="Times New Roman"/>
          <w:sz w:val="24"/>
        </w:rPr>
        <w:t xml:space="preserve"> Stop uránu na Slovensku (tlač 1234)</w:t>
      </w: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Petíciu občanov Slovenskej republiky Stop uránu na Slovensku</w:t>
      </w:r>
      <w:r w:rsidR="00717920">
        <w:rPr>
          <w:rFonts w:ascii="Times New Roman" w:hAnsi="Times New Roman" w:cs="Times New Roman"/>
        </w:rPr>
        <w:t xml:space="preserve"> (ďalej len „petíciu“)</w:t>
      </w:r>
      <w:r>
        <w:rPr>
          <w:rFonts w:ascii="Times New Roman" w:hAnsi="Times New Roman" w:cs="Times New Roman"/>
        </w:rPr>
        <w:t xml:space="preserve"> pridelil predseda Národnej rady Slovenskej republiky rozhodnutím č. 1324 z 3. novembra 2009 Výboru Národnej rady Slovenskej republiky pre hospodársku politiku a Výboru Národnej rady Slovenskej republiky pre pôdohospodárstvo, životné prostredie a ochranu prírody s tým, že </w:t>
      </w:r>
      <w:r w:rsidR="00717920">
        <w:rPr>
          <w:rFonts w:ascii="Times New Roman" w:hAnsi="Times New Roman" w:cs="Times New Roman"/>
        </w:rPr>
        <w:t xml:space="preserve"> za </w:t>
      </w:r>
      <w:r>
        <w:rPr>
          <w:rFonts w:ascii="Times New Roman" w:hAnsi="Times New Roman" w:cs="Times New Roman"/>
        </w:rPr>
        <w:t>gestorský výbor určil  Výbor Národnej rady Slovenskej republiky pre pôdohospodárstvo, životné prostredie a oc</w:t>
      </w:r>
      <w:r>
        <w:rPr>
          <w:rFonts w:ascii="Times New Roman" w:hAnsi="Times New Roman" w:cs="Times New Roman"/>
        </w:rPr>
        <w:t>hranu prírody, ktorý podá správu o výsledku prerokovania uvedeného materiálu vo výbore.</w:t>
      </w: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Výbor Národnej rady Slovenskej republiky pre hospodárs</w:t>
      </w:r>
      <w:r w:rsidR="00717920">
        <w:rPr>
          <w:rFonts w:ascii="Times New Roman" w:hAnsi="Times New Roman" w:cs="Times New Roman"/>
        </w:rPr>
        <w:t xml:space="preserve">ku politiku prerokoval </w:t>
      </w:r>
      <w:r>
        <w:rPr>
          <w:rFonts w:ascii="Times New Roman" w:hAnsi="Times New Roman" w:cs="Times New Roman"/>
        </w:rPr>
        <w:t xml:space="preserve"> petíciu 19. novembra 2009. Uznesením č. 614  vzal uvedenú petíciu na vedomie a odporučil Národnej rade Slovenskej republiky  tiež </w:t>
      </w:r>
      <w:r w:rsidR="00717920">
        <w:rPr>
          <w:rFonts w:ascii="Times New Roman" w:hAnsi="Times New Roman" w:cs="Times New Roman"/>
        </w:rPr>
        <w:t xml:space="preserve">ju </w:t>
      </w:r>
      <w:r>
        <w:rPr>
          <w:rFonts w:ascii="Times New Roman" w:hAnsi="Times New Roman" w:cs="Times New Roman"/>
        </w:rPr>
        <w:t>vziať na vedomie.</w:t>
      </w:r>
    </w:p>
    <w:p w:rsidR="000972D8" w:rsidP="000972D8">
      <w:pPr>
        <w:jc w:val="both"/>
        <w:rPr>
          <w:rFonts w:ascii="Times New Roman" w:hAnsi="Times New Roman" w:cs="Times New Roman"/>
        </w:rPr>
      </w:pPr>
    </w:p>
    <w:p w:rsidR="000972D8" w:rsidRPr="00EA6EF0" w:rsidP="000972D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pôdohospodárstvo, životné prostredie a ochranu prírody </w:t>
      </w:r>
      <w:r w:rsidR="00717920">
        <w:rPr>
          <w:rFonts w:ascii="Times New Roman" w:hAnsi="Times New Roman" w:cs="Times New Roman"/>
        </w:rPr>
        <w:t xml:space="preserve">prerokoval petíciu 24. novembra 2009 a </w:t>
      </w:r>
      <w:r>
        <w:rPr>
          <w:rFonts w:ascii="Times New Roman" w:hAnsi="Times New Roman" w:cs="Times New Roman"/>
        </w:rPr>
        <w:t>uznesením  č. 496 z</w:t>
      </w:r>
      <w:r w:rsidR="00717920">
        <w:rPr>
          <w:rFonts w:ascii="Times New Roman" w:hAnsi="Times New Roman" w:cs="Times New Roman"/>
        </w:rPr>
        <w:t xml:space="preserve"> 24. novembra  2009 vzal </w:t>
      </w:r>
      <w:r>
        <w:rPr>
          <w:rFonts w:ascii="Times New Roman" w:hAnsi="Times New Roman" w:cs="Times New Roman"/>
        </w:rPr>
        <w:t xml:space="preserve"> petíciu na vedomie a odporučil ju Národnej rade Slovenskej republiky tiež vziať na vedomie. Zároveň</w:t>
      </w:r>
      <w:r w:rsidR="00717920"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</w:rPr>
        <w:t>výbor rozhodol pripraviť legislatívnu úpravu stavebného, geologického a banského zákona tak, aby sa, vychádzajúc zo štúdií environmentálnych dopadov prieskumu a ťažby nerastných surovín na zdravie obyvateľov, kvalitu ich života, čisté životné prostredie a priestor pre ďalší, trvalo udržateľný rozvoj jednotlivých regiónov, zabezpečila dostatočná zábezpeka ochrany verejného záujmu.</w:t>
      </w:r>
    </w:p>
    <w:p w:rsidR="000972D8" w:rsidP="000972D8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0972D8" w:rsidP="000972D8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0972D8" w:rsidP="000972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  a ochranu prírody ako gestorský schválil túto správu  svojím uznesením č. 505 z 1. decembra 2009.</w:t>
        <w:tab/>
      </w:r>
    </w:p>
    <w:p w:rsidR="000972D8" w:rsidP="000972D8">
      <w:pPr>
        <w:spacing w:line="360" w:lineRule="auto"/>
        <w:jc w:val="center"/>
        <w:rPr>
          <w:rFonts w:ascii="Times New Roman" w:hAnsi="Times New Roman" w:cs="Times New Roman"/>
        </w:rPr>
      </w:pPr>
    </w:p>
    <w:p w:rsidR="000972D8" w:rsidP="000972D8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412E79" w:rsidP="000972D8">
      <w:pPr>
        <w:tabs>
          <w:tab w:val="left" w:pos="709"/>
          <w:tab w:val="left" w:pos="964"/>
        </w:tabs>
        <w:jc w:val="both"/>
        <w:rPr>
          <w:rFonts w:ascii="Times New Roman" w:hAnsi="Times New Roman" w:cs="Times New Roman"/>
        </w:rPr>
      </w:pPr>
    </w:p>
    <w:p w:rsidR="00412E79" w:rsidRPr="00AE6E07" w:rsidP="00412E79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Jozef   </w:t>
      </w:r>
      <w:r>
        <w:rPr>
          <w:rFonts w:ascii="Times New Roman" w:hAnsi="Times New Roman" w:cs="Times New Roman"/>
          <w:b/>
        </w:rPr>
        <w:t>Ď u r a č k</w:t>
      </w:r>
      <w:r w:rsidR="00AE6E07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a</w:t>
      </w:r>
      <w:r w:rsidR="00AE6E07">
        <w:rPr>
          <w:rFonts w:ascii="Times New Roman" w:hAnsi="Times New Roman" w:cs="Times New Roman"/>
          <w:b/>
        </w:rPr>
        <w:t xml:space="preserve">  </w:t>
      </w:r>
      <w:r w:rsidR="00AE6E07">
        <w:rPr>
          <w:rFonts w:ascii="Times New Roman" w:hAnsi="Times New Roman" w:cs="Times New Roman"/>
        </w:rPr>
        <w:t>v. r.</w:t>
      </w:r>
    </w:p>
    <w:p w:rsidR="00412E79" w:rsidRPr="00412E79" w:rsidP="00412E79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412E79" w:rsidRPr="00412E79" w:rsidP="00412E79">
      <w:pPr>
        <w:tabs>
          <w:tab w:val="left" w:pos="709"/>
          <w:tab w:val="left" w:pos="964"/>
        </w:tabs>
        <w:jc w:val="center"/>
        <w:rPr>
          <w:rFonts w:ascii="Times New Roman" w:hAnsi="Times New Roman" w:cs="Times New Roman"/>
          <w:b/>
        </w:rPr>
      </w:pPr>
    </w:p>
    <w:p w:rsidR="00C15CB1">
      <w:pPr>
        <w:rPr>
          <w:rFonts w:ascii="Times New Roman" w:hAnsi="Times New Roman" w:cs="Times New Roman"/>
        </w:rPr>
      </w:pPr>
    </w:p>
    <w:p w:rsidR="00E27636">
      <w:pPr>
        <w:rPr>
          <w:rFonts w:ascii="Times New Roman" w:hAnsi="Times New Roman" w:cs="Times New Roman"/>
        </w:rPr>
      </w:pPr>
    </w:p>
    <w:p w:rsidR="00E27636">
      <w:pPr>
        <w:rPr>
          <w:rFonts w:ascii="Times New Roman" w:hAnsi="Times New Roman" w:cs="Times New Roman"/>
        </w:rPr>
      </w:pPr>
    </w:p>
    <w:p w:rsidR="00E27636" w:rsidP="00E2763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E27636" w:rsidP="00E27636">
      <w:pPr>
        <w:jc w:val="center"/>
        <w:rPr>
          <w:rFonts w:ascii="Times New Roman" w:hAnsi="Times New Roman" w:cs="Times New Roman"/>
          <w:b/>
        </w:rPr>
      </w:pPr>
    </w:p>
    <w:p w:rsidR="00E27636" w:rsidP="00E27636">
      <w:pPr>
        <w:jc w:val="center"/>
        <w:rPr>
          <w:rFonts w:ascii="Times New Roman" w:hAnsi="Times New Roman" w:cs="Times New Roman"/>
          <w:b/>
        </w:rPr>
      </w:pP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NÁRODNEJ RADY SLOVENSKEJ REPUBLIKY</w:t>
      </w: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............... decembra 2009</w:t>
      </w:r>
    </w:p>
    <w:p w:rsidR="00E27636" w:rsidP="00E27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636" w:rsidP="00E27636">
      <w:pPr>
        <w:jc w:val="center"/>
        <w:rPr>
          <w:rFonts w:ascii="Times New Roman" w:hAnsi="Times New Roman" w:cs="Times New Roman"/>
        </w:rPr>
      </w:pPr>
    </w:p>
    <w:p w:rsidR="00E27636" w:rsidP="00E27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Petícii občanov Slovenskej republiky „Stop uránu na Slovensku“ (tlač 1234)</w:t>
      </w:r>
    </w:p>
    <w:p w:rsidR="00E27636" w:rsidP="00E27636">
      <w:pPr>
        <w:jc w:val="center"/>
        <w:rPr>
          <w:rFonts w:ascii="Times New Roman" w:hAnsi="Times New Roman" w:cs="Times New Roman"/>
        </w:rPr>
      </w:pPr>
    </w:p>
    <w:p w:rsidR="00E27636" w:rsidP="00E27636">
      <w:pPr>
        <w:jc w:val="both"/>
        <w:rPr>
          <w:rFonts w:ascii="Times New Roman" w:hAnsi="Times New Roman" w:cs="Times New Roman"/>
          <w:b/>
        </w:rPr>
      </w:pPr>
    </w:p>
    <w:p w:rsidR="00E27636" w:rsidP="00E27636">
      <w:pPr>
        <w:jc w:val="both"/>
        <w:rPr>
          <w:rFonts w:ascii="Times New Roman" w:hAnsi="Times New Roman" w:cs="Times New Roman"/>
          <w:b/>
        </w:rPr>
      </w:pPr>
    </w:p>
    <w:p w:rsidR="00E27636" w:rsidP="00E276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Národná rada </w:t>
      </w:r>
      <w:r w:rsidRPr="00E27636">
        <w:rPr>
          <w:rFonts w:ascii="Times New Roman" w:hAnsi="Times New Roman" w:cs="Times New Roman"/>
          <w:b/>
          <w:sz w:val="28"/>
          <w:szCs w:val="28"/>
        </w:rPr>
        <w:t>Slovenskej republiky</w:t>
      </w:r>
    </w:p>
    <w:p w:rsidR="00E27636" w:rsidP="00E2763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636" w:rsidP="00E276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</w:rPr>
        <w:t>A. b e r i e    n a   v e d o m i e</w:t>
      </w:r>
    </w:p>
    <w:p w:rsidR="00E27636" w:rsidRPr="00E27636" w:rsidP="00E276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</w:rPr>
        <w:t xml:space="preserve"> Petíciu občanov Slovenskej republiky „Stop uránu na Slovensku“ </w:t>
      </w:r>
    </w:p>
    <w:p w:rsidR="00E27636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72D8"/>
    <w:rsid w:val="00412E79"/>
    <w:rsid w:val="00717920"/>
    <w:rsid w:val="00AE6E07"/>
    <w:rsid w:val="00C15CB1"/>
    <w:rsid w:val="00E27636"/>
    <w:rsid w:val="00EA6EF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2D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0972D8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CharChar1Char"/>
    <w:semiHidden/>
  </w:style>
  <w:style w:type="paragraph" w:styleId="Title">
    <w:name w:val="Title"/>
    <w:basedOn w:val="Normal"/>
    <w:qFormat/>
    <w:rsid w:val="000972D8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0972D8"/>
    <w:pPr>
      <w:jc w:val="both"/>
    </w:pPr>
    <w:rPr>
      <w:b/>
      <w:bCs/>
      <w:sz w:val="28"/>
    </w:rPr>
  </w:style>
  <w:style w:type="paragraph" w:customStyle="1" w:styleId="CharChar1Char">
    <w:name w:val="Char Char1 Char"/>
    <w:basedOn w:val="Normal"/>
    <w:link w:val="DefaultParagraphFont"/>
    <w:rsid w:val="000972D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345</Words>
  <Characters>1973</Characters>
  <Application>Microsoft Office Word</Application>
  <DocSecurity>0</DocSecurity>
  <Lines>0</Lines>
  <Paragraphs>0</Paragraphs>
  <ScaleCrop>false</ScaleCrop>
  <Company>Kancelaria NR SR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2009-12-01T11:29:00Z</cp:lastPrinted>
  <dcterms:created xsi:type="dcterms:W3CDTF">2009-11-27T08:53:00Z</dcterms:created>
  <dcterms:modified xsi:type="dcterms:W3CDTF">2009-12-01T11:29:00Z</dcterms:modified>
</cp:coreProperties>
</file>