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0235" w:rsidP="00D70235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D70235" w:rsidP="00D7023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D70235" w:rsidP="00D7023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70235" w:rsidP="00D7023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70235" w:rsidP="00D70235">
      <w:pPr>
        <w:jc w:val="both"/>
        <w:rPr>
          <w:rFonts w:ascii="Times New Roman" w:hAnsi="Times New Roman" w:cs="Times New Roman"/>
        </w:rPr>
      </w:pPr>
    </w:p>
    <w:p w:rsidR="00D70235" w:rsidP="00D70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1761/2009</w:t>
      </w:r>
    </w:p>
    <w:p w:rsidR="00D70235" w:rsidP="00D70235">
      <w:pPr>
        <w:jc w:val="both"/>
        <w:rPr>
          <w:rFonts w:ascii="Times New Roman" w:hAnsi="Times New Roman" w:cs="Times New Roman"/>
        </w:rPr>
      </w:pPr>
    </w:p>
    <w:p w:rsidR="00D70235" w:rsidP="00D702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0235" w:rsidP="00D702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1229a</w:t>
      </w:r>
    </w:p>
    <w:p w:rsidR="00D70235" w:rsidP="00D7023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70235" w:rsidP="00D7023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D70235" w:rsidP="00D7023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70235" w:rsidP="00D702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 o ochrane pred povodňami </w:t>
      </w:r>
      <w:r>
        <w:rPr>
          <w:rFonts w:ascii="Times New Roman" w:hAnsi="Times New Roman" w:cs="Times New Roman"/>
          <w:b/>
          <w:bCs/>
        </w:rPr>
        <w:t>(tlač 1229) vo výboroch Národnej rady Slovenskej republiky v druhom čítaní</w:t>
      </w:r>
    </w:p>
    <w:p w:rsidR="00D70235" w:rsidP="00D70235">
      <w:pPr>
        <w:jc w:val="both"/>
        <w:rPr>
          <w:rFonts w:ascii="Times New Roman" w:hAnsi="Times New Roman" w:cs="Times New Roman"/>
          <w:b/>
          <w:bCs/>
        </w:rPr>
      </w:pPr>
    </w:p>
    <w:p w:rsidR="00D70235" w:rsidP="00D70235">
      <w:pPr>
        <w:jc w:val="both"/>
        <w:rPr>
          <w:rFonts w:ascii="Times New Roman" w:hAnsi="Times New Roman" w:cs="Times New Roman"/>
          <w:b/>
          <w:bCs/>
        </w:rPr>
      </w:pPr>
    </w:p>
    <w:p w:rsidR="00D70235" w:rsidP="00D70235">
      <w:pPr>
        <w:jc w:val="both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D70235" w:rsidP="00D70235">
      <w:pPr>
        <w:jc w:val="both"/>
        <w:rPr>
          <w:rFonts w:ascii="Times New Roman" w:hAnsi="Times New Roman" w:cs="Times New Roman"/>
        </w:rPr>
      </w:pPr>
    </w:p>
    <w:p w:rsidR="00D70235" w:rsidP="00D70235">
      <w:pPr>
        <w:jc w:val="both"/>
        <w:rPr>
          <w:rFonts w:ascii="Times New Roman" w:hAnsi="Times New Roman" w:cs="Times New Roman"/>
        </w:rPr>
      </w:pPr>
    </w:p>
    <w:p w:rsidR="00D70235" w:rsidP="00D702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D70235" w:rsidP="00D70235">
      <w:pPr>
        <w:jc w:val="both"/>
        <w:rPr>
          <w:rFonts w:ascii="Times New Roman" w:hAnsi="Times New Roman" w:cs="Times New Roman"/>
        </w:rPr>
      </w:pPr>
    </w:p>
    <w:p w:rsidR="00D70235" w:rsidP="00D70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1699 z 27. októbra 2009 pridelila vládny návrh zákona o ochrane pred povodňami </w:t>
      </w:r>
      <w:r>
        <w:rPr>
          <w:rFonts w:ascii="Times New Roman" w:hAnsi="Times New Roman" w:cs="Times New Roman"/>
          <w:bCs/>
        </w:rPr>
        <w:t xml:space="preserve">(tlač 1221) </w:t>
      </w:r>
      <w:r>
        <w:rPr>
          <w:rFonts w:ascii="Times New Roman" w:hAnsi="Times New Roman" w:cs="Times New Roman"/>
        </w:rPr>
        <w:t>na prerokovanie týmto výborom: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D70235" w:rsidP="00D7023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 </w:t>
      </w:r>
    </w:p>
    <w:p w:rsidR="00D70235" w:rsidP="00D7023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Národnej rady Slovenskej republiky pre verejnú správu a regionálny </w:t>
        <w:tab/>
        <w:t>rozvoj  a</w:t>
      </w:r>
    </w:p>
    <w:p w:rsidR="00D70235" w:rsidP="00D7023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Výboru Národnej rady Slovenskej republiky pre obranu a bezpečnosť</w:t>
      </w:r>
    </w:p>
    <w:p w:rsidR="00D70235" w:rsidP="00D70235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D70235" w:rsidP="00D70235">
      <w:pPr>
        <w:pStyle w:val="BodyText"/>
        <w:ind w:left="708"/>
        <w:rPr>
          <w:rFonts w:ascii="Times New Roman" w:hAnsi="Times New Roman" w:cs="Times New Roman"/>
          <w:b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</w:t>
      </w:r>
      <w:r>
        <w:rPr>
          <w:rFonts w:ascii="Times New Roman" w:hAnsi="Times New Roman" w:cs="Times New Roman"/>
        </w:rPr>
        <w:t>rodnej rady Slovenskej republiky v znení neskorších predpisov).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   rep</w:t>
      </w:r>
      <w:r w:rsidR="007D6E27">
        <w:rPr>
          <w:rFonts w:ascii="Times New Roman" w:hAnsi="Times New Roman" w:cs="Times New Roman"/>
        </w:rPr>
        <w:t>ubliky    uznesením č. 759   z 19. novembra</w:t>
      </w:r>
      <w:r>
        <w:rPr>
          <w:rFonts w:ascii="Times New Roman" w:hAnsi="Times New Roman" w:cs="Times New Roman"/>
        </w:rPr>
        <w:t xml:space="preserve">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D70235" w:rsidP="00D70235">
      <w:pPr>
        <w:pStyle w:val="BodyText"/>
        <w:rPr>
          <w:rFonts w:ascii="Times New Roman" w:hAnsi="Times New Roman" w:cs="Times New Roman"/>
          <w:b/>
        </w:rPr>
      </w:pPr>
    </w:p>
    <w:p w:rsidR="00D70235" w:rsidP="00D702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</w:t>
      </w:r>
      <w:r w:rsidR="007D6E27">
        <w:rPr>
          <w:rFonts w:ascii="Times New Roman" w:hAnsi="Times New Roman" w:cs="Times New Roman"/>
        </w:rPr>
        <w:t>ochranu prírody uznesením č. 495</w:t>
      </w:r>
      <w:r>
        <w:rPr>
          <w:rFonts w:ascii="Times New Roman" w:hAnsi="Times New Roman" w:cs="Times New Roman"/>
        </w:rPr>
        <w:t xml:space="preserve"> z</w:t>
      </w:r>
      <w:r w:rsidR="007D6E27">
        <w:rPr>
          <w:rFonts w:ascii="Times New Roman" w:hAnsi="Times New Roman" w:cs="Times New Roman"/>
        </w:rPr>
        <w:t> 24. novembra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D70235" w:rsidP="00D70235">
      <w:pPr>
        <w:ind w:firstLine="708"/>
        <w:jc w:val="both"/>
        <w:rPr>
          <w:rFonts w:ascii="Times New Roman" w:hAnsi="Times New Roman" w:cs="Times New Roman"/>
          <w:b/>
        </w:rPr>
      </w:pPr>
    </w:p>
    <w:p w:rsidR="00D70235" w:rsidP="00D7023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verejnú správu a regionáln</w:t>
      </w:r>
      <w:r w:rsidR="00D345F7">
        <w:rPr>
          <w:rFonts w:ascii="Times New Roman" w:hAnsi="Times New Roman" w:cs="Times New Roman"/>
        </w:rPr>
        <w:t>y rozvoj uznesením č. 325</w:t>
      </w:r>
      <w:r w:rsidR="007D6E27">
        <w:rPr>
          <w:rFonts w:ascii="Times New Roman" w:hAnsi="Times New Roman" w:cs="Times New Roman"/>
        </w:rPr>
        <w:t xml:space="preserve"> z. 2</w:t>
      </w:r>
      <w:r w:rsidR="007D6E27">
        <w:rPr>
          <w:rFonts w:ascii="Times New Roman" w:hAnsi="Times New Roman" w:cs="Times New Roman"/>
        </w:rPr>
        <w:t>6. novembra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D70235" w:rsidP="00D70235">
      <w:pPr>
        <w:pStyle w:val="BodyText"/>
        <w:rPr>
          <w:rFonts w:ascii="Times New Roman" w:hAnsi="Times New Roman" w:cs="Times New Roman"/>
          <w:b/>
        </w:rPr>
      </w:pPr>
    </w:p>
    <w:p w:rsidR="00D70235" w:rsidP="00D7023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ob</w:t>
      </w:r>
      <w:r w:rsidR="007D6E27">
        <w:rPr>
          <w:rFonts w:ascii="Times New Roman" w:hAnsi="Times New Roman" w:cs="Times New Roman"/>
        </w:rPr>
        <w:t xml:space="preserve">ranu a bezpečnosť uznesením č. 301 z 19. novembra 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D70235" w:rsidP="00D70235">
      <w:pPr>
        <w:pStyle w:val="BodyText"/>
        <w:rPr>
          <w:rFonts w:ascii="Times New Roman" w:hAnsi="Times New Roman" w:cs="Times New Roman"/>
          <w:b/>
        </w:rPr>
      </w:pPr>
    </w:p>
    <w:p w:rsidR="00D70235" w:rsidP="00D70235">
      <w:pPr>
        <w:ind w:firstLine="708"/>
        <w:jc w:val="both"/>
        <w:rPr>
          <w:rFonts w:ascii="Times New Roman" w:hAnsi="Times New Roman" w:cs="Times New Roman"/>
          <w:b/>
        </w:rPr>
      </w:pPr>
    </w:p>
    <w:p w:rsidR="00D70235" w:rsidP="00D70235">
      <w:pPr>
        <w:ind w:firstLine="708"/>
        <w:jc w:val="both"/>
        <w:rPr>
          <w:rFonts w:ascii="Times New Roman" w:hAnsi="Times New Roman" w:cs="Times New Roman"/>
          <w:b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</w:t>
      </w:r>
      <w:r>
        <w:rPr>
          <w:rFonts w:ascii="Times New Roman" w:hAnsi="Times New Roman" w:cs="Times New Roman"/>
        </w:rPr>
        <w:t>kého výboru:</w:t>
      </w:r>
    </w:p>
    <w:p w:rsidR="00D70235" w:rsidP="00D70235">
      <w:pPr>
        <w:rPr>
          <w:rFonts w:ascii="Times New Roman" w:hAnsi="Times New Roman" w:cs="Times New Roman"/>
        </w:rPr>
      </w:pPr>
    </w:p>
    <w:p w:rsidR="007D6E27" w:rsidRPr="00AF306E" w:rsidP="007D6E27">
      <w:pPr>
        <w:autoSpaceDE/>
        <w:autoSpaceDN/>
        <w:rPr>
          <w:rFonts w:ascii="Times New Roman" w:hAnsi="Times New Roman" w:cs="Times New Roman"/>
          <w:u w:val="single"/>
        </w:rPr>
      </w:pPr>
      <w:r w:rsidRPr="00AF306E">
        <w:rPr>
          <w:rFonts w:ascii="Times New Roman" w:hAnsi="Times New Roman" w:cs="Times New Roman"/>
          <w:u w:val="single"/>
        </w:rPr>
        <w:t>1. K § 1:</w:t>
      </w:r>
    </w:p>
    <w:p w:rsidR="007D6E27" w:rsidP="007D6E27">
      <w:pPr>
        <w:autoSpaceDE/>
        <w:autoSpaceDN/>
        <w:spacing w:before="60"/>
        <w:rPr>
          <w:rFonts w:ascii="Times New Roman" w:hAnsi="Times New Roman" w:cs="Times New Roman"/>
          <w:b/>
        </w:rPr>
      </w:pPr>
      <w:r w:rsidRPr="00AE7762">
        <w:rPr>
          <w:rFonts w:ascii="Times New Roman" w:hAnsi="Times New Roman" w:cs="Times New Roman"/>
          <w:u w:val="single"/>
        </w:rPr>
        <w:t>§ 1 znie</w:t>
      </w:r>
      <w:r w:rsidRPr="007F7804">
        <w:rPr>
          <w:rFonts w:ascii="Times New Roman" w:hAnsi="Times New Roman" w:cs="Times New Roman"/>
        </w:rPr>
        <w:t>: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 w:rsidRPr="00872FD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Tento zákon ustanovuje</w:t>
      </w:r>
    </w:p>
    <w:p w:rsidR="007D6E27" w:rsidRPr="006122A9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Pr="00BB2484">
        <w:rPr>
          <w:rFonts w:ascii="Times New Roman" w:hAnsi="Times New Roman" w:cs="Times New Roman"/>
        </w:rPr>
        <w:t>opatr</w:t>
      </w:r>
      <w:r>
        <w:rPr>
          <w:rFonts w:ascii="Times New Roman" w:hAnsi="Times New Roman" w:cs="Times New Roman"/>
        </w:rPr>
        <w:t>enia na ochranu pred povodňami a </w:t>
      </w:r>
      <w:r w:rsidRPr="00BB2484">
        <w:rPr>
          <w:rFonts w:ascii="Times New Roman" w:hAnsi="Times New Roman" w:cs="Times New Roman"/>
        </w:rPr>
        <w:t>povinnosti pri hodnotení a manažmente povodňových rizík s cieľom znížiť nepriaznivé dôsledky povodní na ľudské zdravie, životné prostredie, kultúrne d</w:t>
      </w:r>
      <w:r>
        <w:rPr>
          <w:rFonts w:ascii="Times New Roman" w:hAnsi="Times New Roman" w:cs="Times New Roman"/>
        </w:rPr>
        <w:t>edičstvo a hospodársku činnosť,</w:t>
      </w:r>
    </w:p>
    <w:p w:rsidR="007D6E27" w:rsidRPr="007F7804" w:rsidP="007D6E27">
      <w:pPr>
        <w:autoSpaceDE/>
        <w:autoSpaceDN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b) </w:t>
      </w:r>
      <w:r w:rsidRPr="00BB2484">
        <w:rPr>
          <w:rFonts w:ascii="Times New Roman" w:hAnsi="Times New Roman" w:cs="Times New Roman"/>
        </w:rPr>
        <w:t>plánovanie, organizáciu a r</w:t>
      </w:r>
      <w:r>
        <w:rPr>
          <w:rFonts w:ascii="Times New Roman" w:hAnsi="Times New Roman" w:cs="Times New Roman"/>
        </w:rPr>
        <w:t>iadenie ochrany pred povodňami,</w:t>
      </w:r>
    </w:p>
    <w:p w:rsidR="007D6E27" w:rsidRPr="007F7804" w:rsidP="007D6E27">
      <w:pPr>
        <w:autoSpaceDE/>
        <w:autoSpaceDN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c) </w:t>
      </w:r>
      <w:r w:rsidRPr="00BB2484">
        <w:rPr>
          <w:rFonts w:ascii="Times New Roman" w:hAnsi="Times New Roman" w:cs="Times New Roman"/>
          <w:bCs/>
          <w:iCs/>
        </w:rPr>
        <w:t>povinnosti</w:t>
      </w:r>
      <w:r w:rsidRPr="00BB2484">
        <w:rPr>
          <w:rFonts w:ascii="Times New Roman" w:hAnsi="Times New Roman" w:cs="Times New Roman"/>
        </w:rPr>
        <w:t xml:space="preserve"> a práva orgánov štátnej správy, orgánov ochrany pred povodňami</w:t>
      </w:r>
      <w:r w:rsidRPr="00DA6E09">
        <w:rPr>
          <w:rFonts w:ascii="Times New Roman" w:hAnsi="Times New Roman" w:cs="Times New Roman"/>
        </w:rPr>
        <w:t>, vyšších územných celkov</w:t>
      </w:r>
      <w:r>
        <w:rPr>
          <w:rFonts w:ascii="Times New Roman" w:hAnsi="Times New Roman" w:cs="Times New Roman"/>
        </w:rPr>
        <w:t xml:space="preserve"> </w:t>
      </w:r>
      <w:r w:rsidRPr="00491C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DA6E09">
        <w:rPr>
          <w:rFonts w:ascii="Times New Roman" w:hAnsi="Times New Roman" w:cs="Times New Roman"/>
        </w:rPr>
        <w:t xml:space="preserve">obcí, </w:t>
      </w:r>
    </w:p>
    <w:p w:rsidR="007D6E27" w:rsidRPr="007D0502" w:rsidP="007D6E27">
      <w:pPr>
        <w:autoSpaceDE/>
        <w:autoSpaceDN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</w:t>
      </w:r>
      <w:r w:rsidRPr="007D0502">
        <w:rPr>
          <w:rFonts w:ascii="Times New Roman" w:hAnsi="Times New Roman" w:cs="Times New Roman"/>
          <w:bCs/>
          <w:iCs/>
        </w:rPr>
        <w:t>) </w:t>
      </w:r>
      <w:r w:rsidRPr="00BB2484">
        <w:rPr>
          <w:rFonts w:ascii="Times New Roman" w:hAnsi="Times New Roman" w:cs="Times New Roman"/>
          <w:bCs/>
          <w:iCs/>
        </w:rPr>
        <w:t>povinnosti</w:t>
      </w:r>
      <w:r w:rsidRPr="00BB2484">
        <w:rPr>
          <w:rFonts w:ascii="Times New Roman" w:hAnsi="Times New Roman" w:cs="Times New Roman"/>
        </w:rPr>
        <w:t xml:space="preserve"> a práva </w:t>
      </w:r>
      <w:r w:rsidRPr="007D0502">
        <w:rPr>
          <w:rFonts w:ascii="Times New Roman" w:hAnsi="Times New Roman" w:cs="Times New Roman"/>
        </w:rPr>
        <w:t>právnických osôb, fyzických osôb – podnikateľov a fyzických osôb (ďalej len „osoba“) pri ochrane pred povodňami,</w:t>
      </w:r>
    </w:p>
    <w:p w:rsidR="007D6E27" w:rsidRPr="002A527E" w:rsidP="007D6E27">
      <w:pPr>
        <w:autoSpaceDE/>
        <w:autoSpaceDN/>
        <w:jc w:val="both"/>
        <w:rPr>
          <w:rFonts w:ascii="Times New Roman" w:hAnsi="Times New Roman" w:cs="Times New Roman"/>
          <w:bCs/>
          <w:iCs/>
        </w:rPr>
      </w:pPr>
      <w:r w:rsidRPr="007D0502">
        <w:rPr>
          <w:rFonts w:ascii="Times New Roman" w:hAnsi="Times New Roman" w:cs="Times New Roman"/>
        </w:rPr>
        <w:t>e) zodpovednosť za porušenie povinností uložených</w:t>
      </w:r>
      <w:r w:rsidRPr="00DA6E09">
        <w:rPr>
          <w:rFonts w:ascii="Times New Roman" w:hAnsi="Times New Roman" w:cs="Times New Roman"/>
        </w:rPr>
        <w:t xml:space="preserve"> týmto zákonom.</w:t>
      </w:r>
      <w:r>
        <w:rPr>
          <w:rFonts w:ascii="Times New Roman" w:hAnsi="Times New Roman" w:cs="Times New Roman"/>
        </w:rPr>
        <w:t>“</w:t>
      </w:r>
    </w:p>
    <w:p w:rsidR="007D6E27" w:rsidP="007D6E27">
      <w:pPr>
        <w:autoSpaceDE/>
        <w:autoSpaceDN/>
        <w:spacing w:before="120"/>
        <w:ind w:left="212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Legislatívno-technická úprava pre lepšiu zrozumiteľnosť a zvýraznenie obsahu legislatívnej skratky „osoba“.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Pr="00383DAB">
        <w:rPr>
          <w:rFonts w:ascii="Times New Roman" w:hAnsi="Times New Roman" w:cs="Times New Roman"/>
          <w:u w:val="single"/>
        </w:rPr>
        <w:t>K § 2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383DAB">
        <w:rPr>
          <w:rFonts w:ascii="Times New Roman" w:hAnsi="Times New Roman" w:cs="Times New Roman"/>
          <w:u w:val="single"/>
        </w:rPr>
        <w:t>e)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 § 2 ods. 1 písm.</w:t>
      </w:r>
      <w:r>
        <w:rPr>
          <w:rFonts w:ascii="Times New Roman" w:hAnsi="Times New Roman" w:cs="Times New Roman"/>
        </w:rPr>
        <w:t xml:space="preserve"> </w:t>
      </w:r>
      <w:r w:rsidRPr="00383DAB">
        <w:rPr>
          <w:rFonts w:ascii="Times New Roman" w:hAnsi="Times New Roman" w:cs="Times New Roman"/>
        </w:rPr>
        <w:t>e) sa slová „chránené územie je územie“ nahrádzajú slovami „chránené územie na účely tohto zákona je územie“.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 xml:space="preserve">Pojem „chránené územie“  je všeobecne spájaný s právnou úpravou ochrany prírody a krajiny, preto je potrebné v tejto osobitnej právnej úprave použitie identického pojmu  vyjadriť legislatívne zaužívaným spôsobom. 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</w:t>
      </w:r>
      <w:r>
        <w:rPr>
          <w:rFonts w:ascii="Times New Roman" w:hAnsi="Times New Roman" w:cs="Times New Roman"/>
          <w:b/>
        </w:rPr>
        <w:t xml:space="preserve">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</w:t>
      </w:r>
      <w:r w:rsidRPr="007D6E27">
        <w:rPr>
          <w:rFonts w:ascii="Times New Roman" w:hAnsi="Times New Roman" w:cs="Times New Roman"/>
          <w:b/>
        </w:rPr>
        <w:t>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RP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345F7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3</w:t>
      </w:r>
      <w:r w:rsidRPr="0026681F">
        <w:rPr>
          <w:rFonts w:ascii="Times New Roman" w:hAnsi="Times New Roman" w:cs="Times New Roman"/>
          <w:u w:val="single"/>
        </w:rPr>
        <w:t>. K</w:t>
      </w:r>
      <w:r w:rsidRPr="000F3750">
        <w:rPr>
          <w:rFonts w:ascii="Times New Roman" w:hAnsi="Times New Roman" w:cs="Times New Roman"/>
          <w:u w:val="single"/>
        </w:rPr>
        <w:t xml:space="preserve"> § </w:t>
      </w:r>
      <w:r w:rsidRPr="000D53AD">
        <w:rPr>
          <w:rFonts w:ascii="Times New Roman" w:hAnsi="Times New Roman" w:cs="Times New Roman"/>
          <w:u w:val="single"/>
        </w:rPr>
        <w:t>2 ods. 2 písm. g)</w:t>
      </w:r>
    </w:p>
    <w:p w:rsidR="007D6E27" w:rsidP="007D6E27">
      <w:pPr>
        <w:autoSpaceDE/>
        <w:autoSpaceDN/>
        <w:ind w:left="181" w:hanging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D098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písmene g) </w:t>
      </w:r>
      <w:r w:rsidRPr="00ED0987">
        <w:rPr>
          <w:rFonts w:ascii="Times New Roman" w:hAnsi="Times New Roman" w:cs="Times New Roman"/>
        </w:rPr>
        <w:t xml:space="preserve"> sa slová „hy</w:t>
      </w:r>
      <w:r>
        <w:rPr>
          <w:rFonts w:ascii="Times New Roman" w:hAnsi="Times New Roman" w:cs="Times New Roman"/>
        </w:rPr>
        <w:t xml:space="preserve">droenergetickej stavbe“ nahrádzajú </w:t>
      </w:r>
      <w:r w:rsidRPr="00ED0987">
        <w:rPr>
          <w:rFonts w:ascii="Times New Roman" w:hAnsi="Times New Roman" w:cs="Times New Roman"/>
        </w:rPr>
        <w:t>slovami „</w:t>
      </w:r>
      <w:r>
        <w:rPr>
          <w:rFonts w:ascii="Times New Roman" w:hAnsi="Times New Roman" w:cs="Times New Roman"/>
        </w:rPr>
        <w:t>vodnej      elektrárni</w:t>
      </w:r>
      <w:r w:rsidRPr="00ED098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7D6E27" w:rsidP="007D6E27">
      <w:pPr>
        <w:autoSpaceDE/>
        <w:autoSpaceDN/>
        <w:ind w:left="23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Precizovanie formulácie uvedením zaužívaného pojmu „vodná  elektráreň“.</w:t>
      </w:r>
    </w:p>
    <w:p w:rsidR="007D6E27" w:rsidRPr="00383DAB" w:rsidP="007D6E27">
      <w:pPr>
        <w:ind w:left="2340" w:hanging="14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 xml:space="preserve">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</w:t>
      </w:r>
      <w:r>
        <w:rPr>
          <w:rFonts w:ascii="Times New Roman" w:hAnsi="Times New Roman" w:cs="Times New Roman"/>
          <w:b/>
        </w:rPr>
        <w:t xml:space="preserve">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RPr="00383DAB" w:rsidP="007D6E27">
      <w:pPr>
        <w:ind w:left="900"/>
        <w:rPr>
          <w:rFonts w:ascii="Times New Roman" w:hAnsi="Times New Roman" w:cs="Times New Roman"/>
        </w:rPr>
      </w:pP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Pr="00383DAB">
        <w:rPr>
          <w:rFonts w:ascii="Times New Roman" w:hAnsi="Times New Roman" w:cs="Times New Roman"/>
          <w:u w:val="single"/>
        </w:rPr>
        <w:t>K § 2 ods. 6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383DAB">
        <w:rPr>
          <w:rFonts w:ascii="Times New Roman" w:hAnsi="Times New Roman" w:cs="Times New Roman"/>
          <w:u w:val="single"/>
        </w:rPr>
        <w:t>b)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písmene b) sa slová „užívateľovi na vodnej stavbe,</w:t>
      </w:r>
      <w:r w:rsidRPr="00383DAB">
        <w:rPr>
          <w:rFonts w:ascii="Times New Roman" w:hAnsi="Times New Roman" w:cs="Times New Roman"/>
          <w:vertAlign w:val="superscript"/>
        </w:rPr>
        <w:t>3)</w:t>
      </w:r>
      <w:r w:rsidRPr="00383DAB">
        <w:rPr>
          <w:rFonts w:ascii="Times New Roman" w:hAnsi="Times New Roman" w:cs="Times New Roman"/>
        </w:rPr>
        <w:t xml:space="preserve"> ktorá sa nachádza vo vodnom toku“ nahrádzajú slovami  „užívateľovi vodnej stav</w:t>
      </w:r>
      <w:r w:rsidRPr="00383DAB">
        <w:rPr>
          <w:rFonts w:ascii="Times New Roman" w:hAnsi="Times New Roman" w:cs="Times New Roman"/>
        </w:rPr>
        <w:t>by,</w:t>
      </w:r>
      <w:r w:rsidRPr="00383DAB">
        <w:rPr>
          <w:rFonts w:ascii="Times New Roman" w:hAnsi="Times New Roman" w:cs="Times New Roman"/>
          <w:vertAlign w:val="superscript"/>
        </w:rPr>
        <w:t>3)</w:t>
      </w:r>
      <w:r w:rsidRPr="00383DAB">
        <w:rPr>
          <w:rFonts w:ascii="Times New Roman" w:hAnsi="Times New Roman" w:cs="Times New Roman"/>
        </w:rPr>
        <w:t xml:space="preserve"> ktorá sa nachádza na vodnom toku“.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Formulačná pripomienka v súlade so zaužívanou terminológiou zákona </w:t>
        <w:tab/>
        <w:t xml:space="preserve">č. 364/2004 Z .z. o vodách a o zmene zákona  Slovenskej národnej </w:t>
        <w:tab/>
        <w:t xml:space="preserve">rady č. 372/1990 Zb. o priestupkoch v znení neskorších predpisov </w:t>
        <w:tab/>
        <w:t>(vodný zákon).</w:t>
      </w:r>
      <w:r>
        <w:rPr>
          <w:rFonts w:ascii="Times New Roman" w:hAnsi="Times New Roman" w:cs="Times New Roman"/>
        </w:rPr>
        <w:t xml:space="preserve"> v znení neskorších predpisov</w:t>
      </w:r>
    </w:p>
    <w:p w:rsidR="00D345F7" w:rsidRPr="00383DAB" w:rsidP="007D6E27">
      <w:pPr>
        <w:ind w:left="1416" w:firstLine="708"/>
        <w:jc w:val="both"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</w:t>
      </w:r>
      <w:r>
        <w:rPr>
          <w:rFonts w:ascii="Times New Roman" w:hAnsi="Times New Roman" w:cs="Times New Roman"/>
          <w:b/>
        </w:rPr>
        <w:t>lny rozvoj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  <w:u w:val="single"/>
        </w:rPr>
      </w:pPr>
    </w:p>
    <w:p w:rsidR="007D6E27" w:rsidRPr="00AF306E" w:rsidP="007D6E27">
      <w:pPr>
        <w:autoSpaceDE/>
        <w:autoSpaceDN/>
        <w:spacing w:before="60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AF306E">
        <w:rPr>
          <w:rFonts w:ascii="Times New Roman" w:hAnsi="Times New Roman" w:cs="Times New Roman"/>
          <w:u w:val="single"/>
        </w:rPr>
        <w:t>. K § 2 ods. 6 písm. b) a c):</w:t>
      </w:r>
      <w:r w:rsidRPr="00AF306E">
        <w:rPr>
          <w:rFonts w:ascii="Times New Roman" w:hAnsi="Times New Roman" w:cs="Times New Roman"/>
          <w:bCs/>
          <w:iCs/>
          <w:u w:val="single"/>
        </w:rPr>
        <w:t xml:space="preserve"> </w:t>
      </w:r>
    </w:p>
    <w:p w:rsidR="007D6E27" w:rsidP="007D6E27">
      <w:pPr>
        <w:autoSpaceDE/>
        <w:autoSpaceDN/>
        <w:spacing w:before="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 písmenách</w:t>
      </w:r>
      <w:r w:rsidRPr="00180B80">
        <w:rPr>
          <w:rFonts w:ascii="Times New Roman" w:hAnsi="Times New Roman" w:cs="Times New Roman"/>
          <w:bCs/>
          <w:iCs/>
        </w:rPr>
        <w:t xml:space="preserve"> b) a c) sa za slovo „aktivity“ vkladajú slová „a III. stupňa povodňovej </w:t>
      </w:r>
      <w:r>
        <w:rPr>
          <w:rFonts w:ascii="Times New Roman" w:hAnsi="Times New Roman" w:cs="Times New Roman"/>
          <w:bCs/>
          <w:iCs/>
        </w:rPr>
        <w:br/>
        <w:t xml:space="preserve"> </w:t>
      </w:r>
      <w:r w:rsidRPr="00180B80">
        <w:rPr>
          <w:rFonts w:ascii="Times New Roman" w:hAnsi="Times New Roman" w:cs="Times New Roman"/>
          <w:bCs/>
          <w:iCs/>
        </w:rPr>
        <w:t>aktivity“</w:t>
      </w:r>
      <w:r>
        <w:rPr>
          <w:rFonts w:ascii="Times New Roman" w:hAnsi="Times New Roman" w:cs="Times New Roman"/>
          <w:bCs/>
          <w:iCs/>
        </w:rPr>
        <w:t xml:space="preserve">. </w:t>
      </w:r>
    </w:p>
    <w:p w:rsidR="007D6E27" w:rsidRPr="00432C28" w:rsidP="007D6E27">
      <w:pPr>
        <w:autoSpaceDE/>
        <w:autoSpaceDN/>
        <w:spacing w:before="60"/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</w:p>
    <w:p w:rsidR="007D6E27" w:rsidP="007D6E27">
      <w:pPr>
        <w:autoSpaceDE/>
        <w:autoSpaceDN/>
        <w:ind w:left="2160" w:hanging="1876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Na vodných tokoch a vodných stavbách nevznikajú povodňové škody  len počas II. stupňa povodňovej aktivity  ale aj počas III. stupňa povodňovej aktivity, čo nie je dostatočne zdôraznené.</w:t>
      </w:r>
    </w:p>
    <w:p w:rsidR="007D6E27" w:rsidP="007D6E27">
      <w:pPr>
        <w:rPr>
          <w:rFonts w:ascii="Times New Roman" w:hAnsi="Times New Roman" w:cs="Times New Roman"/>
          <w:u w:val="single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6. </w:t>
      </w:r>
      <w:r w:rsidRPr="00383DAB">
        <w:rPr>
          <w:rFonts w:ascii="Times New Roman" w:hAnsi="Times New Roman" w:cs="Times New Roman"/>
          <w:u w:val="single"/>
        </w:rPr>
        <w:t>K § 2 ods.</w:t>
      </w:r>
      <w:r>
        <w:rPr>
          <w:rFonts w:ascii="Times New Roman" w:hAnsi="Times New Roman" w:cs="Times New Roman"/>
          <w:u w:val="single"/>
        </w:rPr>
        <w:t> </w:t>
      </w:r>
      <w:r w:rsidRPr="00383DAB">
        <w:rPr>
          <w:rFonts w:ascii="Times New Roman" w:hAnsi="Times New Roman" w:cs="Times New Roman"/>
          <w:u w:val="single"/>
        </w:rPr>
        <w:t>7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odseku 7 sa slová „právoplatné stavebné povolenie“ nahrádzajú slovami „právoplatné kolaudačné rozhodnutie alebo  stavebné povolenie“.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 xml:space="preserve">Legislatívna </w:t>
      </w:r>
      <w:r w:rsidRPr="00383DAB">
        <w:rPr>
          <w:rFonts w:ascii="Times New Roman" w:hAnsi="Times New Roman" w:cs="Times New Roman"/>
        </w:rPr>
        <w:t>pripomienka v súlade s analogickými ustanoveniami návrhu zákona.</w:t>
        <w:tab/>
        <w:tab/>
        <w:tab/>
        <w:tab/>
        <w:tab/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</w:t>
      </w:r>
      <w:r w:rsidRPr="007D6E27">
        <w:rPr>
          <w:rFonts w:ascii="Times New Roman" w:hAnsi="Times New Roman" w:cs="Times New Roman"/>
          <w:b/>
        </w:rPr>
        <w:t>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rPr>
          <w:rFonts w:ascii="Times New Roman" w:hAnsi="Times New Roman" w:cs="Times New Roman"/>
        </w:rPr>
      </w:pPr>
    </w:p>
    <w:p w:rsidR="007D6E27" w:rsidRPr="0020169C" w:rsidP="007D6E27">
      <w:pPr>
        <w:ind w:left="360" w:hanging="360"/>
        <w:jc w:val="both"/>
        <w:rPr>
          <w:rFonts w:ascii="Times New Roman" w:hAnsi="Times New Roman" w:cs="ITCBookmanEE"/>
          <w:u w:val="single"/>
        </w:rPr>
      </w:pPr>
      <w:r w:rsidRPr="0020169C">
        <w:rPr>
          <w:rFonts w:ascii="Times New Roman" w:hAnsi="Times New Roman" w:cs="ITCBookmanEE"/>
          <w:u w:val="single"/>
        </w:rPr>
        <w:t>7.  K § 3</w:t>
      </w:r>
    </w:p>
    <w:p w:rsidR="007D6E27" w:rsidRPr="0020169C" w:rsidP="007D6E27">
      <w:pPr>
        <w:jc w:val="both"/>
        <w:rPr>
          <w:rFonts w:ascii="Times New Roman" w:hAnsi="Times New Roman" w:cs="ITCBookmanEE"/>
        </w:rPr>
      </w:pPr>
      <w:r w:rsidRPr="00F47C6C">
        <w:rPr>
          <w:rFonts w:ascii="Times New Roman" w:hAnsi="Times New Roman" w:cs="ITCBookmanEE"/>
        </w:rPr>
        <w:t xml:space="preserve">V ods.  2, bod f) sa za slovo </w:t>
      </w:r>
      <w:r w:rsidRPr="0020169C">
        <w:rPr>
          <w:rFonts w:ascii="Times New Roman" w:hAnsi="Times New Roman" w:cs="ITCBookmanEE"/>
        </w:rPr>
        <w:t xml:space="preserve">„užívatelia“ </w:t>
      </w:r>
      <w:r w:rsidRPr="00F47C6C">
        <w:rPr>
          <w:rFonts w:ascii="Times New Roman" w:hAnsi="Times New Roman" w:cs="ITCBookmanEE"/>
        </w:rPr>
        <w:t xml:space="preserve">vkladá slovo </w:t>
      </w:r>
      <w:r w:rsidRPr="0020169C">
        <w:rPr>
          <w:rFonts w:ascii="Times New Roman" w:hAnsi="Times New Roman" w:cs="ITCBookmanEE"/>
        </w:rPr>
        <w:t xml:space="preserve">„pozemkov,“ </w:t>
      </w:r>
    </w:p>
    <w:p w:rsidR="007D6E27" w:rsidP="007D6E27">
      <w:pPr>
        <w:jc w:val="both"/>
        <w:rPr>
          <w:rFonts w:ascii="Times New Roman" w:hAnsi="Times New Roman" w:cs="ITCBookmanEE"/>
        </w:rPr>
      </w:pPr>
    </w:p>
    <w:p w:rsidR="007D6E27" w:rsidRPr="006E5790" w:rsidP="007D6E27">
      <w:pPr>
        <w:ind w:firstLine="2340"/>
        <w:jc w:val="both"/>
        <w:rPr>
          <w:rFonts w:ascii="Times New Roman" w:hAnsi="Times New Roman" w:cs="ITCBookmanEE"/>
          <w:b/>
        </w:rPr>
      </w:pPr>
      <w:r w:rsidRPr="006E5790">
        <w:rPr>
          <w:rFonts w:ascii="Times New Roman" w:hAnsi="Times New Roman" w:cs="ITCBookmanEE"/>
          <w:b/>
          <w:i/>
        </w:rPr>
        <w:t xml:space="preserve"> </w:t>
      </w:r>
      <w:r w:rsidRPr="006E5790">
        <w:rPr>
          <w:rFonts w:ascii="Times New Roman" w:hAnsi="Times New Roman" w:cs="ITCBookmanEE"/>
        </w:rPr>
        <w:t xml:space="preserve">Pri protipovodňovej ochrane sú dôležité </w:t>
      </w:r>
      <w:r>
        <w:rPr>
          <w:rFonts w:ascii="Times New Roman" w:hAnsi="Times New Roman" w:cs="ITCBookmanEE"/>
        </w:rPr>
        <w:t>aj užívatelia pozemkov.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rPr>
          <w:rFonts w:ascii="Times New Roman" w:hAnsi="Times New Roman" w:cs="Times New Roman"/>
        </w:rPr>
      </w:pPr>
    </w:p>
    <w:p w:rsidR="007D6E27" w:rsidRPr="00067410" w:rsidP="007D6E27">
      <w:pPr>
        <w:autoSpaceDE/>
        <w:autoSpaceDN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067410">
        <w:rPr>
          <w:rFonts w:ascii="Times New Roman" w:hAnsi="Times New Roman" w:cs="Times New Roman"/>
          <w:u w:val="single"/>
        </w:rPr>
        <w:t>. K § 4 ods. 2 písm. b) a c):</w:t>
      </w:r>
    </w:p>
    <w:p w:rsidR="007D6E27" w:rsidRPr="007527C8" w:rsidP="007D6E27">
      <w:pPr>
        <w:autoSpaceDE/>
        <w:autoSpaceDN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t>V písmene</w:t>
      </w:r>
      <w:r w:rsidRPr="00807838">
        <w:rPr>
          <w:rFonts w:ascii="Times New Roman" w:hAnsi="Times New Roman" w:cs="Times New Roman"/>
          <w:bCs/>
          <w:iCs/>
        </w:rPr>
        <w:t xml:space="preserve"> b) </w:t>
      </w:r>
      <w:r>
        <w:rPr>
          <w:rFonts w:ascii="Times New Roman" w:hAnsi="Times New Roman" w:cs="Times New Roman"/>
          <w:bCs/>
          <w:iCs/>
        </w:rPr>
        <w:t>sa vypúšťajú</w:t>
      </w:r>
      <w:r w:rsidRPr="00807838">
        <w:rPr>
          <w:rFonts w:ascii="Times New Roman" w:hAnsi="Times New Roman" w:cs="Times New Roman"/>
          <w:bCs/>
          <w:iCs/>
        </w:rPr>
        <w:t xml:space="preserve"> slová „a stabilizu</w:t>
      </w:r>
      <w:r w:rsidRPr="00807838">
        <w:rPr>
          <w:rFonts w:ascii="Times New Roman" w:hAnsi="Times New Roman" w:cs="Times New Roman"/>
          <w:bCs/>
          <w:iCs/>
        </w:rPr>
        <w:t>jú koryto vodného toku</w:t>
      </w:r>
      <w:r>
        <w:rPr>
          <w:rFonts w:ascii="Times New Roman" w:hAnsi="Times New Roman" w:cs="Times New Roman"/>
          <w:bCs/>
          <w:iCs/>
        </w:rPr>
        <w:t>“ a slová „</w:t>
      </w:r>
      <w:r w:rsidRPr="00807838">
        <w:rPr>
          <w:rFonts w:ascii="Times New Roman" w:hAnsi="Times New Roman" w:cs="Times New Roman"/>
          <w:bCs/>
          <w:iCs/>
        </w:rPr>
        <w:t xml:space="preserve">úprava </w:t>
      </w:r>
      <w:r>
        <w:rPr>
          <w:rFonts w:ascii="Times New Roman" w:hAnsi="Times New Roman" w:cs="Times New Roman"/>
          <w:bCs/>
          <w:iCs/>
        </w:rPr>
        <w:br/>
        <w:t xml:space="preserve"> </w:t>
      </w:r>
      <w:r w:rsidRPr="00807838">
        <w:rPr>
          <w:rFonts w:ascii="Times New Roman" w:hAnsi="Times New Roman" w:cs="Times New Roman"/>
          <w:bCs/>
          <w:iCs/>
        </w:rPr>
        <w:t>vodných tokov“ a</w:t>
      </w:r>
      <w:r>
        <w:rPr>
          <w:rFonts w:ascii="Times New Roman" w:hAnsi="Times New Roman" w:cs="Times New Roman"/>
          <w:bCs/>
          <w:iCs/>
        </w:rPr>
        <w:t xml:space="preserve"> v </w:t>
      </w:r>
      <w:r w:rsidRPr="0080783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písmene</w:t>
      </w:r>
      <w:r w:rsidRPr="00807838">
        <w:rPr>
          <w:rFonts w:ascii="Times New Roman" w:hAnsi="Times New Roman" w:cs="Times New Roman"/>
          <w:bCs/>
          <w:iCs/>
        </w:rPr>
        <w:t xml:space="preserve"> c) </w:t>
      </w:r>
      <w:r>
        <w:rPr>
          <w:rFonts w:ascii="Times New Roman" w:hAnsi="Times New Roman" w:cs="Times New Roman"/>
          <w:bCs/>
          <w:iCs/>
        </w:rPr>
        <w:t xml:space="preserve">sa </w:t>
      </w:r>
      <w:r w:rsidRPr="00807838">
        <w:rPr>
          <w:rFonts w:ascii="Times New Roman" w:hAnsi="Times New Roman" w:cs="Times New Roman"/>
          <w:bCs/>
          <w:iCs/>
        </w:rPr>
        <w:t>za slová „ako sú“ v</w:t>
      </w:r>
      <w:r>
        <w:rPr>
          <w:rFonts w:ascii="Times New Roman" w:hAnsi="Times New Roman" w:cs="Times New Roman"/>
          <w:bCs/>
          <w:iCs/>
        </w:rPr>
        <w:t>kladajú</w:t>
      </w:r>
      <w:r w:rsidRPr="00807838">
        <w:rPr>
          <w:rFonts w:ascii="Times New Roman" w:hAnsi="Times New Roman" w:cs="Times New Roman"/>
          <w:bCs/>
          <w:iCs/>
        </w:rPr>
        <w:t xml:space="preserve"> slová „úprava vodných </w:t>
      </w:r>
      <w:r>
        <w:rPr>
          <w:rFonts w:ascii="Times New Roman" w:hAnsi="Times New Roman" w:cs="Times New Roman"/>
          <w:bCs/>
          <w:iCs/>
        </w:rPr>
        <w:br/>
        <w:t xml:space="preserve"> </w:t>
      </w:r>
      <w:r w:rsidRPr="00807838">
        <w:rPr>
          <w:rFonts w:ascii="Times New Roman" w:hAnsi="Times New Roman" w:cs="Times New Roman"/>
          <w:bCs/>
          <w:iCs/>
        </w:rPr>
        <w:t>tokov“.</w:t>
      </w:r>
    </w:p>
    <w:p w:rsidR="007D6E27" w:rsidRPr="00807838" w:rsidP="007D6E27">
      <w:pPr>
        <w:autoSpaceDE/>
        <w:autoSpaceDN/>
        <w:spacing w:before="120"/>
        <w:ind w:left="2160" w:hanging="1876"/>
        <w:jc w:val="both"/>
        <w:rPr>
          <w:rFonts w:ascii="Times New Roman" w:hAnsi="Times New Roman" w:cs="Times New Roman"/>
          <w:bCs/>
          <w:iCs/>
        </w:rPr>
      </w:pPr>
      <w:r w:rsidRPr="007769E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bCs/>
          <w:iCs/>
        </w:rPr>
        <w:t xml:space="preserve">Úpravy vodných tokov väčšinou </w:t>
      </w:r>
      <w:r w:rsidRPr="00807838">
        <w:rPr>
          <w:rFonts w:ascii="Times New Roman" w:hAnsi="Times New Roman" w:cs="Times New Roman"/>
          <w:bCs/>
          <w:iCs/>
        </w:rPr>
        <w:t>nezmenšuj</w:t>
      </w:r>
      <w:r>
        <w:rPr>
          <w:rFonts w:ascii="Times New Roman" w:hAnsi="Times New Roman" w:cs="Times New Roman"/>
          <w:bCs/>
          <w:iCs/>
        </w:rPr>
        <w:t>ú</w:t>
      </w:r>
      <w:r w:rsidRPr="00807838">
        <w:rPr>
          <w:rFonts w:ascii="Times New Roman" w:hAnsi="Times New Roman" w:cs="Times New Roman"/>
          <w:bCs/>
          <w:iCs/>
        </w:rPr>
        <w:t xml:space="preserve"> maximálny </w:t>
      </w:r>
      <w:r>
        <w:rPr>
          <w:rFonts w:ascii="Times New Roman" w:hAnsi="Times New Roman" w:cs="Times New Roman"/>
          <w:bCs/>
          <w:iCs/>
        </w:rPr>
        <w:t xml:space="preserve">    </w:t>
      </w:r>
      <w:r w:rsidRPr="00807838">
        <w:rPr>
          <w:rFonts w:ascii="Times New Roman" w:hAnsi="Times New Roman" w:cs="Times New Roman"/>
          <w:bCs/>
          <w:iCs/>
        </w:rPr>
        <w:t xml:space="preserve">prietok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807838">
        <w:rPr>
          <w:rFonts w:ascii="Times New Roman" w:hAnsi="Times New Roman" w:cs="Times New Roman"/>
          <w:bCs/>
          <w:iCs/>
        </w:rPr>
        <w:t>povodn</w:t>
      </w:r>
      <w:r>
        <w:rPr>
          <w:rFonts w:ascii="Times New Roman" w:hAnsi="Times New Roman" w:cs="Times New Roman"/>
          <w:bCs/>
          <w:iCs/>
        </w:rPr>
        <w:t>e, ale chránia územie</w:t>
      </w:r>
      <w:r>
        <w:rPr>
          <w:rFonts w:ascii="Times New Roman" w:hAnsi="Times New Roman" w:cs="Times New Roman"/>
          <w:bCs/>
          <w:iCs/>
        </w:rPr>
        <w:t xml:space="preserve"> pri vodnom toku pred zaplavením</w:t>
      </w:r>
      <w:r w:rsidRPr="0057254D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br/>
        <w:t>a s</w:t>
      </w:r>
      <w:r w:rsidRPr="00807838">
        <w:rPr>
          <w:rFonts w:ascii="Times New Roman" w:hAnsi="Times New Roman" w:cs="Times New Roman"/>
          <w:bCs/>
          <w:iCs/>
        </w:rPr>
        <w:t>tabiliz</w:t>
      </w:r>
      <w:r>
        <w:rPr>
          <w:rFonts w:ascii="Times New Roman" w:hAnsi="Times New Roman" w:cs="Times New Roman"/>
          <w:bCs/>
          <w:iCs/>
        </w:rPr>
        <w:t>ácia</w:t>
      </w:r>
      <w:r w:rsidRPr="00807838">
        <w:rPr>
          <w:rFonts w:ascii="Times New Roman" w:hAnsi="Times New Roman" w:cs="Times New Roman"/>
          <w:bCs/>
          <w:iCs/>
        </w:rPr>
        <w:t xml:space="preserve"> koryta </w:t>
      </w:r>
      <w:r>
        <w:rPr>
          <w:rFonts w:ascii="Times New Roman" w:hAnsi="Times New Roman" w:cs="Times New Roman"/>
          <w:bCs/>
          <w:iCs/>
        </w:rPr>
        <w:t xml:space="preserve">je organickou súčasťou úpravy vodného toku, preto sa nemusí explicitne uvádzať v texte zákona. 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RPr="0020169C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Pr="0020169C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K </w:t>
      </w:r>
      <w:r w:rsidRPr="0020169C">
        <w:rPr>
          <w:rFonts w:ascii="Times New Roman" w:hAnsi="Times New Roman" w:cs="Times New Roman"/>
          <w:u w:val="single"/>
        </w:rPr>
        <w:t>§ 5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  <w:r>
        <w:rPr>
          <w:rFonts w:ascii="Times New Roman" w:hAnsi="Times New Roman" w:cs="ITCBookmanEE"/>
          <w:szCs w:val="19"/>
        </w:rPr>
        <w:t xml:space="preserve">V odseku 1 sa v prvej vete za slovom „rizika“ mení text vety nasledovne: </w:t>
      </w:r>
      <w:r w:rsidRPr="0020169C">
        <w:rPr>
          <w:rFonts w:ascii="Times New Roman" w:hAnsi="Times New Roman" w:cs="ITCBookmanEE"/>
          <w:szCs w:val="19"/>
        </w:rPr>
        <w:t>„</w:t>
      </w:r>
      <w:r w:rsidRPr="0020169C">
        <w:rPr>
          <w:rFonts w:ascii="Times New Roman" w:hAnsi="Times New Roman" w:cs="Times New Roman"/>
        </w:rPr>
        <w:t>sa vypracováva za účelom hodnotenia odtokových podmienok v povodí vzhľadom na  pravdepodobnosť výskytu povodní a za účelom hodnotenia ich potenciálnych nepriaznivých dôsledkov na ľudské zdravie, životné prostredie, kultúrne dedičstvo a na hospodársku činnosť.“</w:t>
      </w:r>
    </w:p>
    <w:p w:rsidR="007D6E27" w:rsidP="007D6E27">
      <w:pPr>
        <w:jc w:val="both"/>
        <w:rPr>
          <w:rFonts w:ascii="Times New Roman" w:hAnsi="Times New Roman" w:cs="ITCBookmanEE"/>
          <w:b/>
          <w:i/>
        </w:rPr>
      </w:pPr>
    </w:p>
    <w:p w:rsidR="007D6E27" w:rsidRPr="006A3CA4" w:rsidP="007D6E27">
      <w:pPr>
        <w:jc w:val="both"/>
        <w:rPr>
          <w:rFonts w:ascii="Times New Roman" w:hAnsi="Times New Roman" w:cs="ITCBookmanEE"/>
        </w:rPr>
      </w:pPr>
      <w:r>
        <w:rPr>
          <w:rFonts w:ascii="Times New Roman" w:hAnsi="Times New Roman" w:cs="ITCBookmanEE"/>
          <w:b/>
          <w:i/>
        </w:rPr>
        <w:tab/>
        <w:tab/>
        <w:tab/>
      </w:r>
      <w:r w:rsidRPr="006E5790">
        <w:rPr>
          <w:rFonts w:ascii="Times New Roman" w:hAnsi="Times New Roman" w:cs="ITCBookmanEE"/>
          <w:b/>
          <w:i/>
        </w:rPr>
        <w:t xml:space="preserve"> </w:t>
      </w:r>
      <w:r>
        <w:rPr>
          <w:rFonts w:ascii="Times New Roman" w:hAnsi="Times New Roman" w:cs="ITCBookmanEE"/>
        </w:rPr>
        <w:t xml:space="preserve">Upresnenie </w:t>
      </w:r>
      <w:r w:rsidRPr="006A3CA4">
        <w:rPr>
          <w:rFonts w:ascii="Times New Roman" w:hAnsi="Times New Roman" w:cs="ITCBookmanEE"/>
        </w:rPr>
        <w:t>významu textu</w:t>
      </w:r>
      <w:r>
        <w:rPr>
          <w:rFonts w:ascii="Times New Roman" w:hAnsi="Times New Roman" w:cs="ITCBookmanEE"/>
        </w:rPr>
        <w:t>.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</w:p>
    <w:p w:rsidR="007D6E27" w:rsidP="007D6E27">
      <w:pPr>
        <w:jc w:val="both"/>
        <w:rPr>
          <w:rFonts w:ascii="Times New Roman" w:hAnsi="Times New Roman" w:cs="ITCBookmanEE"/>
          <w:szCs w:val="19"/>
          <w:u w:val="single"/>
        </w:rPr>
      </w:pPr>
    </w:p>
    <w:p w:rsidR="007D6E27" w:rsidRPr="0020169C" w:rsidP="007D6E27">
      <w:pPr>
        <w:jc w:val="both"/>
        <w:rPr>
          <w:rFonts w:ascii="Times New Roman" w:hAnsi="Times New Roman" w:cs="ITCBookmanEE"/>
          <w:szCs w:val="19"/>
          <w:u w:val="single"/>
        </w:rPr>
      </w:pPr>
      <w:r>
        <w:rPr>
          <w:rFonts w:ascii="Times New Roman" w:hAnsi="Times New Roman" w:cs="ITCBookmanEE"/>
          <w:szCs w:val="19"/>
          <w:u w:val="single"/>
        </w:rPr>
        <w:t>10</w:t>
      </w:r>
      <w:r w:rsidRPr="0020169C">
        <w:rPr>
          <w:rFonts w:ascii="Times New Roman" w:hAnsi="Times New Roman" w:cs="ITCBookmanEE"/>
          <w:szCs w:val="19"/>
          <w:u w:val="single"/>
        </w:rPr>
        <w:t>.</w:t>
      </w:r>
      <w:r>
        <w:rPr>
          <w:rFonts w:ascii="Times New Roman" w:hAnsi="Times New Roman" w:cs="ITCBookmanEE"/>
          <w:szCs w:val="19"/>
          <w:u w:val="single"/>
        </w:rPr>
        <w:t xml:space="preserve"> K</w:t>
      </w:r>
      <w:r w:rsidRPr="0020169C">
        <w:rPr>
          <w:rFonts w:ascii="Times New Roman" w:hAnsi="Times New Roman" w:cs="ITCBookmanEE"/>
          <w:szCs w:val="19"/>
          <w:u w:val="single"/>
        </w:rPr>
        <w:t xml:space="preserve"> § 5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  <w:r>
        <w:rPr>
          <w:rFonts w:ascii="Times New Roman" w:hAnsi="Times New Roman" w:cs="ITCBookmanEE"/>
          <w:szCs w:val="19"/>
        </w:rPr>
        <w:t>Vkladá sa nový odsek 2 v znení:</w:t>
      </w:r>
    </w:p>
    <w:p w:rsidR="007D6E27" w:rsidRPr="0020169C" w:rsidP="007D6E27">
      <w:pPr>
        <w:jc w:val="both"/>
        <w:rPr>
          <w:rFonts w:ascii="Times New Roman" w:hAnsi="Times New Roman" w:cs="ITCBookmanEE"/>
          <w:szCs w:val="19"/>
        </w:rPr>
      </w:pPr>
      <w:r w:rsidRPr="0020169C">
        <w:rPr>
          <w:rFonts w:ascii="Times New Roman" w:hAnsi="Times New Roman" w:cs="ITCBookmanEE"/>
          <w:szCs w:val="19"/>
        </w:rPr>
        <w:t>„ (2) Podkladom pre predbežné hodnotenie povodňového rizika a plány manažmentu povodňového rizika je aj hodnotenie odtokových pomerov, podmienok pre vznik povodní ako aj podmienok pre zvýšenie retenčnej schopnosti krajiny.  Ako podklad sa vypracuje súbor priestorových údajov Krajinno-ekologická základňa integrovaného manažmentu krajiny o relevantných prvkoch abiotických komplexov krajiny</w:t>
      </w:r>
      <w:r w:rsidRPr="0020169C">
        <w:rPr>
          <w:rFonts w:ascii="Times New Roman" w:hAnsi="Times New Roman" w:cs="ITCBookmanEE"/>
          <w:szCs w:val="19"/>
          <w:vertAlign w:val="superscript"/>
        </w:rPr>
        <w:t>xi)</w:t>
      </w:r>
      <w:r w:rsidRPr="0020169C">
        <w:rPr>
          <w:rFonts w:ascii="Times New Roman" w:hAnsi="Times New Roman" w:cs="ITCBookmanEE"/>
          <w:szCs w:val="19"/>
        </w:rPr>
        <w:t xml:space="preserve"> v povodiach, najmä morfometrické ukazovatele reliéfu, fyzikálne vlastnosti pôdy a geologického podložia, ako aj priestorové údaje o prvkoch súčasného využitia zeme. Zber, spracovanie, uchovávanie a poskytovanie relevantných priestorových údajov bude zabezpečovať Ministerstvo životného prostredia Slovenskej republiky (ďalej len „ministerstvo“) v rámci Národnej infraštruktúry priestorových informácií</w:t>
      </w:r>
      <w:r w:rsidRPr="0020169C">
        <w:rPr>
          <w:rFonts w:ascii="Times New Roman" w:hAnsi="Times New Roman" w:cs="ITCBookmanEE"/>
          <w:szCs w:val="19"/>
          <w:vertAlign w:val="superscript"/>
        </w:rPr>
        <w:t>xii) .“</w:t>
      </w:r>
    </w:p>
    <w:p w:rsidR="007D6E27" w:rsidRPr="00D669D0" w:rsidP="007D6E27">
      <w:pPr>
        <w:jc w:val="both"/>
        <w:rPr>
          <w:rFonts w:ascii="Times New Roman" w:hAnsi="Times New Roman" w:cs="ITCBookmanEE"/>
          <w:b/>
        </w:rPr>
      </w:pPr>
      <w:r>
        <w:rPr>
          <w:rFonts w:ascii="Times New Roman" w:hAnsi="Times New Roman" w:cs="ITCBookmanEE"/>
          <w:b/>
        </w:rPr>
        <w:t>____</w:t>
      </w:r>
    </w:p>
    <w:p w:rsidR="007D6E27" w:rsidRPr="00795E25" w:rsidP="007D6E27">
      <w:pPr>
        <w:jc w:val="both"/>
        <w:rPr>
          <w:rFonts w:ascii="Times New Roman" w:hAnsi="Times New Roman" w:cs="ITCBookmanEE"/>
          <w:szCs w:val="19"/>
        </w:rPr>
      </w:pPr>
      <w:r>
        <w:rPr>
          <w:rFonts w:ascii="Times New Roman" w:hAnsi="Times New Roman" w:cs="ITCBookmanEE"/>
          <w:szCs w:val="19"/>
        </w:rPr>
        <w:t xml:space="preserve">xi) </w:t>
      </w:r>
      <w:r w:rsidRPr="00795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§139a ods. 3 </w:t>
      </w:r>
      <w:r w:rsidRPr="00795E25">
        <w:rPr>
          <w:rFonts w:ascii="Times New Roman" w:hAnsi="Times New Roman" w:cs="ITCBookmanEE"/>
          <w:szCs w:val="19"/>
        </w:rPr>
        <w:t>Z</w:t>
      </w:r>
      <w:r>
        <w:rPr>
          <w:rFonts w:ascii="Times New Roman" w:hAnsi="Times New Roman" w:cs="ITCBookmanEE"/>
          <w:szCs w:val="19"/>
        </w:rPr>
        <w:t>ákona 5</w:t>
      </w:r>
      <w:r w:rsidRPr="00795E25">
        <w:rPr>
          <w:rFonts w:ascii="Times New Roman" w:hAnsi="Times New Roman" w:cs="ITCBookmanEE"/>
          <w:szCs w:val="19"/>
        </w:rPr>
        <w:t>0/1976 Zb.</w:t>
      </w:r>
      <w:r>
        <w:rPr>
          <w:rFonts w:ascii="Times New Roman" w:hAnsi="Times New Roman" w:cs="ITCBookmanEE"/>
          <w:szCs w:val="19"/>
        </w:rPr>
        <w:t xml:space="preserve"> </w:t>
      </w:r>
      <w:r w:rsidRPr="00795E25">
        <w:rPr>
          <w:rFonts w:ascii="Times New Roman" w:hAnsi="Times New Roman" w:cs="ITCBookmanEE"/>
          <w:szCs w:val="19"/>
        </w:rPr>
        <w:t>o územnom plánovaní a</w:t>
      </w:r>
      <w:r>
        <w:rPr>
          <w:rFonts w:ascii="Times New Roman" w:hAnsi="Times New Roman" w:cs="ITCBookmanEE"/>
          <w:szCs w:val="19"/>
        </w:rPr>
        <w:t> </w:t>
      </w:r>
      <w:r w:rsidRPr="00795E25">
        <w:rPr>
          <w:rFonts w:ascii="Times New Roman" w:hAnsi="Times New Roman" w:cs="ITCBookmanEE"/>
          <w:szCs w:val="19"/>
        </w:rPr>
        <w:t>stavebnom poriadku (stavebný zákon)</w:t>
      </w:r>
      <w:r w:rsidRPr="0012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</w:t>
      </w:r>
    </w:p>
    <w:p w:rsidR="007D6E27" w:rsidP="007D6E27">
      <w:pPr>
        <w:outlineLvl w:val="0"/>
        <w:rPr>
          <w:rFonts w:ascii="Times New Roman" w:hAnsi="Times New Roman" w:cs="Times New Roman"/>
        </w:rPr>
      </w:pPr>
    </w:p>
    <w:p w:rsidR="007D6E27" w:rsidRPr="00D669D0" w:rsidP="007D6E27">
      <w:pPr>
        <w:outlineLvl w:val="0"/>
        <w:rPr>
          <w:rFonts w:ascii="Times New Roman" w:hAnsi="Times New Roman" w:cs="Times New Roman"/>
          <w:bCs/>
        </w:rPr>
      </w:pPr>
      <w:r w:rsidRPr="001245AF">
        <w:rPr>
          <w:rFonts w:ascii="Times New Roman" w:hAnsi="Times New Roman" w:cs="Times New Roman"/>
        </w:rPr>
        <w:t>xii)</w:t>
      </w:r>
      <w:r w:rsidRPr="001245AF">
        <w:rPr>
          <w:rFonts w:ascii="Times New Roman" w:hAnsi="Times New Roman" w:cs="Times New Roman"/>
          <w:bCs/>
        </w:rPr>
        <w:t xml:space="preserve"> Zákon ...</w:t>
      </w:r>
      <w:r w:rsidRPr="001245AF">
        <w:rPr>
          <w:rFonts w:ascii="Times New Roman" w:hAnsi="Times New Roman" w:cs="Times New Roman"/>
          <w:bCs/>
        </w:rPr>
        <w:t>..2009 Z.</w:t>
      </w:r>
      <w:r>
        <w:rPr>
          <w:rFonts w:ascii="Times New Roman" w:hAnsi="Times New Roman" w:cs="Times New Roman"/>
          <w:bCs/>
        </w:rPr>
        <w:t xml:space="preserve"> </w:t>
      </w:r>
      <w:r w:rsidRPr="001245AF">
        <w:rPr>
          <w:rFonts w:ascii="Times New Roman" w:hAnsi="Times New Roman" w:cs="Times New Roman"/>
          <w:bCs/>
        </w:rPr>
        <w:t>z. o</w:t>
      </w:r>
      <w:r w:rsidRPr="001245AF">
        <w:rPr>
          <w:rFonts w:ascii="Times New Roman" w:hAnsi="Times New Roman" w:cs="Times New Roman"/>
        </w:rPr>
        <w:t> národnej infraštruk</w:t>
      </w:r>
      <w:r>
        <w:rPr>
          <w:rFonts w:ascii="Times New Roman" w:hAnsi="Times New Roman" w:cs="Times New Roman"/>
        </w:rPr>
        <w:t>túre pre priestorové informácie</w:t>
      </w:r>
    </w:p>
    <w:p w:rsidR="007D6E27" w:rsidP="007D6E27">
      <w:pPr>
        <w:jc w:val="both"/>
        <w:rPr>
          <w:rFonts w:ascii="Times New Roman" w:hAnsi="Times New Roman" w:cs="ITCBookmanEE"/>
          <w:b/>
          <w:i/>
        </w:rPr>
      </w:pPr>
    </w:p>
    <w:p w:rsidR="007D6E27" w:rsidRPr="006E5790" w:rsidP="007D6E27">
      <w:pPr>
        <w:ind w:left="2160"/>
        <w:jc w:val="both"/>
        <w:rPr>
          <w:rFonts w:ascii="Times New Roman" w:hAnsi="Times New Roman" w:cs="ITCBookmanEE"/>
          <w:b/>
          <w:i/>
        </w:rPr>
      </w:pPr>
      <w:r w:rsidRPr="006A3CA4">
        <w:rPr>
          <w:rFonts w:ascii="Times New Roman" w:hAnsi="Times New Roman" w:cs="ITCBookmanEE"/>
        </w:rPr>
        <w:t xml:space="preserve">Potreba vytvorenia informačnej základne o krajine pre tvorbu </w:t>
      </w:r>
      <w:r>
        <w:rPr>
          <w:rFonts w:ascii="Times New Roman" w:hAnsi="Times New Roman" w:cs="ITCBookmanEE"/>
        </w:rPr>
        <w:t xml:space="preserve">  </w:t>
      </w:r>
      <w:r w:rsidRPr="006A3CA4">
        <w:rPr>
          <w:rFonts w:ascii="Times New Roman" w:hAnsi="Times New Roman" w:cs="ITCBookmanEE"/>
        </w:rPr>
        <w:t>prevenčných opatrení.</w:t>
      </w:r>
      <w:r>
        <w:rPr>
          <w:rFonts w:ascii="Times New Roman" w:hAnsi="Times New Roman" w:cs="ITCBookmanEE"/>
          <w:b/>
          <w:i/>
        </w:rPr>
        <w:t xml:space="preserve"> 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jc w:val="both"/>
        <w:rPr>
          <w:rFonts w:ascii="Times New Roman" w:hAnsi="Times New Roman" w:cs="ITCBookmanEE"/>
          <w:szCs w:val="19"/>
          <w:u w:val="single"/>
        </w:rPr>
      </w:pPr>
    </w:p>
    <w:p w:rsidR="007D6E27" w:rsidP="007D6E27">
      <w:pPr>
        <w:jc w:val="both"/>
        <w:rPr>
          <w:rFonts w:ascii="Times New Roman" w:hAnsi="Times New Roman" w:cs="ITCBookmanEE"/>
          <w:szCs w:val="19"/>
          <w:u w:val="single"/>
        </w:rPr>
      </w:pPr>
    </w:p>
    <w:p w:rsidR="007D6E27" w:rsidRPr="0020169C" w:rsidP="007D6E27">
      <w:pPr>
        <w:jc w:val="both"/>
        <w:rPr>
          <w:rFonts w:ascii="Times New Roman" w:hAnsi="Times New Roman" w:cs="ITCBookmanEE"/>
          <w:szCs w:val="19"/>
          <w:u w:val="single"/>
        </w:rPr>
      </w:pPr>
      <w:r>
        <w:rPr>
          <w:rFonts w:ascii="Times New Roman" w:hAnsi="Times New Roman" w:cs="ITCBookmanEE"/>
          <w:szCs w:val="19"/>
          <w:u w:val="single"/>
        </w:rPr>
        <w:t>11</w:t>
      </w:r>
      <w:r w:rsidRPr="0020169C">
        <w:rPr>
          <w:rFonts w:ascii="Times New Roman" w:hAnsi="Times New Roman" w:cs="ITCBookmanEE"/>
          <w:szCs w:val="19"/>
          <w:u w:val="single"/>
        </w:rPr>
        <w:t xml:space="preserve">. </w:t>
      </w:r>
      <w:r>
        <w:rPr>
          <w:rFonts w:ascii="Times New Roman" w:hAnsi="Times New Roman" w:cs="ITCBookmanEE"/>
          <w:szCs w:val="19"/>
          <w:u w:val="single"/>
        </w:rPr>
        <w:t xml:space="preserve">K </w:t>
      </w:r>
      <w:r w:rsidRPr="0020169C">
        <w:rPr>
          <w:rFonts w:ascii="Times New Roman" w:hAnsi="Times New Roman" w:cs="ITCBookmanEE"/>
          <w:szCs w:val="19"/>
          <w:u w:val="single"/>
        </w:rPr>
        <w:t>§ 5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  <w:r>
        <w:rPr>
          <w:rFonts w:ascii="Times New Roman" w:hAnsi="Times New Roman" w:cs="ITCBookmanEE"/>
          <w:szCs w:val="19"/>
        </w:rPr>
        <w:t xml:space="preserve">V pôvodnom odseku 2 sa v druhej vete slová </w:t>
      </w:r>
      <w:r w:rsidRPr="0020169C">
        <w:rPr>
          <w:rFonts w:ascii="Times New Roman" w:hAnsi="Times New Roman" w:cs="ITCBookmanEE"/>
          <w:szCs w:val="19"/>
        </w:rPr>
        <w:t xml:space="preserve">„Ministerstvo životného prostredia Slovenskej republiky (ďalej len „ministerstvo“) </w:t>
      </w:r>
      <w:r>
        <w:rPr>
          <w:rFonts w:ascii="Times New Roman" w:hAnsi="Times New Roman" w:cs="ITCBookmanEE"/>
          <w:szCs w:val="19"/>
        </w:rPr>
        <w:t xml:space="preserve"> nahradzujú slovom </w:t>
      </w:r>
      <w:r w:rsidRPr="0020169C">
        <w:rPr>
          <w:rFonts w:ascii="Times New Roman" w:hAnsi="Times New Roman" w:cs="ITCBookmanEE"/>
          <w:szCs w:val="19"/>
        </w:rPr>
        <w:t>„ministerstvo“.</w:t>
      </w:r>
    </w:p>
    <w:p w:rsidR="007D6E27" w:rsidP="007D6E27">
      <w:pPr>
        <w:jc w:val="both"/>
        <w:rPr>
          <w:rFonts w:ascii="Times New Roman" w:hAnsi="Times New Roman" w:cs="ITCBookmanEE"/>
          <w:b/>
          <w:i/>
        </w:rPr>
      </w:pPr>
    </w:p>
    <w:p w:rsidR="007D6E27" w:rsidRPr="006E5790" w:rsidP="007D6E27">
      <w:pPr>
        <w:ind w:left="2160"/>
        <w:jc w:val="both"/>
        <w:rPr>
          <w:rFonts w:ascii="Times New Roman" w:hAnsi="Times New Roman" w:cs="ITCBookmanEE"/>
          <w:b/>
          <w:i/>
        </w:rPr>
      </w:pPr>
      <w:r w:rsidRPr="006E5790">
        <w:rPr>
          <w:rFonts w:ascii="Times New Roman" w:hAnsi="Times New Roman" w:cs="ITCBookmanEE"/>
          <w:b/>
          <w:i/>
        </w:rPr>
        <w:t xml:space="preserve"> </w:t>
      </w:r>
      <w:r w:rsidRPr="006A3CA4">
        <w:rPr>
          <w:rFonts w:ascii="Times New Roman" w:hAnsi="Times New Roman" w:cs="ITCBookmanEE"/>
        </w:rPr>
        <w:t>Prvý výskyt legislatívnej skratky sa presunul do</w:t>
      </w:r>
      <w:r w:rsidRPr="006A3CA4">
        <w:rPr>
          <w:rFonts w:ascii="Times New Roman" w:hAnsi="Times New Roman" w:cs="ITCBookmanEE"/>
        </w:rPr>
        <w:t xml:space="preserve"> predchádzajúceho odseku.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7D6E27" w:rsidRPr="00067410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</w:t>
      </w:r>
      <w:r w:rsidRPr="00067410">
        <w:rPr>
          <w:rFonts w:ascii="Times New Roman" w:hAnsi="Times New Roman" w:cs="Times New Roman"/>
          <w:u w:val="single"/>
        </w:rPr>
        <w:t>. K § 6 ods. 4:</w:t>
      </w:r>
    </w:p>
    <w:p w:rsidR="007D6E27" w:rsidRPr="001B692B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odseku 4  sa </w:t>
      </w:r>
      <w:r w:rsidRPr="001B692B">
        <w:rPr>
          <w:rFonts w:ascii="Times New Roman" w:hAnsi="Times New Roman" w:cs="Times New Roman"/>
        </w:rPr>
        <w:t>slová „nevznikol nárok na odškodnenie nad rámec povodňovýc</w:t>
      </w:r>
      <w:r w:rsidRPr="001B692B">
        <w:rPr>
          <w:rFonts w:ascii="Times New Roman" w:hAnsi="Times New Roman" w:cs="Times New Roman"/>
        </w:rPr>
        <w:t xml:space="preserve">h škôd“ nahrádzajú slovami“ nevznikne nárok na vymáhanie </w:t>
      </w:r>
      <w:r>
        <w:rPr>
          <w:rFonts w:ascii="Times New Roman" w:hAnsi="Times New Roman" w:cs="Times New Roman"/>
        </w:rPr>
        <w:t>jedno</w:t>
      </w:r>
      <w:r w:rsidRPr="001B692B">
        <w:rPr>
          <w:rFonts w:ascii="Times New Roman" w:hAnsi="Times New Roman" w:cs="Times New Roman"/>
        </w:rPr>
        <w:t>razového odškodnenia“.</w:t>
      </w:r>
    </w:p>
    <w:p w:rsidR="007D6E27" w:rsidRPr="001B692B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RPr="00DA6E09" w:rsidP="007D6E27">
      <w:pPr>
        <w:autoSpaceDE/>
        <w:autoSpaceDN/>
        <w:ind w:left="2160" w:hanging="3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Pri vzniku povodňových škôd návrh zákona neustanovuje priamy právny nárok na odškodnenie. O kompenzácii povodňových</w:t>
      </w:r>
      <w:r>
        <w:rPr>
          <w:rFonts w:ascii="Times New Roman" w:hAnsi="Times New Roman" w:cs="Times New Roman"/>
        </w:rPr>
        <w:t xml:space="preserve"> škôd rozhoduje vláda SR na základe správ o priebehu a následkoch povodní. 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rPr>
          <w:rFonts w:ascii="Times New Roman" w:hAnsi="Times New Roman" w:cs="Times New Roman"/>
        </w:rPr>
      </w:pPr>
    </w:p>
    <w:p w:rsidR="007D6E27" w:rsidRPr="00D669D0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</w:t>
      </w:r>
      <w:r w:rsidRPr="00D669D0">
        <w:rPr>
          <w:rFonts w:ascii="Times New Roman" w:hAnsi="Times New Roman" w:cs="Times New Roman"/>
          <w:u w:val="single"/>
        </w:rPr>
        <w:t>.</w:t>
      </w:r>
      <w:r w:rsidR="00D345F7">
        <w:rPr>
          <w:rFonts w:ascii="Times New Roman" w:hAnsi="Times New Roman" w:cs="Times New Roman"/>
          <w:u w:val="single"/>
        </w:rPr>
        <w:t>K</w:t>
      </w:r>
      <w:r w:rsidRPr="00D669D0">
        <w:rPr>
          <w:rFonts w:ascii="Times New Roman" w:hAnsi="Times New Roman" w:cs="Times New Roman"/>
          <w:u w:val="single"/>
        </w:rPr>
        <w:t xml:space="preserve"> § 8</w:t>
      </w:r>
    </w:p>
    <w:p w:rsidR="007D6E27" w:rsidRPr="00D669D0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odseku 1 v druhej vete sa zmení sled textu, tak, že  po slovách </w:t>
      </w:r>
      <w:r w:rsidRPr="00D669D0">
        <w:rPr>
          <w:rFonts w:ascii="Times New Roman" w:hAnsi="Times New Roman" w:cs="Times New Roman"/>
        </w:rPr>
        <w:t>„zamerané na“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veta bude znieť: </w:t>
      </w:r>
      <w:r w:rsidRPr="00D669D0">
        <w:rPr>
          <w:rFonts w:ascii="Times New Roman" w:hAnsi="Times New Roman" w:cs="Times New Roman"/>
        </w:rPr>
        <w:t>„zníženie pravdepodobnosti záplav územia povodňami a na zníženie potenciálnych nepriaznivých následkov záplav na ľudské zdravie, životné prostredie, kultúrne dedičstvo, hospodársku činnosť.“</w:t>
      </w:r>
    </w:p>
    <w:p w:rsidR="007D6E27" w:rsidRPr="00D669D0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Ciele plánu manažmentu sa majú zamerať najprv na prevenciu, potom na následky.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14. </w:t>
      </w:r>
      <w:r w:rsidRPr="00383DAB">
        <w:rPr>
          <w:rFonts w:ascii="Times New Roman" w:hAnsi="Times New Roman" w:cs="Times New Roman"/>
          <w:u w:val="single"/>
        </w:rPr>
        <w:t>K § 8 ods. 2</w:t>
      </w:r>
    </w:p>
    <w:p w:rsidR="007D6E27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odseku 2 s</w:t>
      </w:r>
      <w:r w:rsidRPr="00383DAB">
        <w:rPr>
          <w:rFonts w:ascii="Times New Roman" w:hAnsi="Times New Roman" w:cs="Times New Roman"/>
        </w:rPr>
        <w:t>a slová „ochranu prírody, plavebnú infraštruktúru a prístavnú infraštruktúru“ nahrádzajú slovami „ochrana prírody, plavebná infraštruktúra a prístavná infraštruktúra“.</w:t>
      </w:r>
      <w:r>
        <w:rPr>
          <w:rFonts w:ascii="Times New Roman" w:hAnsi="Times New Roman" w:cs="Times New Roman"/>
        </w:rPr>
        <w:t xml:space="preserve">   </w:t>
      </w:r>
    </w:p>
    <w:p w:rsidR="007D6E27" w:rsidP="007D6E27">
      <w:pPr>
        <w:jc w:val="both"/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Formulačná pripomienka v súlade s legislatívnym zámerom</w:t>
      </w:r>
      <w:r>
        <w:rPr>
          <w:rFonts w:ascii="Times New Roman" w:hAnsi="Times New Roman" w:cs="Times New Roman"/>
        </w:rPr>
        <w:t>; ide o ďalšie  faktory, ktoré zohľadňuje plán.</w:t>
      </w:r>
    </w:p>
    <w:p w:rsidR="007D6E27" w:rsidRPr="00383DAB" w:rsidP="007D6E27">
      <w:pPr>
        <w:ind w:left="900" w:hanging="900"/>
        <w:jc w:val="both"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ind w:left="900"/>
        <w:jc w:val="both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15. </w:t>
      </w:r>
      <w:r w:rsidRPr="00383DAB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poznámke pod čiarou k odkazu 15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Poznámka pod čiarou k odkazu 15 znie: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„15) § 4c ods. 5 zákona č. 364/2004 v znení zákona č. 384/2009 Z.</w:t>
      </w:r>
      <w:r>
        <w:rPr>
          <w:rFonts w:ascii="Times New Roman" w:hAnsi="Times New Roman" w:cs="Times New Roman"/>
        </w:rPr>
        <w:t xml:space="preserve"> </w:t>
      </w:r>
      <w:r w:rsidRPr="00383DAB">
        <w:rPr>
          <w:rFonts w:ascii="Times New Roman" w:hAnsi="Times New Roman" w:cs="Times New Roman"/>
        </w:rPr>
        <w:t>z.“.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Legislatívna pripomienka, ktorou sa precizuje odkaz vzhľadom k obsahu normatívneho ustanovenia</w:t>
      </w:r>
      <w:r>
        <w:rPr>
          <w:rFonts w:ascii="Times New Roman" w:hAnsi="Times New Roman" w:cs="Times New Roman"/>
        </w:rPr>
        <w:t xml:space="preserve"> a dopĺňa posledná novela vodného zákona</w:t>
      </w:r>
      <w:r w:rsidRPr="00383DAB">
        <w:rPr>
          <w:rFonts w:ascii="Times New Roman" w:hAnsi="Times New Roman" w:cs="Times New Roman"/>
        </w:rPr>
        <w:t xml:space="preserve">. </w:t>
      </w: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</w:t>
      </w:r>
      <w:r w:rsidRPr="007D6E27">
        <w:rPr>
          <w:rFonts w:ascii="Times New Roman" w:hAnsi="Times New Roman" w:cs="Times New Roman"/>
          <w:b/>
        </w:rPr>
        <w:t>né prostredie a ochranu prírody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P="007D6E27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900"/>
        <w:rPr>
          <w:rFonts w:ascii="Times New Roman" w:hAnsi="Times New Roman" w:cs="Times New Roman"/>
          <w:i/>
          <w:u w:val="single"/>
        </w:rPr>
      </w:pPr>
    </w:p>
    <w:p w:rsidR="007D6E27" w:rsidRPr="00D669D0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16</w:t>
      </w:r>
      <w:r w:rsidRPr="00D669D0">
        <w:rPr>
          <w:rFonts w:ascii="Times New Roman" w:hAnsi="Times New Roman" w:cs="Times New Roman"/>
          <w:u w:val="single"/>
        </w:rPr>
        <w:t>. § 8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Vkladajú sa nové odseky 4,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 w:cs="Times New Roman"/>
          </w:rPr>
          <w:t>5 a</w:t>
        </w:r>
      </w:smartTag>
      <w:r>
        <w:rPr>
          <w:rFonts w:ascii="Times New Roman" w:hAnsi="Times New Roman" w:cs="Times New Roman"/>
        </w:rPr>
        <w:t xml:space="preserve"> 6, </w:t>
      </w:r>
      <w:r>
        <w:rPr>
          <w:rFonts w:ascii="Times New Roman" w:hAnsi="Times New Roman" w:cs="Times New Roman"/>
        </w:rPr>
        <w:t>ktoré znejú:</w:t>
      </w:r>
    </w:p>
    <w:p w:rsidR="007D6E27" w:rsidRPr="003B7695" w:rsidP="007D6E27">
      <w:pPr>
        <w:autoSpaceDE/>
        <w:autoSpaceDN/>
        <w:jc w:val="both"/>
        <w:rPr>
          <w:rFonts w:ascii="Times New Roman" w:hAnsi="Times New Roman" w:cs="ITCBookmanEE"/>
          <w:szCs w:val="19"/>
        </w:rPr>
      </w:pPr>
      <w:r w:rsidRPr="003B7695">
        <w:rPr>
          <w:rFonts w:ascii="Times New Roman" w:hAnsi="Times New Roman" w:cs="ITCBookmanEE"/>
          <w:szCs w:val="19"/>
        </w:rPr>
        <w:t xml:space="preserve">„(4) Pre zabezpečenie preventívnych opatrení ochrany pred povodňami sa podľa priestorových údajov  z krajinno-ekologickej základne pre integrovaný manažment krajiny podľa § 5 ods. 2 vypracuje Návrh opatrení dlhodobého manažmentu povodí. </w:t>
      </w:r>
    </w:p>
    <w:p w:rsidR="007D6E27" w:rsidRPr="003B7695" w:rsidP="007D6E27">
      <w:pPr>
        <w:autoSpaceDE/>
        <w:autoSpaceDN/>
        <w:rPr>
          <w:rFonts w:ascii="Times New Roman" w:hAnsi="Times New Roman" w:cs="ITCBookmanEE"/>
          <w:szCs w:val="19"/>
        </w:rPr>
      </w:pPr>
    </w:p>
    <w:p w:rsidR="007D6E27" w:rsidRPr="003B7695" w:rsidP="007D6E27">
      <w:pPr>
        <w:autoSpaceDE/>
        <w:autoSpaceDN/>
        <w:jc w:val="both"/>
        <w:rPr>
          <w:rFonts w:ascii="Times New Roman" w:hAnsi="Times New Roman" w:cs="ITCBookmanEE"/>
          <w:szCs w:val="19"/>
        </w:rPr>
      </w:pPr>
      <w:r w:rsidRPr="003B7695">
        <w:rPr>
          <w:rFonts w:ascii="Times New Roman" w:hAnsi="Times New Roman" w:cs="ITCBookmanEE"/>
          <w:szCs w:val="19"/>
        </w:rPr>
        <w:t>(5) Návrh opatrení dlhodobého manažmentu povodí  bude minimálne obsahovať priemet územného  systému ekologickej stability, významných krajinných prvkov a ekostabilizačných opatrení ako samostatný novovytvorený návrh</w:t>
      </w:r>
      <w:r w:rsidRPr="003B7695">
        <w:rPr>
          <w:rFonts w:ascii="Times New Roman" w:hAnsi="Times New Roman" w:cs="ITCBookmanEE"/>
          <w:szCs w:val="19"/>
          <w:vertAlign w:val="superscript"/>
        </w:rPr>
        <w:t>xiii)</w:t>
      </w:r>
      <w:r w:rsidRPr="003B7695">
        <w:rPr>
          <w:rFonts w:ascii="Times New Roman" w:hAnsi="Times New Roman" w:cs="ITCBookmanEE"/>
          <w:szCs w:val="19"/>
        </w:rPr>
        <w:t xml:space="preserve"> , alebo tieto budú prevzaté z existujúc</w:t>
      </w:r>
      <w:r w:rsidRPr="003B7695">
        <w:rPr>
          <w:rFonts w:ascii="Times New Roman" w:hAnsi="Times New Roman" w:cs="ITCBookmanEE"/>
          <w:szCs w:val="19"/>
        </w:rPr>
        <w:t>ich projektov pozemkových úprav</w:t>
      </w:r>
      <w:r w:rsidRPr="003B7695">
        <w:rPr>
          <w:rFonts w:ascii="Times New Roman" w:hAnsi="Times New Roman" w:cs="ITCBookmanEE"/>
          <w:szCs w:val="19"/>
          <w:vertAlign w:val="superscript"/>
        </w:rPr>
        <w:t>xiv)</w:t>
      </w:r>
      <w:r w:rsidRPr="003B7695">
        <w:rPr>
          <w:rFonts w:ascii="Times New Roman" w:hAnsi="Times New Roman" w:cs="ITCBookmanEE"/>
          <w:szCs w:val="19"/>
        </w:rPr>
        <w:t xml:space="preserve"> a z územných plánov</w:t>
      </w:r>
      <w:r w:rsidRPr="003B7695">
        <w:rPr>
          <w:rFonts w:ascii="Times New Roman" w:hAnsi="Times New Roman" w:cs="ITCBookmanEE"/>
          <w:szCs w:val="19"/>
          <w:vertAlign w:val="superscript"/>
        </w:rPr>
        <w:t>xv)</w:t>
      </w:r>
      <w:r w:rsidRPr="003B7695">
        <w:rPr>
          <w:rFonts w:ascii="Times New Roman" w:hAnsi="Times New Roman" w:cs="ITCBookmanEE"/>
          <w:szCs w:val="19"/>
        </w:rPr>
        <w:t xml:space="preserve">, alebo bude obsahovať </w:t>
      </w:r>
      <w:r w:rsidRPr="003B7695">
        <w:rPr>
          <w:rFonts w:ascii="Times New Roman" w:hAnsi="Times New Roman" w:cs="Times New Roman"/>
        </w:rPr>
        <w:t>ekologicky optimálne priestorové usporiadanie a funkčné využívania územia (krajinno-ekologický plán)</w:t>
      </w:r>
      <w:r w:rsidRPr="003B7695">
        <w:rPr>
          <w:rFonts w:ascii="Times New Roman" w:hAnsi="Times New Roman" w:cs="Times New Roman"/>
          <w:vertAlign w:val="superscript"/>
        </w:rPr>
        <w:t xml:space="preserve">xvi)  </w:t>
      </w:r>
      <w:r w:rsidRPr="003B7695">
        <w:rPr>
          <w:rFonts w:ascii="Times New Roman" w:hAnsi="Times New Roman" w:cs="ITCBookmanEE"/>
          <w:szCs w:val="19"/>
        </w:rPr>
        <w:t>z existujúcich územných plánov. Okrem toho návrh bude obsahovať pries</w:t>
      </w:r>
      <w:r w:rsidRPr="003B7695">
        <w:rPr>
          <w:rFonts w:ascii="Times New Roman" w:hAnsi="Times New Roman" w:cs="ITCBookmanEE"/>
          <w:szCs w:val="19"/>
        </w:rPr>
        <w:t>torový priemet území ochrany prírody</w:t>
      </w:r>
      <w:r w:rsidRPr="003B7695">
        <w:rPr>
          <w:rFonts w:ascii="Times New Roman" w:hAnsi="Times New Roman" w:cs="ITCBookmanEE"/>
          <w:szCs w:val="19"/>
          <w:vertAlign w:val="superscript"/>
        </w:rPr>
        <w:t>xvii)</w:t>
      </w:r>
      <w:r w:rsidRPr="003B7695">
        <w:rPr>
          <w:rFonts w:ascii="Times New Roman" w:hAnsi="Times New Roman" w:cs="ITCBookmanEE"/>
          <w:szCs w:val="19"/>
        </w:rPr>
        <w:t>, chránených území vodných zdrojov</w:t>
      </w:r>
      <w:r w:rsidRPr="003B7695">
        <w:rPr>
          <w:rFonts w:ascii="Times New Roman" w:hAnsi="Times New Roman" w:cs="ITCBookmanEE"/>
          <w:szCs w:val="19"/>
          <w:vertAlign w:val="superscript"/>
        </w:rPr>
        <w:t>xviii,xix)</w:t>
      </w:r>
      <w:r w:rsidRPr="003B7695">
        <w:rPr>
          <w:rFonts w:ascii="Times New Roman" w:hAnsi="Times New Roman" w:cs="ITCBookmanEE"/>
          <w:szCs w:val="19"/>
        </w:rPr>
        <w:t>, pôdnych zdrojov</w:t>
      </w:r>
      <w:r w:rsidRPr="003B7695">
        <w:rPr>
          <w:rFonts w:ascii="Times New Roman" w:hAnsi="Times New Roman" w:cs="ITCBookmanEE"/>
          <w:szCs w:val="19"/>
          <w:vertAlign w:val="superscript"/>
        </w:rPr>
        <w:t>xx)</w:t>
      </w:r>
      <w:r w:rsidRPr="003B7695">
        <w:rPr>
          <w:rFonts w:ascii="Times New Roman" w:hAnsi="Times New Roman" w:cs="ITCBookmanEE"/>
          <w:szCs w:val="19"/>
        </w:rPr>
        <w:t>, lesných zdrojov</w:t>
      </w:r>
      <w:r w:rsidRPr="003B7695">
        <w:rPr>
          <w:rFonts w:ascii="Times New Roman" w:hAnsi="Times New Roman" w:cs="ITCBookmanEE"/>
          <w:szCs w:val="19"/>
          <w:vertAlign w:val="superscript"/>
        </w:rPr>
        <w:t>xxi)</w:t>
      </w:r>
      <w:r w:rsidRPr="003B7695">
        <w:rPr>
          <w:rFonts w:ascii="Times New Roman" w:hAnsi="Times New Roman" w:cs="ITCBookmanEE"/>
          <w:szCs w:val="19"/>
        </w:rPr>
        <w:t xml:space="preserve">  a nerastných zdrojov</w:t>
      </w:r>
      <w:r w:rsidRPr="003B7695">
        <w:rPr>
          <w:rFonts w:ascii="Times New Roman" w:hAnsi="Times New Roman" w:cs="ITCBookmanEE"/>
          <w:szCs w:val="19"/>
          <w:vertAlign w:val="superscript"/>
        </w:rPr>
        <w:t>xxii)</w:t>
      </w:r>
      <w:r w:rsidRPr="003B7695">
        <w:rPr>
          <w:rFonts w:ascii="Times New Roman" w:hAnsi="Times New Roman" w:cs="ITCBookmanEE"/>
          <w:szCs w:val="19"/>
        </w:rPr>
        <w:t xml:space="preserve"> . Podrobný obsah a rozsah Krajinno-ekologickej základne pre integrovaný manažment krajiny a Návrhu opatrení dlhodobého manažmentu povodí ministerstvo stanoví všeobecne záväzným predpisom.</w:t>
      </w:r>
    </w:p>
    <w:p w:rsidR="007D6E27" w:rsidRPr="003B7695" w:rsidP="007D6E27">
      <w:pPr>
        <w:autoSpaceDE/>
        <w:autoSpaceDN/>
        <w:rPr>
          <w:rFonts w:ascii="Times New Roman" w:hAnsi="Times New Roman" w:cs="Times New Roman"/>
        </w:rPr>
      </w:pPr>
    </w:p>
    <w:p w:rsidR="007D6E27" w:rsidRPr="00D345F7" w:rsidP="00D345F7">
      <w:pPr>
        <w:autoSpaceDE/>
        <w:autoSpaceDN/>
        <w:jc w:val="both"/>
        <w:rPr>
          <w:rFonts w:ascii="Times New Roman" w:hAnsi="Times New Roman" w:cs="ITCBookmanEE"/>
          <w:szCs w:val="19"/>
        </w:rPr>
      </w:pPr>
      <w:r w:rsidRPr="003B7695">
        <w:rPr>
          <w:rFonts w:ascii="Times New Roman" w:hAnsi="Times New Roman" w:cs="Times New Roman"/>
        </w:rPr>
        <w:t xml:space="preserve">(6) </w:t>
      </w:r>
      <w:r w:rsidRPr="003B7695">
        <w:rPr>
          <w:rFonts w:ascii="Times New Roman" w:hAnsi="Times New Roman" w:cs="ITCBookmanEE"/>
          <w:szCs w:val="19"/>
        </w:rPr>
        <w:t>Návrhy opatrení dlhodobého manažmentu povodí sú súčasťou Plánu manažmentu povodňového rizika a podkladom pre  projekty pozemkových úprav, pre územné plány a územné r</w:t>
      </w:r>
      <w:r w:rsidRPr="003B7695">
        <w:rPr>
          <w:rFonts w:ascii="Times New Roman" w:hAnsi="Times New Roman" w:cs="ITCBookmanEE"/>
          <w:szCs w:val="19"/>
        </w:rPr>
        <w:t>ozhodnutia.“</w:t>
      </w:r>
    </w:p>
    <w:p w:rsidR="007D6E27" w:rsidP="007D6E27">
      <w:pPr>
        <w:autoSpaceDE/>
        <w:autoSpaceDN/>
        <w:rPr>
          <w:rFonts w:ascii="Times New Roman" w:hAnsi="Times New Roman" w:cs="ITCBookmanEE"/>
          <w:b/>
          <w:szCs w:val="19"/>
        </w:rPr>
      </w:pPr>
      <w:r>
        <w:rPr>
          <w:rFonts w:ascii="Times New Roman" w:hAnsi="Times New Roman" w:cs="ITCBookmanEE"/>
          <w:b/>
          <w:szCs w:val="19"/>
        </w:rPr>
        <w:t>____</w:t>
      </w:r>
    </w:p>
    <w:p w:rsidR="007D6E27" w:rsidRPr="001245AF" w:rsidP="007D6E27">
      <w:pPr>
        <w:autoSpaceDE/>
        <w:autoSpaceDN/>
        <w:rPr>
          <w:rFonts w:ascii="Times New Roman" w:hAnsi="Times New Roman" w:cs="Times New Roman"/>
        </w:rPr>
      </w:pPr>
      <w:r w:rsidRPr="001245AF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ii)</w:t>
      </w:r>
      <w:r w:rsidRPr="001245AF">
        <w:rPr>
          <w:rFonts w:ascii="Times New Roman" w:hAnsi="Times New Roman" w:cs="Times New Roman"/>
        </w:rPr>
        <w:t xml:space="preserve"> §2 ods. 2</w:t>
      </w:r>
      <w:r>
        <w:rPr>
          <w:rFonts w:ascii="Times New Roman" w:hAnsi="Times New Roman" w:cs="Times New Roman"/>
        </w:rPr>
        <w:t xml:space="preserve"> </w:t>
      </w:r>
      <w:r w:rsidRPr="001245AF">
        <w:rPr>
          <w:rFonts w:ascii="Times New Roman" w:hAnsi="Times New Roman" w:cs="Times New Roman"/>
        </w:rPr>
        <w:t>písm. a), c), d), f) Zákona 543/2002 Z.</w:t>
      </w:r>
      <w:r>
        <w:rPr>
          <w:rFonts w:ascii="Times New Roman" w:hAnsi="Times New Roman" w:cs="Times New Roman"/>
        </w:rPr>
        <w:t xml:space="preserve"> </w:t>
      </w:r>
      <w:r w:rsidRPr="001245AF">
        <w:rPr>
          <w:rFonts w:ascii="Times New Roman" w:hAnsi="Times New Roman" w:cs="Times New Roman"/>
        </w:rPr>
        <w:t>z. o ochrane prírody a krajiny</w:t>
      </w:r>
    </w:p>
    <w:p w:rsidR="007D6E27" w:rsidRPr="00801276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xiv) </w:t>
      </w:r>
      <w:r w:rsidRPr="00801276">
        <w:rPr>
          <w:rFonts w:ascii="Times New Roman" w:hAnsi="Times New Roman" w:cs="Times New Roman"/>
        </w:rPr>
        <w:t>§1 ods</w:t>
      </w:r>
      <w:r>
        <w:rPr>
          <w:rFonts w:ascii="Times New Roman" w:hAnsi="Times New Roman" w:cs="Times New Roman"/>
        </w:rPr>
        <w:t>.</w:t>
      </w:r>
      <w:r w:rsidRPr="00801276">
        <w:rPr>
          <w:rFonts w:ascii="Times New Roman" w:hAnsi="Times New Roman" w:cs="Times New Roman"/>
        </w:rPr>
        <w:t xml:space="preserve"> 1 a</w:t>
      </w:r>
      <w:r>
        <w:rPr>
          <w:rFonts w:ascii="Times New Roman" w:hAnsi="Times New Roman" w:cs="Times New Roman"/>
        </w:rPr>
        <w:t> </w:t>
      </w:r>
      <w:r w:rsidRPr="00801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01276">
        <w:rPr>
          <w:rFonts w:ascii="Times New Roman" w:hAnsi="Times New Roman" w:cs="Times New Roman"/>
        </w:rPr>
        <w:t>Zákona Slovenskej národnej rady 330/1991 Zb. o pozemkových úpravách, usporiadaní pozemkového vlastníctva, obvodných pozemkových úrad</w:t>
      </w:r>
      <w:r w:rsidRPr="00801276">
        <w:rPr>
          <w:rFonts w:ascii="Times New Roman" w:hAnsi="Times New Roman" w:cs="Times New Roman"/>
        </w:rPr>
        <w:t>och, pozemkovom fonde a o pozemkových spoločenstvách v znení neskorších predpisov</w:t>
      </w:r>
    </w:p>
    <w:p w:rsidR="007D6E27" w:rsidRPr="00713B55" w:rsidP="007D6E27">
      <w:pPr>
        <w:jc w:val="both"/>
        <w:rPr>
          <w:rFonts w:ascii="Times New Roman" w:hAnsi="Times New Roman" w:cs="Times New Roman"/>
          <w:b/>
        </w:rPr>
      </w:pPr>
      <w:r w:rsidRPr="00E4589F">
        <w:rPr>
          <w:rFonts w:ascii="Times New Roman" w:hAnsi="Times New Roman" w:cs="Times New Roman"/>
        </w:rPr>
        <w:t>xv</w:t>
      </w:r>
      <w:r>
        <w:rPr>
          <w:rFonts w:ascii="Times New Roman" w:hAnsi="Times New Roman" w:cs="Times New Roman"/>
        </w:rPr>
        <w:t>)</w:t>
      </w:r>
      <w:r w:rsidRPr="00E4589F">
        <w:rPr>
          <w:rFonts w:ascii="Times New Roman" w:hAnsi="Times New Roman" w:cs="Times New Roman"/>
        </w:rPr>
        <w:t xml:space="preserve"> § 7a ods. 2c, §13 ods.3</w:t>
      </w:r>
      <w:r w:rsidRPr="00E4589F">
        <w:rPr>
          <w:rFonts w:ascii="Times New Roman" w:hAnsi="Times New Roman" w:cs="ITCBookmanEE"/>
          <w:szCs w:val="19"/>
        </w:rPr>
        <w:t xml:space="preserve"> Zákona 50/1976 Zb.</w:t>
      </w:r>
      <w:r>
        <w:rPr>
          <w:rFonts w:ascii="Times New Roman" w:hAnsi="Times New Roman" w:cs="ITCBookmanEE"/>
          <w:szCs w:val="19"/>
        </w:rPr>
        <w:t xml:space="preserve"> </w:t>
      </w:r>
      <w:r w:rsidRPr="00E4589F">
        <w:rPr>
          <w:rFonts w:ascii="Times New Roman" w:hAnsi="Times New Roman" w:cs="ITCBookmanEE"/>
          <w:szCs w:val="19"/>
        </w:rPr>
        <w:t>o územnom plánovaní a stavebnom poriadku (stavebný zákon)</w:t>
      </w:r>
      <w:r w:rsidRPr="00E4589F">
        <w:rPr>
          <w:rFonts w:ascii="Times New Roman" w:hAnsi="Times New Roman" w:cs="Times New Roman"/>
        </w:rPr>
        <w:t xml:space="preserve"> v znení neskorších predpisov </w:t>
      </w:r>
    </w:p>
    <w:p w:rsidR="007D6E27" w:rsidRPr="001245AF" w:rsidP="007D6E27">
      <w:pPr>
        <w:autoSpaceDE/>
        <w:autoSpaceDN/>
        <w:rPr>
          <w:rFonts w:ascii="Times New Roman" w:hAnsi="Times New Roman" w:cs="Times New Roman"/>
        </w:rPr>
      </w:pPr>
      <w:r w:rsidRPr="001245AF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vi</w:t>
      </w:r>
      <w:r w:rsidRPr="001245AF">
        <w:rPr>
          <w:rFonts w:ascii="Times New Roman" w:hAnsi="Times New Roman" w:cs="Times New Roman"/>
        </w:rPr>
        <w:t xml:space="preserve">) §139a ods. 4 </w:t>
      </w:r>
      <w:r w:rsidRPr="001245AF">
        <w:rPr>
          <w:rFonts w:ascii="Times New Roman" w:hAnsi="Times New Roman" w:cs="ITCBookmanEE"/>
          <w:szCs w:val="19"/>
        </w:rPr>
        <w:t>Zákona 50/1976 Zb.</w:t>
      </w:r>
      <w:r>
        <w:rPr>
          <w:rFonts w:ascii="Times New Roman" w:hAnsi="Times New Roman" w:cs="ITCBookmanEE"/>
          <w:szCs w:val="19"/>
        </w:rPr>
        <w:t xml:space="preserve"> </w:t>
      </w:r>
      <w:r w:rsidRPr="001245AF">
        <w:rPr>
          <w:rFonts w:ascii="Times New Roman" w:hAnsi="Times New Roman" w:cs="ITCBookmanEE"/>
          <w:szCs w:val="19"/>
        </w:rPr>
        <w:t xml:space="preserve">o </w:t>
      </w:r>
      <w:r w:rsidRPr="001245AF">
        <w:rPr>
          <w:rFonts w:ascii="Times New Roman" w:hAnsi="Times New Roman" w:cs="ITCBookmanEE"/>
          <w:szCs w:val="19"/>
        </w:rPr>
        <w:t>územnom plánovaní a stavebnom poriadku (stavebný zákon)</w:t>
      </w:r>
      <w:r w:rsidRPr="001245AF">
        <w:rPr>
          <w:rFonts w:ascii="Times New Roman" w:hAnsi="Times New Roman" w:cs="Times New Roman"/>
        </w:rPr>
        <w:t xml:space="preserve"> v znení neskorších predpisov </w:t>
      </w:r>
    </w:p>
    <w:p w:rsidR="007D6E27" w:rsidP="007D6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ITCBookmanEE"/>
          <w:szCs w:val="19"/>
        </w:rPr>
        <w:t xml:space="preserve">xvii) </w:t>
      </w:r>
      <w:r w:rsidRPr="001245AF">
        <w:rPr>
          <w:rFonts w:ascii="Times New Roman" w:hAnsi="Times New Roman" w:cs="Times New Roman"/>
        </w:rPr>
        <w:t>Zákon 543/2002 Z.</w:t>
      </w:r>
      <w:r>
        <w:rPr>
          <w:rFonts w:ascii="Times New Roman" w:hAnsi="Times New Roman" w:cs="Times New Roman"/>
        </w:rPr>
        <w:t xml:space="preserve"> </w:t>
      </w:r>
      <w:r w:rsidRPr="001245AF">
        <w:rPr>
          <w:rFonts w:ascii="Times New Roman" w:hAnsi="Times New Roman" w:cs="Times New Roman"/>
        </w:rPr>
        <w:t>z. o ochrane prírody a</w:t>
      </w:r>
      <w:r>
        <w:rPr>
          <w:rFonts w:ascii="Times New Roman" w:hAnsi="Times New Roman" w:cs="Times New Roman"/>
        </w:rPr>
        <w:t> </w:t>
      </w:r>
      <w:r w:rsidRPr="001245AF">
        <w:rPr>
          <w:rFonts w:ascii="Times New Roman" w:hAnsi="Times New Roman" w:cs="Times New Roman"/>
        </w:rPr>
        <w:t>krajiny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  <w:r>
        <w:rPr>
          <w:rFonts w:ascii="Times New Roman" w:hAnsi="Times New Roman" w:cs="Times New Roman"/>
        </w:rPr>
        <w:t>xviii)</w:t>
      </w:r>
      <w:r w:rsidRPr="00BF4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 364/2004 Z. z. o vodách a o zmene zákona Slovenskej národnej rady č. 372/1990 Zb. o priestupkoch v zne</w:t>
      </w:r>
      <w:r>
        <w:rPr>
          <w:rFonts w:ascii="Times New Roman" w:hAnsi="Times New Roman" w:cs="Times New Roman"/>
        </w:rPr>
        <w:t>ní neskorších predpisov (vodný zákon)</w:t>
      </w:r>
    </w:p>
    <w:p w:rsidR="007D6E27" w:rsidP="007D6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xix) Zákon 538/2005 Z .z. o prírodných liečivých vodách, prírodných liečebných kúpeľoch, kúpeľných miestach a prírodných minerálnych vodách a o zmene a doplnení niektorých zákonov</w:t>
      </w:r>
    </w:p>
    <w:p w:rsidR="007D6E27" w:rsidRPr="001245AF" w:rsidP="007D6E27">
      <w:pPr>
        <w:rPr>
          <w:rFonts w:ascii="Times New Roman" w:hAnsi="Times New Roman" w:cs="Times New Roman"/>
        </w:rPr>
      </w:pPr>
      <w:r w:rsidRPr="00C06E3D">
        <w:rPr>
          <w:rFonts w:ascii="Times New Roman" w:hAnsi="Times New Roman" w:cs="Times New Roman"/>
        </w:rPr>
        <w:t>xx) Zákon 220/2004 Z.</w:t>
      </w:r>
      <w:r>
        <w:rPr>
          <w:rFonts w:ascii="Times New Roman" w:hAnsi="Times New Roman" w:cs="Times New Roman"/>
        </w:rPr>
        <w:t xml:space="preserve"> </w:t>
      </w:r>
      <w:r w:rsidRPr="00C06E3D">
        <w:rPr>
          <w:rFonts w:ascii="Times New Roman" w:hAnsi="Times New Roman" w:cs="Times New Roman"/>
        </w:rPr>
        <w:t>z. o ochrane a využívaní poľnohospodárskej pôdy</w:t>
      </w:r>
      <w:r w:rsidRPr="002C629B">
        <w:rPr>
          <w:rFonts w:ascii="Times New Roman" w:hAnsi="Times New Roman" w:cs="Times New Roman"/>
        </w:rPr>
        <w:t xml:space="preserve"> 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xxi) Zákon 326/2005 Z. z. o lesoch</w:t>
      </w:r>
    </w:p>
    <w:p w:rsidR="007D6E27" w:rsidP="007D6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xxii) Zákon 569/2007 Z .z. o geologických prácach</w:t>
      </w:r>
    </w:p>
    <w:p w:rsidR="007D6E27" w:rsidP="007D6E27">
      <w:pPr>
        <w:autoSpaceDE/>
        <w:autoSpaceDN/>
        <w:rPr>
          <w:rFonts w:ascii="Times New Roman" w:hAnsi="Times New Roman" w:cs="ITCBookmanEE"/>
          <w:szCs w:val="19"/>
        </w:rPr>
      </w:pPr>
    </w:p>
    <w:p w:rsidR="007D6E27" w:rsidP="007D6E27">
      <w:pPr>
        <w:autoSpaceDE/>
        <w:autoSpaceDN/>
        <w:rPr>
          <w:rFonts w:ascii="Times New Roman" w:hAnsi="Times New Roman" w:cs="ITCBookmanEE"/>
          <w:szCs w:val="19"/>
        </w:rPr>
      </w:pPr>
      <w:r w:rsidRPr="00E31F5E">
        <w:rPr>
          <w:rFonts w:ascii="Times New Roman" w:hAnsi="Times New Roman" w:cs="ITCBookmanEE"/>
          <w:szCs w:val="19"/>
        </w:rPr>
        <w:t>Ostatné odseky sa primerane prečíslujú.</w:t>
      </w:r>
    </w:p>
    <w:p w:rsidR="007D6E27" w:rsidRPr="00E31F5E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ind w:left="2160"/>
        <w:jc w:val="both"/>
        <w:rPr>
          <w:rFonts w:ascii="Times New Roman" w:hAnsi="Times New Roman" w:cs="ITCBookmanEE"/>
          <w:b/>
          <w:i/>
        </w:rPr>
      </w:pPr>
      <w:r w:rsidRPr="006E5790">
        <w:rPr>
          <w:rFonts w:ascii="Times New Roman" w:hAnsi="Times New Roman" w:cs="ITCBookmanEE"/>
          <w:b/>
          <w:i/>
        </w:rPr>
        <w:t xml:space="preserve"> </w:t>
      </w:r>
      <w:r w:rsidRPr="006A3CA4">
        <w:rPr>
          <w:rFonts w:ascii="Times New Roman" w:hAnsi="Times New Roman" w:cs="ITCBookmanEE"/>
        </w:rPr>
        <w:t xml:space="preserve">Potreba vytvorenia </w:t>
      </w:r>
      <w:r>
        <w:rPr>
          <w:rFonts w:ascii="Times New Roman" w:hAnsi="Times New Roman" w:cs="ITCBookmanEE"/>
        </w:rPr>
        <w:t xml:space="preserve">nástrojov </w:t>
      </w:r>
      <w:r w:rsidRPr="006A3CA4">
        <w:rPr>
          <w:rFonts w:ascii="Times New Roman" w:hAnsi="Times New Roman" w:cs="ITCBookmanEE"/>
        </w:rPr>
        <w:t xml:space="preserve">pre tvorbu </w:t>
      </w:r>
      <w:r>
        <w:rPr>
          <w:rFonts w:ascii="Times New Roman" w:hAnsi="Times New Roman" w:cs="ITCBookmanEE"/>
        </w:rPr>
        <w:t xml:space="preserve">a uplatnenie </w:t>
      </w:r>
      <w:r w:rsidRPr="006A3CA4">
        <w:rPr>
          <w:rFonts w:ascii="Times New Roman" w:hAnsi="Times New Roman" w:cs="ITCBookmanEE"/>
        </w:rPr>
        <w:t>prevenčných opatrení.</w:t>
      </w:r>
      <w:r>
        <w:rPr>
          <w:rFonts w:ascii="Times New Roman" w:hAnsi="Times New Roman" w:cs="ITCBookmanEE"/>
          <w:b/>
          <w:i/>
        </w:rPr>
        <w:t xml:space="preserve"> </w:t>
      </w:r>
    </w:p>
    <w:p w:rsidR="007D6E27" w:rsidRPr="006E5790" w:rsidP="007D6E27">
      <w:pPr>
        <w:ind w:left="2160"/>
        <w:jc w:val="both"/>
        <w:rPr>
          <w:rFonts w:ascii="Times New Roman" w:hAnsi="Times New Roman" w:cs="ITCBookmanEE"/>
          <w:b/>
          <w:i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RPr="003B7695" w:rsidP="007D6E27">
      <w:pPr>
        <w:autoSpaceDE/>
        <w:autoSpaceDN/>
        <w:rPr>
          <w:rFonts w:ascii="Times New Roman" w:hAnsi="Times New Roman" w:cs="Times New Roman"/>
          <w:u w:val="single"/>
        </w:rPr>
      </w:pPr>
      <w:r w:rsidRPr="003B7695">
        <w:rPr>
          <w:rFonts w:ascii="Times New Roman" w:hAnsi="Times New Roman" w:cs="Times New Roman"/>
          <w:u w:val="single"/>
        </w:rPr>
        <w:t>17.</w:t>
      </w:r>
      <w:r>
        <w:rPr>
          <w:rFonts w:ascii="Times New Roman" w:hAnsi="Times New Roman" w:cs="Times New Roman"/>
          <w:u w:val="single"/>
        </w:rPr>
        <w:t xml:space="preserve"> K</w:t>
      </w:r>
      <w:r w:rsidRPr="003B7695">
        <w:rPr>
          <w:rFonts w:ascii="Times New Roman" w:hAnsi="Times New Roman" w:cs="Times New Roman"/>
          <w:u w:val="single"/>
        </w:rPr>
        <w:t xml:space="preserve"> § 9</w:t>
      </w:r>
    </w:p>
    <w:p w:rsidR="007D6E27" w:rsidP="007D6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paragrafu znie:</w:t>
      </w:r>
    </w:p>
    <w:p w:rsidR="007D6E27" w:rsidRPr="003B7695" w:rsidP="007D6E27">
      <w:pPr>
        <w:jc w:val="both"/>
        <w:rPr>
          <w:rFonts w:ascii="Times New Roman" w:hAnsi="Times New Roman" w:cs="Times New Roman"/>
        </w:rPr>
      </w:pPr>
      <w:r w:rsidRPr="003B7695">
        <w:rPr>
          <w:rFonts w:ascii="Times New Roman" w:hAnsi="Times New Roman" w:cs="Times New Roman"/>
        </w:rPr>
        <w:t>„Koordinácia plánu manažmentu povodňového rizika s plánom manažmentu povodia a ostatnými priestorovými plá</w:t>
      </w:r>
      <w:r w:rsidRPr="003B7695">
        <w:rPr>
          <w:rFonts w:ascii="Times New Roman" w:hAnsi="Times New Roman" w:cs="Times New Roman"/>
        </w:rPr>
        <w:t>novacími nástrojmi“</w:t>
      </w:r>
    </w:p>
    <w:p w:rsidR="007D6E27" w:rsidP="007D6E27">
      <w:pPr>
        <w:jc w:val="both"/>
        <w:rPr>
          <w:rFonts w:ascii="Times New Roman" w:hAnsi="Times New Roman" w:cs="ITCBookmanEE"/>
          <w:b/>
          <w:i/>
        </w:rPr>
      </w:pPr>
    </w:p>
    <w:p w:rsidR="007D6E27" w:rsidP="007D6E27">
      <w:pPr>
        <w:ind w:firstLine="2340"/>
        <w:jc w:val="both"/>
        <w:rPr>
          <w:rFonts w:ascii="Times New Roman" w:hAnsi="Times New Roman" w:cs="ITCBookmanEE"/>
        </w:rPr>
      </w:pPr>
      <w:r w:rsidRPr="006E5790">
        <w:rPr>
          <w:rFonts w:ascii="Times New Roman" w:hAnsi="Times New Roman" w:cs="ITCBookmanEE"/>
          <w:b/>
          <w:i/>
        </w:rPr>
        <w:t xml:space="preserve"> </w:t>
      </w:r>
      <w:r w:rsidRPr="006A3CA4">
        <w:rPr>
          <w:rFonts w:ascii="Times New Roman" w:hAnsi="Times New Roman" w:cs="ITCBookmanEE"/>
        </w:rPr>
        <w:t>Je potrebná koordinácia aj s nástrojmi iných rezortov.</w:t>
      </w:r>
    </w:p>
    <w:p w:rsidR="007D6E27" w:rsidRPr="006E5790" w:rsidP="007D6E27">
      <w:pPr>
        <w:ind w:firstLine="2340"/>
        <w:jc w:val="both"/>
        <w:rPr>
          <w:rFonts w:ascii="Times New Roman" w:hAnsi="Times New Roman" w:cs="ITCBookmanEE"/>
          <w:b/>
          <w:i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D345F7" w:rsidP="00D345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RPr="003B7695" w:rsidP="007D6E27">
      <w:pPr>
        <w:jc w:val="both"/>
        <w:rPr>
          <w:rFonts w:ascii="Times New Roman" w:hAnsi="Times New Roman" w:cs="ITCBookmanEE"/>
          <w:szCs w:val="19"/>
          <w:u w:val="single"/>
        </w:rPr>
      </w:pPr>
      <w:r>
        <w:rPr>
          <w:rFonts w:ascii="Times New Roman" w:hAnsi="Times New Roman" w:cs="ITCBookmanEE"/>
          <w:szCs w:val="19"/>
          <w:u w:val="single"/>
        </w:rPr>
        <w:t>1</w:t>
      </w:r>
      <w:r w:rsidRPr="003B7695">
        <w:rPr>
          <w:rFonts w:ascii="Times New Roman" w:hAnsi="Times New Roman" w:cs="ITCBookmanEE"/>
          <w:szCs w:val="19"/>
          <w:u w:val="single"/>
        </w:rPr>
        <w:t xml:space="preserve">8. </w:t>
      </w:r>
      <w:r>
        <w:rPr>
          <w:rFonts w:ascii="Times New Roman" w:hAnsi="Times New Roman" w:cs="ITCBookmanEE"/>
          <w:szCs w:val="19"/>
          <w:u w:val="single"/>
        </w:rPr>
        <w:t xml:space="preserve">K </w:t>
      </w:r>
      <w:r w:rsidRPr="003B7695">
        <w:rPr>
          <w:rFonts w:ascii="Times New Roman" w:hAnsi="Times New Roman" w:cs="ITCBookmanEE"/>
          <w:szCs w:val="19"/>
          <w:u w:val="single"/>
        </w:rPr>
        <w:t>§ 9</w:t>
      </w:r>
    </w:p>
    <w:p w:rsidR="007D6E27" w:rsidRPr="003B7695" w:rsidP="007D6E27">
      <w:pPr>
        <w:jc w:val="both"/>
        <w:rPr>
          <w:rFonts w:ascii="Times New Roman" w:hAnsi="Times New Roman" w:cs="ITCBookmanEE"/>
          <w:szCs w:val="19"/>
        </w:rPr>
      </w:pPr>
      <w:r w:rsidRPr="003B7695">
        <w:rPr>
          <w:rFonts w:ascii="Times New Roman" w:hAnsi="Times New Roman" w:cs="ITCBookmanEE"/>
          <w:szCs w:val="19"/>
        </w:rPr>
        <w:t>Vkladajú sa nové odseky 1, 2 a 3,</w:t>
      </w:r>
      <w:r w:rsidRPr="003B7695">
        <w:rPr>
          <w:rFonts w:ascii="Times New Roman" w:hAnsi="Times New Roman" w:cs="ITCBookmanEE"/>
          <w:szCs w:val="19"/>
        </w:rPr>
        <w:t xml:space="preserve"> ktoré znejú:</w:t>
      </w:r>
    </w:p>
    <w:p w:rsidR="007D6E27" w:rsidRPr="003B7695" w:rsidP="007D6E27">
      <w:pPr>
        <w:autoSpaceDE/>
        <w:autoSpaceDN/>
        <w:jc w:val="both"/>
        <w:rPr>
          <w:rFonts w:ascii="Times New Roman" w:hAnsi="Times New Roman" w:cs="ITCBookmanEE"/>
          <w:szCs w:val="19"/>
        </w:rPr>
      </w:pPr>
      <w:r w:rsidRPr="003B7695">
        <w:rPr>
          <w:rFonts w:ascii="Times New Roman" w:hAnsi="Times New Roman" w:cs="ITCBookmanEE"/>
          <w:szCs w:val="19"/>
        </w:rPr>
        <w:t>„ (1) Za účelom dosiahnutia optimálnej ochrany pred povodňami návrh opatrení podľa § 8 ods</w:t>
      </w:r>
      <w:r>
        <w:rPr>
          <w:rFonts w:ascii="Times New Roman" w:hAnsi="Times New Roman" w:cs="ITCBookmanEE"/>
          <w:szCs w:val="19"/>
        </w:rPr>
        <w:t>.</w:t>
      </w:r>
      <w:r w:rsidRPr="003B7695">
        <w:rPr>
          <w:rFonts w:ascii="Times New Roman" w:hAnsi="Times New Roman" w:cs="ITCBookmanEE"/>
          <w:szCs w:val="19"/>
        </w:rPr>
        <w:t xml:space="preserve"> 4,  plán manažmentu povodňového rizika ako aj plán manažmentu povodia musia byť koordinované s ostatnými nástrojmi plánovania územia, najmä s projektm</w:t>
      </w:r>
      <w:r w:rsidRPr="003B7695">
        <w:rPr>
          <w:rFonts w:ascii="Times New Roman" w:hAnsi="Times New Roman" w:cs="ITCBookmanEE"/>
          <w:szCs w:val="19"/>
        </w:rPr>
        <w:t>i pozemkových úprav</w:t>
      </w:r>
      <w:r w:rsidRPr="003B7695">
        <w:rPr>
          <w:rFonts w:ascii="Times New Roman" w:hAnsi="Times New Roman" w:cs="ITCBookmanEE"/>
          <w:szCs w:val="19"/>
          <w:vertAlign w:val="superscript"/>
        </w:rPr>
        <w:t>xxiii)</w:t>
      </w:r>
      <w:r w:rsidRPr="003B7695">
        <w:rPr>
          <w:rFonts w:ascii="Times New Roman" w:hAnsi="Times New Roman" w:cs="ITCBookmanEE"/>
          <w:szCs w:val="19"/>
        </w:rPr>
        <w:t xml:space="preserve"> a územných plánov</w:t>
      </w:r>
      <w:r w:rsidRPr="003B7695">
        <w:rPr>
          <w:rFonts w:ascii="Times New Roman" w:hAnsi="Times New Roman" w:cs="ITCBookmanEE"/>
          <w:szCs w:val="19"/>
          <w:vertAlign w:val="superscript"/>
        </w:rPr>
        <w:t>xiv)</w:t>
      </w:r>
      <w:r w:rsidRPr="003B7695">
        <w:rPr>
          <w:rFonts w:ascii="Times New Roman" w:hAnsi="Times New Roman" w:cs="ITCBookmanEE"/>
          <w:szCs w:val="19"/>
        </w:rPr>
        <w:t xml:space="preserve"> a lesných hospodárskych plánov</w:t>
      </w:r>
      <w:r w:rsidRPr="003B7695">
        <w:rPr>
          <w:rFonts w:ascii="Times New Roman" w:hAnsi="Times New Roman" w:cs="ITCBookmanEE"/>
          <w:szCs w:val="19"/>
          <w:vertAlign w:val="superscript"/>
        </w:rPr>
        <w:t>xxi)</w:t>
      </w:r>
      <w:r w:rsidRPr="003B7695">
        <w:rPr>
          <w:rFonts w:ascii="Times New Roman" w:hAnsi="Times New Roman" w:cs="ITCBookmanEE"/>
          <w:szCs w:val="19"/>
        </w:rPr>
        <w:t xml:space="preserve">, s ktorými budú spoločne tvoriť nástroj integrovaného manažmentu krajiny na celej ploche správneho územia povodia.“ </w:t>
      </w:r>
    </w:p>
    <w:p w:rsidR="007D6E27" w:rsidRPr="003B7695" w:rsidP="007D6E27">
      <w:pPr>
        <w:autoSpaceDE/>
        <w:autoSpaceDN/>
        <w:jc w:val="both"/>
        <w:rPr>
          <w:rFonts w:ascii="Times New Roman" w:hAnsi="Times New Roman" w:cs="ITCBookmanEE"/>
          <w:szCs w:val="19"/>
        </w:rPr>
      </w:pPr>
    </w:p>
    <w:p w:rsidR="007D6E27" w:rsidRPr="003B7695" w:rsidP="007D6E27">
      <w:pPr>
        <w:autoSpaceDE/>
        <w:autoSpaceDN/>
        <w:jc w:val="both"/>
        <w:rPr>
          <w:rFonts w:ascii="Times New Roman" w:hAnsi="Times New Roman" w:cs="ITCBookmanEE"/>
          <w:szCs w:val="19"/>
        </w:rPr>
      </w:pPr>
      <w:r w:rsidRPr="003B7695">
        <w:rPr>
          <w:rFonts w:ascii="Times New Roman" w:hAnsi="Times New Roman" w:cs="ITCBookmanEE"/>
          <w:szCs w:val="19"/>
        </w:rPr>
        <w:t xml:space="preserve">(2) Návrhy preventívnych protipovodňových opatrení podľa plánu manažmentu povodňového rizika sa považuje za dôvod </w:t>
      </w:r>
      <w:r>
        <w:rPr>
          <w:rFonts w:ascii="Times New Roman" w:hAnsi="Times New Roman" w:cs="ITCBookmanEE"/>
          <w:szCs w:val="19"/>
        </w:rPr>
        <w:t>na nariadenie pozemkových úprav</w:t>
      </w:r>
      <w:r w:rsidRPr="003B7695">
        <w:rPr>
          <w:rFonts w:ascii="Times New Roman" w:hAnsi="Times New Roman" w:cs="ITCBookmanEE"/>
          <w:szCs w:val="19"/>
          <w:vertAlign w:val="superscript"/>
        </w:rPr>
        <w:t xml:space="preserve">(xxv) </w:t>
      </w:r>
      <w:r w:rsidRPr="003B7695">
        <w:rPr>
          <w:rFonts w:ascii="Times New Roman" w:hAnsi="Times New Roman" w:cs="ITCBookmanEE"/>
          <w:szCs w:val="19"/>
        </w:rPr>
        <w:t>. Priestorové objekty, najmä prvky územného systému ekologickej stability a významné krajinné prvky</w:t>
      </w:r>
      <w:r w:rsidRPr="003B7695">
        <w:rPr>
          <w:rFonts w:ascii="Times New Roman" w:hAnsi="Times New Roman" w:cs="ITCBookmanEE"/>
          <w:szCs w:val="19"/>
          <w:vertAlign w:val="superscript"/>
        </w:rPr>
        <w:t>xiii)</w:t>
      </w:r>
      <w:r w:rsidRPr="003B7695">
        <w:rPr>
          <w:rFonts w:ascii="Times New Roman" w:hAnsi="Times New Roman" w:cs="ITCBookmanEE"/>
          <w:szCs w:val="19"/>
        </w:rPr>
        <w:t xml:space="preserve">  v návrhu protipovodňových opatrení sa budú považovať za spoločné zariadenia podľa osobitného predpisu</w:t>
      </w:r>
      <w:r w:rsidRPr="003B7695">
        <w:rPr>
          <w:rFonts w:ascii="Times New Roman" w:hAnsi="Times New Roman" w:cs="ITCBookmanEE"/>
          <w:szCs w:val="19"/>
          <w:vertAlign w:val="superscript"/>
        </w:rPr>
        <w:t>xxvi)</w:t>
      </w:r>
      <w:r w:rsidRPr="003B7695">
        <w:rPr>
          <w:rFonts w:ascii="Times New Roman" w:hAnsi="Times New Roman" w:cs="ITCBookmanEE"/>
          <w:szCs w:val="19"/>
        </w:rPr>
        <w:t>.</w:t>
      </w:r>
    </w:p>
    <w:p w:rsidR="007D6E27" w:rsidRPr="003B7695" w:rsidP="007D6E27">
      <w:pPr>
        <w:jc w:val="both"/>
        <w:rPr>
          <w:rFonts w:ascii="Times New Roman" w:hAnsi="Times New Roman" w:cs="ITCBookmanEE"/>
          <w:szCs w:val="19"/>
        </w:rPr>
      </w:pPr>
    </w:p>
    <w:p w:rsidR="007D6E27" w:rsidP="007D6E27">
      <w:pPr>
        <w:autoSpaceDE/>
        <w:autoSpaceDN/>
        <w:jc w:val="both"/>
        <w:rPr>
          <w:rFonts w:ascii="Times New Roman" w:hAnsi="Times New Roman" w:cs="ITCBookmanEE"/>
          <w:szCs w:val="19"/>
        </w:rPr>
      </w:pPr>
      <w:r w:rsidRPr="003B7695">
        <w:rPr>
          <w:rFonts w:ascii="Times New Roman" w:hAnsi="Times New Roman" w:cs="ITCBookmanEE"/>
          <w:szCs w:val="19"/>
        </w:rPr>
        <w:t>(3) Návrhy preventívnych protipovodňových opatrení podľa plánu manažmentu povodňového rizika sa považujú za záväzný regulatív v územnoplánovacej dokumentácii</w:t>
      </w:r>
      <w:r w:rsidRPr="003B7695">
        <w:rPr>
          <w:rFonts w:ascii="Times New Roman" w:hAnsi="Times New Roman" w:cs="ITCBookmanEE"/>
          <w:szCs w:val="19"/>
          <w:vertAlign w:val="superscript"/>
        </w:rPr>
        <w:t>(xxvii)</w:t>
      </w:r>
      <w:r w:rsidRPr="003B7695">
        <w:rPr>
          <w:rFonts w:ascii="Times New Roman" w:hAnsi="Times New Roman" w:cs="ITCBookmanEE"/>
          <w:szCs w:val="19"/>
        </w:rPr>
        <w:t>. Na priestorové objekty, najmä prvky</w:t>
      </w:r>
      <w:r w:rsidRPr="003B7695">
        <w:rPr>
          <w:rFonts w:ascii="Times New Roman" w:hAnsi="Times New Roman" w:cs="ITCBookmanEE"/>
          <w:szCs w:val="19"/>
        </w:rPr>
        <w:t xml:space="preserve"> územného systému ekologickej stability a významné krajinné prvky</w:t>
      </w:r>
      <w:r w:rsidRPr="003B7695">
        <w:rPr>
          <w:rFonts w:ascii="Times New Roman" w:hAnsi="Times New Roman" w:cs="ITCBookmanEE"/>
          <w:szCs w:val="19"/>
          <w:vertAlign w:val="superscript"/>
        </w:rPr>
        <w:t>xiii)</w:t>
      </w:r>
      <w:r w:rsidRPr="003B7695">
        <w:rPr>
          <w:rFonts w:ascii="Times New Roman" w:hAnsi="Times New Roman" w:cs="ITCBookmanEE"/>
          <w:szCs w:val="19"/>
        </w:rPr>
        <w:t xml:space="preserve">  v návrhu protipovodňových opatrení môže stavebný úrad vydať územné rozhodnutie o využití územia alebo rozhodnutie  o chránenej časti krajiny</w:t>
      </w:r>
      <w:r>
        <w:rPr>
          <w:rFonts w:ascii="Times New Roman" w:hAnsi="Times New Roman" w:cs="ITCBookmanEE"/>
          <w:szCs w:val="19"/>
        </w:rPr>
        <w:t xml:space="preserve"> podľa osobitného predpis</w:t>
      </w:r>
      <w:r w:rsidRPr="003B7695">
        <w:rPr>
          <w:rFonts w:ascii="Times New Roman" w:hAnsi="Times New Roman" w:cs="ITCBookmanEE"/>
          <w:szCs w:val="19"/>
        </w:rPr>
        <w:t xml:space="preserve"> </w:t>
      </w:r>
      <w:r w:rsidRPr="003B7695">
        <w:rPr>
          <w:rFonts w:ascii="Times New Roman" w:hAnsi="Times New Roman" w:cs="ITCBookmanEE"/>
          <w:szCs w:val="19"/>
          <w:vertAlign w:val="superscript"/>
        </w:rPr>
        <w:t>xxviii)</w:t>
      </w:r>
      <w:r w:rsidRPr="003B7695">
        <w:rPr>
          <w:rFonts w:ascii="Times New Roman" w:hAnsi="Times New Roman" w:cs="ITCBookmanEE"/>
          <w:szCs w:val="19"/>
        </w:rPr>
        <w:t>.</w:t>
      </w:r>
    </w:p>
    <w:p w:rsidR="00D345F7" w:rsidRPr="003B7695" w:rsidP="007D6E27">
      <w:pPr>
        <w:autoSpaceDE/>
        <w:autoSpaceDN/>
        <w:jc w:val="both"/>
        <w:rPr>
          <w:rFonts w:ascii="Times New Roman" w:hAnsi="Times New Roman" w:cs="ITCBookmanEE"/>
          <w:szCs w:val="19"/>
        </w:rPr>
      </w:pP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  <w:r>
        <w:rPr>
          <w:rFonts w:ascii="Times New Roman" w:hAnsi="Times New Roman" w:cs="ITCBookmanEE"/>
          <w:szCs w:val="19"/>
        </w:rPr>
        <w:t>____</w:t>
      </w:r>
    </w:p>
    <w:p w:rsidR="007D6E27" w:rsidRPr="00801276" w:rsidP="007D6E27">
      <w:pPr>
        <w:autoSpaceDE/>
        <w:autoSpaceDN/>
        <w:jc w:val="both"/>
        <w:rPr>
          <w:rFonts w:ascii="Times New Roman" w:hAnsi="Times New Roman" w:cs="Times New Roman"/>
        </w:rPr>
      </w:pPr>
      <w:r w:rsidRPr="00BF4D4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ii</w:t>
      </w:r>
      <w:r w:rsidRPr="00BF4D4B">
        <w:rPr>
          <w:rFonts w:ascii="Times New Roman" w:hAnsi="Times New Roman" w:cs="Times New Roman"/>
        </w:rPr>
        <w:t>)</w:t>
      </w:r>
      <w:r w:rsidRPr="001A336B">
        <w:rPr>
          <w:rFonts w:ascii="Times New Roman" w:hAnsi="Times New Roman" w:cs="Times New Roman"/>
        </w:rPr>
        <w:t xml:space="preserve"> </w:t>
      </w:r>
      <w:r w:rsidRPr="00801276">
        <w:rPr>
          <w:rFonts w:ascii="Times New Roman" w:hAnsi="Times New Roman" w:cs="Times New Roman"/>
        </w:rPr>
        <w:t>Zákon Slovenskej národnej rady 330/1991 Zb. o pozemkových úpravách, usporiadaní pozemkového vlastníctva, obvodných pozemkových úradoch, pozemkovom fonde a o pozemkových spoločenstvách v znení neskorších predpisov</w:t>
      </w:r>
    </w:p>
    <w:p w:rsidR="0017684C" w:rsidRPr="00801276" w:rsidP="0017684C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xiv) </w:t>
      </w:r>
      <w:r w:rsidRPr="00801276">
        <w:rPr>
          <w:rFonts w:ascii="Times New Roman" w:hAnsi="Times New Roman" w:cs="Times New Roman"/>
        </w:rPr>
        <w:t>§1 ods</w:t>
      </w:r>
      <w:r>
        <w:rPr>
          <w:rFonts w:ascii="Times New Roman" w:hAnsi="Times New Roman" w:cs="Times New Roman"/>
        </w:rPr>
        <w:t>.</w:t>
      </w:r>
      <w:r w:rsidRPr="00801276">
        <w:rPr>
          <w:rFonts w:ascii="Times New Roman" w:hAnsi="Times New Roman" w:cs="Times New Roman"/>
        </w:rPr>
        <w:t xml:space="preserve"> 1 a</w:t>
      </w:r>
      <w:r>
        <w:rPr>
          <w:rFonts w:ascii="Times New Roman" w:hAnsi="Times New Roman" w:cs="Times New Roman"/>
        </w:rPr>
        <w:t> </w:t>
      </w:r>
      <w:r w:rsidRPr="00801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01276">
        <w:rPr>
          <w:rFonts w:ascii="Times New Roman" w:hAnsi="Times New Roman" w:cs="Times New Roman"/>
        </w:rPr>
        <w:t>Zákona Slovenskej národnej rady 330/1991 Zb. o pozemkových úpravách, usporiadaní pozemkového vlastníctva, obvodných pozemkových úradoch, pozemkovom fonde a o pozemkových spoločenstvách v znení neskorších predpisov</w:t>
      </w:r>
    </w:p>
    <w:p w:rsidR="0017684C" w:rsidP="0017684C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xxi) Zákon 326/2005 Z. z. o lesoch</w:t>
      </w:r>
    </w:p>
    <w:p w:rsidR="007D6E27" w:rsidP="007D6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xxv) § 2 ods. 1. d), e), g)</w:t>
      </w:r>
      <w:r>
        <w:rPr>
          <w:rFonts w:ascii="Times New Roman" w:hAnsi="Times New Roman" w:cs="Times New Roman"/>
        </w:rPr>
        <w:t xml:space="preserve"> a ods.2 </w:t>
      </w:r>
      <w:r w:rsidRPr="00801276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801276">
        <w:rPr>
          <w:rFonts w:ascii="Times New Roman" w:hAnsi="Times New Roman" w:cs="Times New Roman"/>
        </w:rPr>
        <w:t xml:space="preserve"> Slovenskej národnej rady 330/1991 Zb. o pozemkových úpravách, usporiadaní pozemkového vlastníctva, obvodných pozemkových úradoch, pozemkovom fonde a o pozemkových spoločenstvách v znení neskorších predpisov</w:t>
      </w:r>
      <w:r>
        <w:rPr>
          <w:rFonts w:ascii="Times New Roman" w:hAnsi="Times New Roman" w:cs="Times New Roman"/>
        </w:rPr>
        <w:t>.</w:t>
      </w:r>
    </w:p>
    <w:p w:rsidR="0017684C" w:rsidRPr="001245AF" w:rsidP="0017684C">
      <w:pPr>
        <w:autoSpaceDE/>
        <w:autoSpaceDN/>
        <w:rPr>
          <w:rFonts w:ascii="Times New Roman" w:hAnsi="Times New Roman" w:cs="Times New Roman"/>
        </w:rPr>
      </w:pPr>
      <w:r w:rsidRPr="001245AF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ii)</w:t>
      </w:r>
      <w:r w:rsidRPr="001245AF">
        <w:rPr>
          <w:rFonts w:ascii="Times New Roman" w:hAnsi="Times New Roman" w:cs="Times New Roman"/>
        </w:rPr>
        <w:t xml:space="preserve"> §2 ods. 2</w:t>
      </w:r>
      <w:r>
        <w:rPr>
          <w:rFonts w:ascii="Times New Roman" w:hAnsi="Times New Roman" w:cs="Times New Roman"/>
        </w:rPr>
        <w:t xml:space="preserve"> </w:t>
      </w:r>
      <w:r w:rsidRPr="001245AF">
        <w:rPr>
          <w:rFonts w:ascii="Times New Roman" w:hAnsi="Times New Roman" w:cs="Times New Roman"/>
        </w:rPr>
        <w:t>písm. a), c), d)</w:t>
      </w:r>
      <w:r w:rsidRPr="001245AF">
        <w:rPr>
          <w:rFonts w:ascii="Times New Roman" w:hAnsi="Times New Roman" w:cs="Times New Roman"/>
        </w:rPr>
        <w:t>, f) Zákona 543/2002 Z.</w:t>
      </w:r>
      <w:r>
        <w:rPr>
          <w:rFonts w:ascii="Times New Roman" w:hAnsi="Times New Roman" w:cs="Times New Roman"/>
        </w:rPr>
        <w:t xml:space="preserve"> </w:t>
      </w:r>
      <w:r w:rsidRPr="001245AF">
        <w:rPr>
          <w:rFonts w:ascii="Times New Roman" w:hAnsi="Times New Roman" w:cs="Times New Roman"/>
        </w:rPr>
        <w:t>z. o ochrane prírody a krajiny</w:t>
      </w:r>
    </w:p>
    <w:p w:rsidR="007D6E27" w:rsidRPr="00C06E3D" w:rsidP="007D6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xxvi) § 12 ods. 4  b), c), d) a ďalšie príslušné ustanovenia  </w:t>
      </w:r>
      <w:r w:rsidRPr="00801276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801276">
        <w:rPr>
          <w:rFonts w:ascii="Times New Roman" w:hAnsi="Times New Roman" w:cs="Times New Roman"/>
        </w:rPr>
        <w:t xml:space="preserve"> Slovenskej národnej rady 330/1991 Zb. o pozemkových úpravách, usporiadaní pozemkového vlastníctva, obvodných pozemkových úradoch, pozemkovom fonde a o pozemkových spoločenstvách v znení neskorších predpisov</w:t>
      </w:r>
    </w:p>
    <w:p w:rsidR="007D6E27" w:rsidRPr="002C629B" w:rsidP="007D6E27">
      <w:pPr>
        <w:autoSpaceDE/>
        <w:autoSpaceDN/>
        <w:jc w:val="both"/>
        <w:rPr>
          <w:rFonts w:ascii="Times New Roman" w:hAnsi="Times New Roman" w:cs="Times New Roman"/>
        </w:rPr>
      </w:pPr>
      <w:r w:rsidRPr="002C629B">
        <w:rPr>
          <w:rFonts w:ascii="Times New Roman" w:hAnsi="Times New Roman" w:cs="Times New Roman"/>
        </w:rPr>
        <w:t xml:space="preserve">xxvii) §13 ods. </w:t>
      </w:r>
      <w:smartTag w:uri="urn:schemas-microsoft-com:office:smarttags" w:element="metricconverter">
        <w:smartTagPr>
          <w:attr w:name="ProductID" w:val="3 a"/>
        </w:smartTagPr>
        <w:r w:rsidRPr="002C629B">
          <w:rPr>
            <w:rFonts w:ascii="Times New Roman" w:hAnsi="Times New Roman" w:cs="Times New Roman"/>
          </w:rPr>
          <w:t>3 a</w:t>
        </w:r>
      </w:smartTag>
      <w:r w:rsidRPr="002C629B">
        <w:rPr>
          <w:rFonts w:ascii="Times New Roman" w:hAnsi="Times New Roman" w:cs="Times New Roman"/>
        </w:rPr>
        <w:t xml:space="preserve"> 4.</w:t>
      </w:r>
      <w:r w:rsidRPr="002C629B">
        <w:rPr>
          <w:rFonts w:ascii="Times New Roman" w:hAnsi="Times New Roman" w:cs="ITCBookmanEE"/>
          <w:szCs w:val="19"/>
        </w:rPr>
        <w:t xml:space="preserve"> Zákona 50/1976 Zb.</w:t>
      </w:r>
      <w:r>
        <w:rPr>
          <w:rFonts w:ascii="Times New Roman" w:hAnsi="Times New Roman" w:cs="ITCBookmanEE"/>
          <w:szCs w:val="19"/>
        </w:rPr>
        <w:t xml:space="preserve"> </w:t>
      </w:r>
      <w:r w:rsidRPr="002C629B">
        <w:rPr>
          <w:rFonts w:ascii="Times New Roman" w:hAnsi="Times New Roman" w:cs="ITCBookmanEE"/>
          <w:szCs w:val="19"/>
        </w:rPr>
        <w:t>o územnom plánovaní a stavebnom poriadku (stavebný zákon)</w:t>
      </w:r>
      <w:r w:rsidRPr="002C629B">
        <w:rPr>
          <w:rFonts w:ascii="Times New Roman" w:hAnsi="Times New Roman" w:cs="Times New Roman"/>
        </w:rPr>
        <w:t xml:space="preserve"> v znení neskorších predpisov</w:t>
      </w:r>
    </w:p>
    <w:p w:rsidR="0017684C" w:rsidRPr="001245AF" w:rsidP="0017684C">
      <w:pPr>
        <w:autoSpaceDE/>
        <w:autoSpaceDN/>
        <w:rPr>
          <w:rFonts w:ascii="Times New Roman" w:hAnsi="Times New Roman" w:cs="Times New Roman"/>
        </w:rPr>
      </w:pPr>
      <w:r w:rsidRPr="001245AF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ii)</w:t>
      </w:r>
      <w:r w:rsidRPr="001245AF">
        <w:rPr>
          <w:rFonts w:ascii="Times New Roman" w:hAnsi="Times New Roman" w:cs="Times New Roman"/>
        </w:rPr>
        <w:t xml:space="preserve"> §2 ods. 2</w:t>
      </w:r>
      <w:r>
        <w:rPr>
          <w:rFonts w:ascii="Times New Roman" w:hAnsi="Times New Roman" w:cs="Times New Roman"/>
        </w:rPr>
        <w:t xml:space="preserve"> </w:t>
      </w:r>
      <w:r w:rsidRPr="001245AF">
        <w:rPr>
          <w:rFonts w:ascii="Times New Roman" w:hAnsi="Times New Roman" w:cs="Times New Roman"/>
        </w:rPr>
        <w:t>písm. a), c), d), f) Zákona 543/2002</w:t>
      </w:r>
      <w:r w:rsidRPr="001245AF">
        <w:rPr>
          <w:rFonts w:ascii="Times New Roman" w:hAnsi="Times New Roman" w:cs="Times New Roman"/>
        </w:rPr>
        <w:t xml:space="preserve"> Z.</w:t>
      </w:r>
      <w:r>
        <w:rPr>
          <w:rFonts w:ascii="Times New Roman" w:hAnsi="Times New Roman" w:cs="Times New Roman"/>
        </w:rPr>
        <w:t xml:space="preserve"> </w:t>
      </w:r>
      <w:r w:rsidRPr="001245AF">
        <w:rPr>
          <w:rFonts w:ascii="Times New Roman" w:hAnsi="Times New Roman" w:cs="Times New Roman"/>
        </w:rPr>
        <w:t>z. o ochrane prírody a krajiny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ITCBookmanEE"/>
          <w:szCs w:val="19"/>
        </w:rPr>
        <w:t xml:space="preserve">xxviii) §39b a 39c </w:t>
      </w:r>
      <w:r w:rsidRPr="00E4589F">
        <w:rPr>
          <w:rFonts w:ascii="Times New Roman" w:hAnsi="Times New Roman" w:cs="ITCBookmanEE"/>
          <w:szCs w:val="19"/>
        </w:rPr>
        <w:t>Zákon</w:t>
      </w:r>
      <w:r>
        <w:rPr>
          <w:rFonts w:ascii="Times New Roman" w:hAnsi="Times New Roman" w:cs="ITCBookmanEE"/>
          <w:szCs w:val="19"/>
        </w:rPr>
        <w:t>a</w:t>
      </w:r>
      <w:r w:rsidRPr="00E4589F">
        <w:rPr>
          <w:rFonts w:ascii="Times New Roman" w:hAnsi="Times New Roman" w:cs="ITCBookmanEE"/>
          <w:szCs w:val="19"/>
        </w:rPr>
        <w:t xml:space="preserve"> 50/1976 Zb.</w:t>
      </w:r>
      <w:r>
        <w:rPr>
          <w:rFonts w:ascii="Times New Roman" w:hAnsi="Times New Roman" w:cs="ITCBookmanEE"/>
          <w:szCs w:val="19"/>
        </w:rPr>
        <w:t xml:space="preserve"> </w:t>
      </w:r>
      <w:r w:rsidRPr="00E4589F">
        <w:rPr>
          <w:rFonts w:ascii="Times New Roman" w:hAnsi="Times New Roman" w:cs="ITCBookmanEE"/>
          <w:szCs w:val="19"/>
        </w:rPr>
        <w:t xml:space="preserve">o územnom plánovaní a stavebnom poriadku </w:t>
      </w:r>
      <w:r>
        <w:rPr>
          <w:rFonts w:ascii="Times New Roman" w:hAnsi="Times New Roman" w:cs="ITCBookmanEE"/>
          <w:szCs w:val="19"/>
        </w:rPr>
        <w:t xml:space="preserve"> </w:t>
      </w:r>
      <w:r w:rsidRPr="00E4589F">
        <w:rPr>
          <w:rFonts w:ascii="Times New Roman" w:hAnsi="Times New Roman" w:cs="ITCBookmanEE"/>
          <w:szCs w:val="19"/>
        </w:rPr>
        <w:t>(stavebný zákon)</w:t>
      </w:r>
      <w:r w:rsidRPr="00E4589F">
        <w:rPr>
          <w:rFonts w:ascii="Times New Roman" w:hAnsi="Times New Roman" w:cs="Times New Roman"/>
        </w:rPr>
        <w:t xml:space="preserve"> v znení neskorších predpisov</w:t>
      </w:r>
      <w:r>
        <w:rPr>
          <w:rFonts w:ascii="Times New Roman" w:hAnsi="Times New Roman" w:cs="Times New Roman"/>
        </w:rPr>
        <w:t>.</w:t>
      </w:r>
    </w:p>
    <w:p w:rsidR="007D6E27" w:rsidP="007D6E27">
      <w:pPr>
        <w:autoSpaceDE/>
        <w:autoSpaceDN/>
        <w:rPr>
          <w:rFonts w:ascii="Times New Roman" w:hAnsi="Times New Roman" w:cs="Times New Roman"/>
          <w:b/>
          <w:bCs/>
          <w:caps/>
          <w:spacing w:val="40"/>
        </w:rPr>
      </w:pPr>
    </w:p>
    <w:p w:rsidR="007D6E27" w:rsidRPr="00E31F5E" w:rsidP="007D6E27">
      <w:pPr>
        <w:autoSpaceDE/>
        <w:autoSpaceDN/>
        <w:rPr>
          <w:rFonts w:ascii="Times New Roman" w:hAnsi="Times New Roman" w:cs="Times New Roman"/>
        </w:rPr>
      </w:pPr>
      <w:r w:rsidRPr="00E31F5E">
        <w:rPr>
          <w:rFonts w:ascii="Times New Roman" w:hAnsi="Times New Roman" w:cs="ITCBookmanEE"/>
          <w:szCs w:val="19"/>
        </w:rPr>
        <w:t>Ostatné odseky sa primerane prečíslujú.</w:t>
      </w:r>
    </w:p>
    <w:p w:rsidR="007D6E27" w:rsidP="007D6E27">
      <w:pPr>
        <w:jc w:val="both"/>
        <w:rPr>
          <w:rFonts w:ascii="Times New Roman" w:hAnsi="Times New Roman" w:cs="ITCBookmanEE"/>
          <w:szCs w:val="19"/>
        </w:rPr>
      </w:pPr>
    </w:p>
    <w:p w:rsidR="007D6E27" w:rsidP="007D6E27">
      <w:pPr>
        <w:ind w:left="2160"/>
        <w:jc w:val="both"/>
        <w:rPr>
          <w:rFonts w:ascii="Times New Roman" w:hAnsi="Times New Roman" w:cs="ITCBookmanEE"/>
        </w:rPr>
      </w:pPr>
      <w:r w:rsidRPr="006A3CA4">
        <w:rPr>
          <w:rFonts w:ascii="Times New Roman" w:hAnsi="Times New Roman" w:cs="ITCBookmanEE"/>
        </w:rPr>
        <w:t>Konkretizácie obsahu koordinácie s pozemkovými úprav</w:t>
      </w:r>
      <w:r w:rsidRPr="006A3CA4">
        <w:rPr>
          <w:rFonts w:ascii="Times New Roman" w:hAnsi="Times New Roman" w:cs="ITCBookmanEE"/>
        </w:rPr>
        <w:t>ami</w:t>
      </w:r>
      <w:r>
        <w:rPr>
          <w:rFonts w:ascii="Times New Roman" w:hAnsi="Times New Roman" w:cs="ITCBookmanEE"/>
        </w:rPr>
        <w:t xml:space="preserve"> </w:t>
      </w:r>
      <w:r w:rsidRPr="006A3CA4">
        <w:rPr>
          <w:rFonts w:ascii="Times New Roman" w:hAnsi="Times New Roman" w:cs="ITCBookmanEE"/>
        </w:rPr>
        <w:t xml:space="preserve">a </w:t>
      </w:r>
      <w:r w:rsidR="00D345F7">
        <w:rPr>
          <w:rFonts w:ascii="Times New Roman" w:hAnsi="Times New Roman" w:cs="ITCBookmanEE"/>
        </w:rPr>
        <w:t xml:space="preserve"> </w:t>
      </w:r>
      <w:r w:rsidRPr="006A3CA4">
        <w:rPr>
          <w:rFonts w:ascii="Times New Roman" w:hAnsi="Times New Roman" w:cs="ITCBookmanEE"/>
        </w:rPr>
        <w:t>územným plánovaním.</w:t>
      </w:r>
    </w:p>
    <w:p w:rsidR="0017684C" w:rsidP="007D6E27">
      <w:pPr>
        <w:jc w:val="center"/>
        <w:rPr>
          <w:rFonts w:ascii="Times New Roman" w:hAnsi="Times New Roman" w:cs="Times New Roman"/>
          <w:b/>
        </w:rPr>
      </w:pPr>
    </w:p>
    <w:p w:rsidR="00D345F7" w:rsidP="007D6E27">
      <w:pPr>
        <w:jc w:val="center"/>
        <w:rPr>
          <w:rFonts w:ascii="Times New Roman" w:hAnsi="Times New Roman" w:cs="Times New Roman"/>
          <w:b/>
        </w:rPr>
      </w:pPr>
    </w:p>
    <w:p w:rsidR="00D345F7" w:rsidP="007D6E27">
      <w:pPr>
        <w:jc w:val="center"/>
        <w:rPr>
          <w:rFonts w:ascii="Times New Roman" w:hAnsi="Times New Roman" w:cs="Times New Roman"/>
          <w:b/>
        </w:rPr>
      </w:pPr>
    </w:p>
    <w:p w:rsidR="007D6E27" w:rsidP="007D6E27">
      <w:pPr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D6E27" w:rsidP="007D6E27">
      <w:pPr>
        <w:jc w:val="center"/>
        <w:rPr>
          <w:rFonts w:ascii="Times New Roman" w:hAnsi="Times New Roman" w:cs="Times New Roman"/>
          <w:b/>
        </w:rPr>
      </w:pPr>
    </w:p>
    <w:p w:rsidR="007D6E27" w:rsidRPr="007D6E27" w:rsidP="007D6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rPr>
          <w:rFonts w:ascii="Times New Roman" w:hAnsi="Times New Roman" w:cs="Times New Roman"/>
          <w:b/>
        </w:rPr>
      </w:pP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19. </w:t>
      </w:r>
      <w:r w:rsidRPr="00383DAB">
        <w:rPr>
          <w:rFonts w:ascii="Times New Roman" w:hAnsi="Times New Roman" w:cs="Times New Roman"/>
          <w:u w:val="single"/>
        </w:rPr>
        <w:t>K § 10 ods. 3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383DAB">
        <w:rPr>
          <w:rFonts w:ascii="Times New Roman" w:hAnsi="Times New Roman" w:cs="Times New Roman"/>
          <w:u w:val="single"/>
        </w:rPr>
        <w:t>c)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písmene c) sa slová  „plány záchranných prác“ nahrádzajú slovami „povodňové plány záchranných prác“.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1416" w:firstLine="708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Legislatívna pripomienka v </w:t>
      </w:r>
      <w:r>
        <w:rPr>
          <w:rFonts w:ascii="Times New Roman" w:hAnsi="Times New Roman" w:cs="Times New Roman"/>
        </w:rPr>
        <w:t>s</w:t>
      </w:r>
      <w:r w:rsidRPr="00383DAB">
        <w:rPr>
          <w:rFonts w:ascii="Times New Roman" w:hAnsi="Times New Roman" w:cs="Times New Roman"/>
        </w:rPr>
        <w:t>úlade s obsahom ustanovenia § 10 ods. 1</w:t>
      </w:r>
      <w:r>
        <w:rPr>
          <w:rFonts w:ascii="Times New Roman" w:hAnsi="Times New Roman" w:cs="Times New Roman"/>
        </w:rPr>
        <w:t>.</w:t>
      </w:r>
    </w:p>
    <w:p w:rsidR="007D6E27" w:rsidRPr="00383DAB" w:rsidP="007D6E27">
      <w:pPr>
        <w:ind w:left="900"/>
        <w:rPr>
          <w:rFonts w:ascii="Times New Roman" w:hAnsi="Times New Roman" w:cs="Times New Roman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</w:t>
      </w:r>
      <w:r w:rsidRPr="007D6E27">
        <w:rPr>
          <w:rFonts w:ascii="Times New Roman" w:hAnsi="Times New Roman" w:cs="Times New Roman"/>
          <w:b/>
        </w:rPr>
        <w:t>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rPr>
          <w:rFonts w:ascii="Times New Roman" w:hAnsi="Times New Roman" w:cs="Times New Roman"/>
        </w:rPr>
      </w:pPr>
    </w:p>
    <w:p w:rsidR="007D6E27" w:rsidP="007D6E27">
      <w:pPr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20. </w:t>
      </w:r>
      <w:r w:rsidRPr="00383DAB">
        <w:rPr>
          <w:rFonts w:ascii="Times New Roman" w:hAnsi="Times New Roman" w:cs="Times New Roman"/>
          <w:u w:val="single"/>
        </w:rPr>
        <w:t>K § 11 ods.</w:t>
      </w:r>
      <w:r>
        <w:rPr>
          <w:rFonts w:ascii="Times New Roman" w:hAnsi="Times New Roman" w:cs="Times New Roman"/>
          <w:u w:val="single"/>
        </w:rPr>
        <w:t xml:space="preserve"> </w:t>
      </w:r>
      <w:r w:rsidRPr="00383DAB">
        <w:rPr>
          <w:rFonts w:ascii="Times New Roman" w:hAnsi="Times New Roman" w:cs="Times New Roman"/>
          <w:u w:val="single"/>
        </w:rPr>
        <w:t>4 písm</w:t>
      </w:r>
      <w:r>
        <w:rPr>
          <w:rFonts w:ascii="Times New Roman" w:hAnsi="Times New Roman" w:cs="Times New Roman"/>
          <w:u w:val="single"/>
        </w:rPr>
        <w:t xml:space="preserve">. </w:t>
      </w:r>
      <w:r w:rsidRPr="00383DAB">
        <w:rPr>
          <w:rFonts w:ascii="Times New Roman" w:hAnsi="Times New Roman" w:cs="Times New Roman"/>
          <w:u w:val="single"/>
        </w:rPr>
        <w:t>c)</w:t>
      </w:r>
    </w:p>
    <w:p w:rsidR="007D6E27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písmene c) sa slová „ak vodou“ nahrádzajú slovami „vtedy, keď vodou“.</w:t>
      </w:r>
      <w:r>
        <w:rPr>
          <w:rFonts w:ascii="Times New Roman" w:hAnsi="Times New Roman" w:cs="Times New Roman"/>
        </w:rPr>
        <w:tab/>
      </w:r>
    </w:p>
    <w:p w:rsidR="007D6E27" w:rsidP="007D6E27">
      <w:pPr>
        <w:jc w:val="both"/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Legislatívna a štylistická pripomienka, ktorou sa zabezpečuje väzba na  úvodnú vetu</w:t>
      </w:r>
      <w:r>
        <w:rPr>
          <w:rFonts w:ascii="Times New Roman" w:hAnsi="Times New Roman" w:cs="Times New Roman"/>
        </w:rPr>
        <w:t xml:space="preserve"> a zrozumiteľnosť ustanovenia</w:t>
      </w:r>
      <w:r w:rsidRPr="00383DAB">
        <w:rPr>
          <w:rFonts w:ascii="Times New Roman" w:hAnsi="Times New Roman" w:cs="Times New Roman"/>
        </w:rPr>
        <w:t>.</w:t>
      </w:r>
    </w:p>
    <w:p w:rsidR="007D6E27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rPr>
          <w:rFonts w:ascii="Times New Roman" w:hAnsi="Times New Roman" w:cs="Times New Roman"/>
        </w:rPr>
      </w:pP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21. </w:t>
      </w:r>
      <w:r w:rsidRPr="00383DAB">
        <w:rPr>
          <w:rFonts w:ascii="Times New Roman" w:hAnsi="Times New Roman" w:cs="Times New Roman"/>
          <w:u w:val="single"/>
        </w:rPr>
        <w:t>K § 11 ods. 5 pí</w:t>
      </w:r>
      <w:r w:rsidRPr="00383DAB">
        <w:rPr>
          <w:rFonts w:ascii="Times New Roman" w:hAnsi="Times New Roman" w:cs="Times New Roman"/>
          <w:u w:val="single"/>
        </w:rPr>
        <w:t>sm. d)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písmene d) sa slová „ak vodou“ nahrádzajú slovami „vtedy, keď vodou“.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Legislatívna a štylistická pripomienka, ktorou sa zabezpečuje väzba na  úvodnú vetu</w:t>
      </w:r>
      <w:r>
        <w:rPr>
          <w:rFonts w:ascii="Times New Roman" w:hAnsi="Times New Roman" w:cs="Times New Roman"/>
        </w:rPr>
        <w:t xml:space="preserve"> a zrozumiteľnosť ustanovenia</w:t>
      </w:r>
      <w:r w:rsidRPr="00383DAB">
        <w:rPr>
          <w:rFonts w:ascii="Times New Roman" w:hAnsi="Times New Roman" w:cs="Times New Roman"/>
        </w:rPr>
        <w:t>.</w:t>
      </w:r>
    </w:p>
    <w:p w:rsidR="007D6E27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rPr>
          <w:rFonts w:ascii="Times New Roman" w:hAnsi="Times New Roman" w:cs="Times New Roman"/>
        </w:rPr>
      </w:pP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RPr="00067410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22</w:t>
      </w:r>
      <w:r w:rsidRPr="00067410">
        <w:rPr>
          <w:rFonts w:ascii="Times New Roman" w:hAnsi="Times New Roman" w:cs="Times New Roman"/>
          <w:u w:val="single"/>
        </w:rPr>
        <w:t>. K § 11 ods. 10:</w:t>
      </w:r>
    </w:p>
    <w:p w:rsidR="007D6E27" w:rsidP="007D6E27">
      <w:pPr>
        <w:autoSpaceDE/>
        <w:autoSpaceDN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V odseku 10 sa z</w:t>
      </w:r>
      <w:r w:rsidRPr="00A4118A">
        <w:rPr>
          <w:rFonts w:ascii="Times New Roman" w:hAnsi="Times New Roman" w:cs="Times New Roman"/>
        </w:rPr>
        <w:t xml:space="preserve">a slovo „dokončia“ </w:t>
      </w:r>
      <w:r>
        <w:rPr>
          <w:rFonts w:ascii="Times New Roman" w:hAnsi="Times New Roman" w:cs="Times New Roman"/>
        </w:rPr>
        <w:t>vkladajú</w:t>
      </w:r>
      <w:r w:rsidRPr="00A4118A">
        <w:rPr>
          <w:rFonts w:ascii="Times New Roman" w:hAnsi="Times New Roman" w:cs="Times New Roman"/>
          <w:bCs/>
          <w:iCs/>
        </w:rPr>
        <w:t xml:space="preserve"> slová „povodňové zabezpečovacie práce</w:t>
      </w:r>
      <w:r>
        <w:rPr>
          <w:rFonts w:ascii="Times New Roman" w:hAnsi="Times New Roman" w:cs="Times New Roman"/>
          <w:bCs/>
          <w:iCs/>
        </w:rPr>
        <w:t xml:space="preserve"> a“</w:t>
      </w:r>
      <w:r w:rsidRPr="00A4118A">
        <w:rPr>
          <w:rFonts w:ascii="Times New Roman" w:hAnsi="Times New Roman" w:cs="Times New Roman"/>
          <w:bCs/>
          <w:iCs/>
        </w:rPr>
        <w:t>.</w:t>
      </w:r>
    </w:p>
    <w:p w:rsidR="007D6E27" w:rsidRPr="00A4118A" w:rsidP="007D6E27">
      <w:pPr>
        <w:autoSpaceDE/>
        <w:autoSpaceDN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        </w:t>
      </w:r>
    </w:p>
    <w:p w:rsidR="007D6E27" w:rsidP="007D6E27">
      <w:pPr>
        <w:autoSpaceDE/>
        <w:autoSpaceDN/>
        <w:ind w:left="1980" w:hanging="1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Počas III. stupňa povodňovej aktivity sa vykonávajú povodňové zabezpečovacie práce spolu s povodňovými záchrannými prácami. </w:t>
      </w:r>
    </w:p>
    <w:p w:rsidR="007D6E27" w:rsidRPr="00065E0F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Po  odvolaní III. stupňa povodňovej aktivity sa d</w:t>
      </w:r>
      <w:r w:rsidRPr="00A4118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času </w:t>
      </w:r>
      <w:r w:rsidRPr="00A4118A">
        <w:rPr>
          <w:rFonts w:ascii="Times New Roman" w:hAnsi="Times New Roman" w:cs="Times New Roman"/>
        </w:rPr>
        <w:t xml:space="preserve">odvolania </w:t>
      </w:r>
      <w:r>
        <w:rPr>
          <w:rFonts w:ascii="Times New Roman" w:hAnsi="Times New Roman" w:cs="Times New Roman"/>
        </w:rPr>
        <w:br/>
        <w:t xml:space="preserve">                                 </w:t>
      </w:r>
      <w:r w:rsidRPr="00A4118A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> </w:t>
      </w:r>
      <w:r w:rsidRPr="00A4118A">
        <w:rPr>
          <w:rFonts w:ascii="Times New Roman" w:hAnsi="Times New Roman" w:cs="Times New Roman"/>
        </w:rPr>
        <w:t>stupňa povodňovej aktiv</w:t>
      </w:r>
      <w:r>
        <w:rPr>
          <w:rFonts w:ascii="Times New Roman" w:hAnsi="Times New Roman" w:cs="Times New Roman"/>
        </w:rPr>
        <w:t xml:space="preserve">ity musia dokončiť aj povodňové </w:t>
        <w:br/>
        <w:t xml:space="preserve">                                 </w:t>
      </w:r>
      <w:r w:rsidRPr="00A4118A">
        <w:rPr>
          <w:rFonts w:ascii="Times New Roman" w:hAnsi="Times New Roman" w:cs="Times New Roman"/>
        </w:rPr>
        <w:t>zabezpečovacie práce</w:t>
      </w:r>
      <w:r>
        <w:rPr>
          <w:rFonts w:ascii="Times New Roman" w:hAnsi="Times New Roman" w:cs="Times New Roman"/>
        </w:rPr>
        <w:t>.</w:t>
      </w:r>
    </w:p>
    <w:p w:rsidR="007D6E27" w:rsidP="007D6E27">
      <w:pPr>
        <w:rPr>
          <w:rFonts w:ascii="Times New Roman" w:hAnsi="Times New Roman" w:cs="Times New Roman"/>
          <w:u w:val="single"/>
        </w:rPr>
      </w:pPr>
    </w:p>
    <w:p w:rsidR="007D6E27" w:rsidP="0017684C">
      <w:pPr>
        <w:jc w:val="center"/>
        <w:rPr>
          <w:rFonts w:ascii="Times New Roman" w:hAnsi="Times New Roman" w:cs="Times New Roman"/>
          <w:b/>
        </w:rPr>
      </w:pPr>
      <w:r w:rsidRPr="0017684C" w:rsidR="0017684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jc w:val="center"/>
        <w:rPr>
          <w:rFonts w:ascii="Times New Roman" w:hAnsi="Times New Roman" w:cs="Times New Roman"/>
          <w:b/>
        </w:rPr>
      </w:pPr>
    </w:p>
    <w:p w:rsidR="0017684C" w:rsidP="001768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jc w:val="center"/>
        <w:rPr>
          <w:rFonts w:ascii="Times New Roman" w:hAnsi="Times New Roman" w:cs="Times New Roman"/>
          <w:b/>
        </w:rPr>
      </w:pPr>
    </w:p>
    <w:p w:rsidR="0017684C" w:rsidRPr="0017684C" w:rsidP="0017684C">
      <w:pPr>
        <w:jc w:val="center"/>
        <w:rPr>
          <w:rFonts w:ascii="Times New Roman" w:hAnsi="Times New Roman" w:cs="Times New Roman"/>
          <w:b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23. </w:t>
      </w:r>
      <w:r w:rsidRPr="00383DAB">
        <w:rPr>
          <w:rFonts w:ascii="Times New Roman" w:hAnsi="Times New Roman" w:cs="Times New Roman"/>
          <w:u w:val="single"/>
        </w:rPr>
        <w:t>K § 13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383DAB">
        <w:rPr>
          <w:rFonts w:ascii="Times New Roman" w:hAnsi="Times New Roman" w:cs="Times New Roman"/>
          <w:u w:val="single"/>
        </w:rPr>
        <w:t>a)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písmene a) sa slová „plánu povodňových zabezpečovacích prác“ nahrádzajú slovami „povodňového plánu zabezpečovacích prác“ a slová „povodňového plánu povodňových zabezpečovacích prác“ sa nahrádzajú slovami „povodňového plánu zabezpečovacích prác“.</w:t>
      </w:r>
    </w:p>
    <w:p w:rsidR="007D6E27" w:rsidP="007D6E27">
      <w:pPr>
        <w:jc w:val="both"/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Legislatívna pripomienka, ktorou sa precizuje náz</w:t>
      </w:r>
      <w:r>
        <w:rPr>
          <w:rFonts w:ascii="Times New Roman" w:hAnsi="Times New Roman" w:cs="Times New Roman"/>
        </w:rPr>
        <w:t xml:space="preserve">vy </w:t>
      </w:r>
      <w:r w:rsidRPr="00383DAB">
        <w:rPr>
          <w:rFonts w:ascii="Times New Roman" w:hAnsi="Times New Roman" w:cs="Times New Roman"/>
        </w:rPr>
        <w:t>plán</w:t>
      </w:r>
      <w:r>
        <w:rPr>
          <w:rFonts w:ascii="Times New Roman" w:hAnsi="Times New Roman" w:cs="Times New Roman"/>
        </w:rPr>
        <w:t>ov</w:t>
      </w:r>
      <w:r w:rsidRPr="00383DAB">
        <w:rPr>
          <w:rFonts w:ascii="Times New Roman" w:hAnsi="Times New Roman" w:cs="Times New Roman"/>
        </w:rPr>
        <w:t xml:space="preserve"> v súlade s ustanovením  § 10 ods. 1 návrhu zákona. </w:t>
      </w:r>
    </w:p>
    <w:p w:rsidR="007D6E27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rPr>
          <w:rFonts w:ascii="Times New Roman" w:hAnsi="Times New Roman" w:cs="Times New Roman"/>
        </w:rPr>
      </w:pP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24. </w:t>
      </w:r>
      <w:r w:rsidRPr="00383DAB">
        <w:rPr>
          <w:rFonts w:ascii="Times New Roman" w:hAnsi="Times New Roman" w:cs="Times New Roman"/>
          <w:u w:val="single"/>
        </w:rPr>
        <w:t>K § 14 ods. 3 písm. c)</w:t>
      </w:r>
    </w:p>
    <w:p w:rsidR="007D6E27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písmene c) sa slová „ohrozeným územne príslušným orgánom ochrany pred povodňami,“ nahrádzajú slovami „orgánom ochrany pred povodňami, ktoré pôsobia na dotknutom území,“.</w:t>
      </w:r>
    </w:p>
    <w:p w:rsidR="007D6E27" w:rsidP="007D6E27">
      <w:pPr>
        <w:jc w:val="both"/>
        <w:rPr>
          <w:rFonts w:ascii="Times New Roman" w:hAnsi="Times New Roman" w:cs="Times New Roman"/>
        </w:rPr>
      </w:pPr>
    </w:p>
    <w:p w:rsidR="007D6E27" w:rsidP="007D6E27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Štylistická pripomienka rešpektujúca predkladateľov zámer.</w:t>
      </w: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D345F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D345F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25. </w:t>
      </w:r>
      <w:r w:rsidRPr="00326C4B">
        <w:rPr>
          <w:rFonts w:ascii="Times New Roman" w:hAnsi="Times New Roman" w:cs="Times New Roman"/>
          <w:u w:val="single"/>
        </w:rPr>
        <w:t xml:space="preserve">K § </w:t>
      </w:r>
      <w:r>
        <w:rPr>
          <w:rFonts w:ascii="Times New Roman" w:hAnsi="Times New Roman" w:cs="Times New Roman"/>
          <w:u w:val="single"/>
        </w:rPr>
        <w:t>14 ods. 4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odseku 4  sa na konci pripájajú slová „o hraničných vodách“.</w:t>
      </w:r>
      <w:r w:rsidRPr="00CE554B">
        <w:rPr>
          <w:rFonts w:ascii="Times New Roman" w:hAnsi="Times New Roman" w:cs="Times New Roman"/>
        </w:rPr>
        <w:t xml:space="preserve"> 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Rovnako v § 23 písm. c) dvanástom bode.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  <w:bCs/>
          <w:iCs/>
        </w:rPr>
      </w:pPr>
    </w:p>
    <w:p w:rsidR="007D6E27" w:rsidP="007D6E27">
      <w:pPr>
        <w:autoSpaceDE/>
        <w:autoSpaceDN/>
        <w:ind w:left="212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Precizovanie formulácie v záujme spresnenia a zdôraznenia druhu medzištátnych zmlúv.</w:t>
      </w:r>
    </w:p>
    <w:p w:rsidR="007D6E27" w:rsidP="007D6E27">
      <w:pPr>
        <w:jc w:val="both"/>
        <w:rPr>
          <w:rFonts w:ascii="Times New Roman" w:hAnsi="Times New Roman" w:cs="Times New Roman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RPr="00067410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26</w:t>
      </w:r>
      <w:r w:rsidRPr="00067410">
        <w:rPr>
          <w:rFonts w:ascii="Times New Roman" w:hAnsi="Times New Roman" w:cs="Times New Roman"/>
          <w:u w:val="single"/>
        </w:rPr>
        <w:t>. K § 19 ods. 1 písm. a):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odseku 1 písm. a) sa za slovo „aktivity“ vkladajú slová „ </w:t>
      </w:r>
      <w:r w:rsidRPr="00D633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III. stupňa povodňovej aktivity    </w:t>
        <w:br/>
        <w:t xml:space="preserve"> a mimoriadnej situácie“.</w:t>
      </w:r>
    </w:p>
    <w:p w:rsidR="007D6E27" w:rsidRPr="002F7237" w:rsidP="007D6E27">
      <w:pPr>
        <w:autoSpaceDE/>
        <w:autoSpaceDN/>
        <w:rPr>
          <w:rFonts w:ascii="Times New Roman" w:hAnsi="Times New Roman" w:cs="Times New Roman"/>
          <w:b/>
        </w:rPr>
      </w:pP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 jednoznačné vyjadrenie, že subjekty uvedené v prvom a druhom bode sú povinné predkladať priebežné správy o povodňovej situácii aj počas III. stupňa povodňovej aktivity a mimoriadnej situácie. 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</w:rPr>
      </w:pPr>
    </w:p>
    <w:p w:rsidR="007D6E27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17684C" w:rsidR="0017684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RP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RPr="00067410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Pr="00067410">
        <w:rPr>
          <w:rFonts w:ascii="Times New Roman" w:hAnsi="Times New Roman" w:cs="Times New Roman"/>
          <w:u w:val="single"/>
        </w:rPr>
        <w:t>7. K § 19 ods. 1 písm. a) prvý bod:</w:t>
      </w:r>
    </w:p>
    <w:p w:rsidR="007D6E27" w:rsidP="007D6E27">
      <w:pPr>
        <w:autoSpaceDE/>
        <w:autoSpaceDN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V odseku 1 písm. a) prvom bode sa za slovo „území“ vkladajú slová „a zhotovitelia stavieb, </w:t>
        <w:br/>
        <w:t xml:space="preserve"> ktoré zasahujú do vodného toku alebo na inundačné územie“.</w:t>
      </w:r>
    </w:p>
    <w:p w:rsidR="007D6E27" w:rsidRPr="00BE4374" w:rsidP="007D6E27">
      <w:pPr>
        <w:autoSpaceDE/>
        <w:autoSpaceDN/>
        <w:rPr>
          <w:rFonts w:ascii="Times New Roman" w:hAnsi="Times New Roman" w:cs="Times New Roman"/>
          <w:b/>
          <w:u w:val="single"/>
        </w:rPr>
      </w:pPr>
    </w:p>
    <w:p w:rsidR="007D6E27" w:rsidP="007D6E27">
      <w:pPr>
        <w:tabs>
          <w:tab w:val="left" w:pos="360"/>
        </w:tabs>
        <w:autoSpaceDE/>
        <w:autoSpaceDN/>
        <w:ind w:left="21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Ide o doplnenie ustanovenia z toho dôvodu, že § 10 ustanovuje, že povodňové zabezpečovacie práce vykonávajú aj zhotovitelia stavieb, ktoré zasahujú do vodného toku alebo na inundačné územie a preto sú povinní tiež predkladať </w:t>
      </w:r>
      <w:r>
        <w:rPr>
          <w:rFonts w:ascii="Times New Roman" w:hAnsi="Times New Roman" w:cs="Times New Roman"/>
        </w:rPr>
        <w:t xml:space="preserve">priebežné správy o povodňovej situácii. 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17684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D345F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RPr="00067410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Pr="00067410">
        <w:rPr>
          <w:rFonts w:ascii="Times New Roman" w:hAnsi="Times New Roman" w:cs="Times New Roman"/>
          <w:u w:val="single"/>
        </w:rPr>
        <w:t>8. K § 19 ods. 1 písm. b):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686A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písmene</w:t>
      </w:r>
      <w:r w:rsidRPr="006B686A">
        <w:rPr>
          <w:rFonts w:ascii="Times New Roman" w:hAnsi="Times New Roman" w:cs="Times New Roman"/>
        </w:rPr>
        <w:t xml:space="preserve"> b) sa za slovo „aktivity“ </w:t>
      </w:r>
      <w:r>
        <w:rPr>
          <w:rFonts w:ascii="Times New Roman" w:hAnsi="Times New Roman" w:cs="Times New Roman"/>
        </w:rPr>
        <w:t>vkladá čiarka a </w:t>
      </w:r>
      <w:r w:rsidRPr="006B686A">
        <w:rPr>
          <w:rFonts w:ascii="Times New Roman" w:hAnsi="Times New Roman" w:cs="Times New Roman"/>
        </w:rPr>
        <w:t xml:space="preserve">slová „okrem obdobia od vyhlásenia </w:t>
      </w:r>
      <w:r>
        <w:rPr>
          <w:rFonts w:ascii="Times New Roman" w:hAnsi="Times New Roman" w:cs="Times New Roman"/>
        </w:rPr>
        <w:br/>
        <w:t xml:space="preserve">  </w:t>
      </w:r>
      <w:r w:rsidRPr="006B686A">
        <w:rPr>
          <w:rFonts w:ascii="Times New Roman" w:hAnsi="Times New Roman" w:cs="Times New Roman"/>
        </w:rPr>
        <w:t>po odvolanie mimoriadnej situácie“.</w:t>
      </w:r>
    </w:p>
    <w:p w:rsidR="007D6E27" w:rsidRPr="00A4118A" w:rsidP="007D6E27">
      <w:pPr>
        <w:autoSpaceDE/>
        <w:autoSpaceDN/>
        <w:rPr>
          <w:rFonts w:ascii="Times New Roman" w:hAnsi="Times New Roman" w:cs="Times New Roman"/>
          <w:b/>
          <w:u w:val="single"/>
        </w:rPr>
      </w:pPr>
    </w:p>
    <w:p w:rsidR="007D6E27" w:rsidRPr="006B686A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spresnenie ustanovenia za účelom jeho jednoznačnosti. </w:t>
      </w:r>
      <w:r w:rsidRPr="006B686A">
        <w:rPr>
          <w:rFonts w:ascii="Times New Roman" w:hAnsi="Times New Roman" w:cs="Times New Roman"/>
        </w:rPr>
        <w:t xml:space="preserve">Počas mimoriadnej situácie povodňové záchranné práce riadia orgány </w:t>
      </w:r>
      <w:r>
        <w:rPr>
          <w:rFonts w:ascii="Times New Roman" w:hAnsi="Times New Roman" w:cs="Times New Roman"/>
        </w:rPr>
        <w:t xml:space="preserve">MV </w:t>
      </w:r>
      <w:r w:rsidRPr="006B686A">
        <w:rPr>
          <w:rFonts w:ascii="Times New Roman" w:hAnsi="Times New Roman" w:cs="Times New Roman"/>
        </w:rPr>
        <w:t xml:space="preserve">SR </w:t>
      </w:r>
      <w:r>
        <w:rPr>
          <w:rFonts w:ascii="Times New Roman" w:hAnsi="Times New Roman" w:cs="Times New Roman"/>
        </w:rPr>
        <w:t>podľa</w:t>
      </w:r>
      <w:r w:rsidRPr="006B686A">
        <w:rPr>
          <w:rFonts w:ascii="Times New Roman" w:hAnsi="Times New Roman" w:cs="Times New Roman"/>
        </w:rPr>
        <w:t xml:space="preserve"> zákona č. 42/1994 Z. z. o civilnej ochrane obyvateľstva</w:t>
      </w:r>
      <w:r>
        <w:rPr>
          <w:rFonts w:ascii="Times New Roman" w:hAnsi="Times New Roman" w:cs="Times New Roman"/>
        </w:rPr>
        <w:t xml:space="preserve"> a v súlade s tým v § 19 ods. 1 písm. c) sa ustanovuje, že priebežné správy o povodňovej situácii predkladajú obvodné úrady a obvodné úrady v sídle kraja. Obvodné úrady životného prostredia a krajské úrady životného prostredia počas mimoriadnej situácie priebežné správy nepredkladajú ale ich len dostávajú. 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  <w:bCs/>
          <w:iCs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17684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RPr="00915DD1" w:rsidP="007D6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29.</w:t>
      </w:r>
      <w:r w:rsidRPr="00383DAB">
        <w:rPr>
          <w:rFonts w:ascii="Times New Roman" w:hAnsi="Times New Roman" w:cs="Times New Roman"/>
          <w:u w:val="single"/>
        </w:rPr>
        <w:t>K § 19 ods. 3</w:t>
      </w:r>
    </w:p>
    <w:p w:rsidR="007D6E27" w:rsidRPr="00383DAB" w:rsidP="007D6E27">
      <w:pPr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odseku 3 sa slová „písm. c) až f)“ nahrádzajú slovami „písm. c) až e)“.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Oprava vnútorného odkazu; citované ustanovenie neobsahuje písmeno f).</w:t>
        <w:tab/>
        <w:tab/>
        <w:tab/>
        <w:tab/>
      </w: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7684C" w:rsidP="0017684C">
      <w:pPr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RPr="00A530D7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30</w:t>
      </w:r>
      <w:r w:rsidRPr="00A530D7">
        <w:rPr>
          <w:rFonts w:ascii="Times New Roman" w:hAnsi="Times New Roman" w:cs="Times New Roman"/>
          <w:u w:val="single"/>
        </w:rPr>
        <w:t>. K § 19 ods. 8 písm. a) a § 34 písm.  h):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 w:rsidRPr="00BD0CB5">
        <w:rPr>
          <w:rFonts w:ascii="Times New Roman" w:hAnsi="Times New Roman" w:cs="Times New Roman"/>
        </w:rPr>
        <w:t>V § 19 ods. 8 písm. a)</w:t>
      </w:r>
      <w:r>
        <w:rPr>
          <w:rFonts w:ascii="Times New Roman" w:hAnsi="Times New Roman" w:cs="Times New Roman"/>
        </w:rPr>
        <w:t xml:space="preserve"> a § 34 písm.</w:t>
      </w:r>
      <w:r w:rsidRPr="00BD0CB5">
        <w:rPr>
          <w:rFonts w:ascii="Times New Roman" w:hAnsi="Times New Roman" w:cs="Times New Roman"/>
        </w:rPr>
        <w:t> h</w:t>
      </w:r>
      <w:r>
        <w:rPr>
          <w:rFonts w:ascii="Times New Roman" w:hAnsi="Times New Roman" w:cs="Times New Roman"/>
        </w:rPr>
        <w:t>)</w:t>
      </w:r>
      <w:r w:rsidRPr="00BD0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z</w:t>
      </w:r>
      <w:r w:rsidRPr="00BD0CB5">
        <w:rPr>
          <w:rFonts w:ascii="Times New Roman" w:hAnsi="Times New Roman" w:cs="Times New Roman"/>
        </w:rPr>
        <w:t>a slov</w:t>
      </w:r>
      <w:r>
        <w:rPr>
          <w:rFonts w:ascii="Times New Roman" w:hAnsi="Times New Roman" w:cs="Times New Roman"/>
        </w:rPr>
        <w:t>o</w:t>
      </w:r>
      <w:r w:rsidRPr="00BD0CB5">
        <w:rPr>
          <w:rFonts w:ascii="Times New Roman" w:hAnsi="Times New Roman" w:cs="Times New Roman"/>
        </w:rPr>
        <w:t xml:space="preserve"> „prostredia“ vkladajú slová „a obvodnému </w:t>
      </w:r>
      <w:r>
        <w:rPr>
          <w:rFonts w:ascii="Times New Roman" w:hAnsi="Times New Roman" w:cs="Times New Roman"/>
        </w:rPr>
        <w:t xml:space="preserve">   </w:t>
        <w:br/>
        <w:t xml:space="preserve"> </w:t>
      </w:r>
      <w:r w:rsidRPr="00BD0CB5">
        <w:rPr>
          <w:rFonts w:ascii="Times New Roman" w:hAnsi="Times New Roman" w:cs="Times New Roman"/>
        </w:rPr>
        <w:t>úradu v sídle kraja“.</w:t>
      </w:r>
    </w:p>
    <w:p w:rsidR="007D6E27" w:rsidRPr="00BE4374" w:rsidP="007D6E27">
      <w:pPr>
        <w:autoSpaceDE/>
        <w:autoSpaceDN/>
        <w:rPr>
          <w:rFonts w:ascii="Times New Roman" w:hAnsi="Times New Roman" w:cs="Times New Roman"/>
          <w:b/>
          <w:u w:val="single"/>
        </w:rPr>
      </w:pPr>
    </w:p>
    <w:p w:rsidR="007D6E27" w:rsidRPr="00BD0CB5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 w:rsidRPr="003C4C39">
        <w:rPr>
          <w:rFonts w:ascii="Times New Roman" w:hAnsi="Times New Roman" w:cs="Times New Roman"/>
        </w:rPr>
        <w:t xml:space="preserve">Vyhodnotenie povodňových záchranných prác </w:t>
      </w:r>
      <w:r>
        <w:rPr>
          <w:rFonts w:ascii="Times New Roman" w:hAnsi="Times New Roman" w:cs="Times New Roman"/>
        </w:rPr>
        <w:t xml:space="preserve">na území obvodu </w:t>
      </w:r>
      <w:r w:rsidRPr="003C4C3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ykonáva obvodný úrad a povodňové záchranné práce vykonané na území kraja vyhodnocuje obvodný úrad v sídle kraja. Z uvedeného dôvodu musí mať obvodný úrad ustanovenú povinnosť predložiť vyhodnotenie záchranných prác obvodnému úradu v sídle kraja. </w:t>
      </w:r>
    </w:p>
    <w:p w:rsidR="007D6E27" w:rsidP="007D6E27">
      <w:pPr>
        <w:autoSpaceDE/>
        <w:autoSpaceDN/>
        <w:ind w:left="1980"/>
        <w:jc w:val="both"/>
        <w:rPr>
          <w:rFonts w:ascii="Times New Roman" w:hAnsi="Times New Roman" w:cs="Times New Roman"/>
          <w:bCs/>
          <w:iCs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17684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17684C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RPr="0079726C" w:rsidP="007D6E27">
      <w:pPr>
        <w:autoSpaceDE/>
        <w:autoSpaceDN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31</w:t>
      </w:r>
      <w:r w:rsidRPr="0079726C">
        <w:rPr>
          <w:rFonts w:ascii="Times New Roman" w:hAnsi="Times New Roman" w:cs="Times New Roman"/>
          <w:bCs/>
          <w:iCs/>
          <w:u w:val="single"/>
        </w:rPr>
        <w:t>. </w:t>
      </w:r>
      <w:r w:rsidRPr="0079726C">
        <w:rPr>
          <w:rFonts w:ascii="Times New Roman" w:hAnsi="Times New Roman" w:cs="Times New Roman"/>
          <w:u w:val="single"/>
        </w:rPr>
        <w:t xml:space="preserve">K § 20 ods. 6 písmeno e) znie: 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</w:rPr>
      </w:pPr>
      <w:r w:rsidRPr="00D633B7">
        <w:rPr>
          <w:rFonts w:ascii="Times New Roman" w:hAnsi="Times New Roman" w:cs="Times New Roman"/>
        </w:rPr>
        <w:t>V odseku 6 písm</w:t>
      </w:r>
      <w:r>
        <w:rPr>
          <w:rFonts w:ascii="Times New Roman" w:hAnsi="Times New Roman" w:cs="Times New Roman"/>
        </w:rPr>
        <w:t xml:space="preserve">eno </w:t>
      </w:r>
      <w:r w:rsidRPr="00D633B7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: </w:t>
      </w:r>
      <w:r w:rsidRPr="00D633B7">
        <w:rPr>
          <w:rFonts w:ascii="Times New Roman" w:hAnsi="Times New Roman" w:cs="Times New Roman"/>
        </w:rPr>
        <w:t xml:space="preserve"> 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„e) stavby, objekty alebo zariadenia, ktoré  obsahujú </w:t>
      </w:r>
      <w:r w:rsidRPr="00D633B7">
        <w:rPr>
          <w:rFonts w:ascii="Times New Roman" w:hAnsi="Times New Roman" w:cs="Times New Roman"/>
          <w:bCs/>
          <w:iCs/>
        </w:rPr>
        <w:t xml:space="preserve">škodlivé látky a obzvlášť škodlivé </w:t>
      </w:r>
      <w:r>
        <w:rPr>
          <w:rFonts w:ascii="Times New Roman" w:hAnsi="Times New Roman" w:cs="Times New Roman"/>
          <w:bCs/>
          <w:iCs/>
        </w:rPr>
        <w:br/>
        <w:t xml:space="preserve"> </w:t>
      </w:r>
      <w:r w:rsidRPr="00D633B7">
        <w:rPr>
          <w:rFonts w:ascii="Times New Roman" w:hAnsi="Times New Roman" w:cs="Times New Roman"/>
          <w:bCs/>
          <w:iCs/>
        </w:rPr>
        <w:t>látky“</w:t>
      </w:r>
      <w:r>
        <w:rPr>
          <w:rFonts w:ascii="Times New Roman" w:hAnsi="Times New Roman" w:cs="Times New Roman"/>
          <w:bCs/>
          <w:iCs/>
        </w:rPr>
        <w:t>.</w:t>
      </w:r>
    </w:p>
    <w:p w:rsidR="007D6E27" w:rsidP="007D6E27">
      <w:pPr>
        <w:autoSpaceDE/>
        <w:autoSpaceDN/>
        <w:spacing w:before="120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Ide o zosúladenie pojmov so zákonom č. 384/2009 Z. z., ktorým sa </w:t>
        <w:br/>
        <w:t xml:space="preserve">                                mení zákon č. 364/2004 Z. z. o vodách.  Pojem „nebezpečné látky“  sa </w:t>
        <w:br/>
        <w:t xml:space="preserve">                                nahrádzajú pojmom  „škodlivé látky a obzvlášť škodlivé látky“. </w:t>
        <w:br/>
        <w:t xml:space="preserve">                                Zákon nadobudol účinnosť 1. novembra 2009.</w:t>
      </w:r>
    </w:p>
    <w:p w:rsidR="00D82740" w:rsidP="007D6E27">
      <w:pPr>
        <w:autoSpaceDE/>
        <w:autoSpaceDN/>
        <w:spacing w:before="120"/>
        <w:ind w:left="360"/>
        <w:jc w:val="both"/>
        <w:rPr>
          <w:rFonts w:ascii="Times New Roman" w:hAnsi="Times New Roman" w:cs="Times New Roman"/>
          <w:bCs/>
          <w:iCs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17684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17684C" w:rsidP="0017684C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RPr="00590118" w:rsidP="007D6E27">
      <w:pPr>
        <w:autoSpaceDE/>
        <w:autoSpaceDN/>
        <w:spacing w:before="120"/>
        <w:ind w:left="360"/>
        <w:jc w:val="both"/>
        <w:rPr>
          <w:rFonts w:ascii="Times New Roman" w:hAnsi="Times New Roman" w:cs="Times New Roman"/>
          <w:bCs/>
          <w:iCs/>
        </w:rPr>
      </w:pPr>
    </w:p>
    <w:p w:rsidR="007D6E27" w:rsidP="007D6E27">
      <w:pPr>
        <w:autoSpaceDE/>
        <w:autoSpaceDN/>
        <w:rPr>
          <w:rFonts w:ascii="Times New Roman" w:hAnsi="Times New Roman" w:cs="Times New Roman"/>
          <w:u w:val="single"/>
        </w:rPr>
      </w:pPr>
    </w:p>
    <w:p w:rsidR="007D6E27" w:rsidRPr="00ED4B59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32. </w:t>
      </w:r>
      <w:r w:rsidRPr="00ED4B59">
        <w:rPr>
          <w:rFonts w:ascii="Times New Roman" w:hAnsi="Times New Roman" w:cs="Times New Roman"/>
          <w:u w:val="single"/>
        </w:rPr>
        <w:t>K § 20</w:t>
      </w:r>
      <w:r>
        <w:rPr>
          <w:rFonts w:ascii="Times New Roman" w:hAnsi="Times New Roman" w:cs="Times New Roman"/>
          <w:u w:val="single"/>
        </w:rPr>
        <w:t xml:space="preserve"> ods. 8 písm. d)</w:t>
      </w:r>
    </w:p>
    <w:p w:rsidR="007D6E27" w:rsidRPr="00ED4B59" w:rsidP="007D6E27">
      <w:p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Pr="00ED4B59">
        <w:rPr>
          <w:rFonts w:ascii="Times New Roman" w:hAnsi="Times New Roman" w:cs="Times New Roman"/>
        </w:rPr>
        <w:t>ísmeno d) znie:</w:t>
      </w:r>
    </w:p>
    <w:p w:rsidR="007D6E27" w:rsidRPr="00ED4B59" w:rsidP="007D6E27">
      <w:p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4B59">
        <w:rPr>
          <w:rFonts w:ascii="Times New Roman" w:hAnsi="Times New Roman" w:cs="Times New Roman"/>
        </w:rPr>
        <w:t xml:space="preserve"> „d)</w:t>
      </w:r>
      <w:r>
        <w:rPr>
          <w:rFonts w:ascii="Times New Roman" w:hAnsi="Times New Roman" w:cs="Times New Roman"/>
        </w:rPr>
        <w:t xml:space="preserve"> </w:t>
      </w:r>
      <w:r w:rsidRPr="00ED4B59">
        <w:rPr>
          <w:rFonts w:ascii="Times New Roman" w:hAnsi="Times New Roman" w:cs="Times New Roman"/>
        </w:rPr>
        <w:t>vodné elektrárne</w:t>
      </w:r>
      <w:r>
        <w:rPr>
          <w:rFonts w:ascii="Times New Roman" w:hAnsi="Times New Roman" w:cs="Times New Roman"/>
        </w:rPr>
        <w:t>,</w:t>
      </w:r>
      <w:r w:rsidRPr="00ED4B59">
        <w:rPr>
          <w:rFonts w:ascii="Times New Roman" w:hAnsi="Times New Roman" w:cs="Times New Roman"/>
        </w:rPr>
        <w:t>“.</w:t>
      </w:r>
    </w:p>
    <w:p w:rsidR="007D6E27" w:rsidRPr="00ED4B59" w:rsidP="007D6E27">
      <w:pPr>
        <w:autoSpaceDE/>
        <w:autoSpaceDN/>
        <w:ind w:left="284" w:hanging="284"/>
        <w:jc w:val="both"/>
        <w:rPr>
          <w:rFonts w:ascii="Times New Roman" w:hAnsi="Times New Roman" w:cs="Times New Roman"/>
        </w:rPr>
      </w:pPr>
    </w:p>
    <w:p w:rsidR="007D6E27" w:rsidRPr="00ED4B59" w:rsidP="007D6E27">
      <w:pPr>
        <w:autoSpaceDE/>
        <w:autoSpaceDN/>
        <w:ind w:left="2160"/>
        <w:jc w:val="both"/>
        <w:rPr>
          <w:rFonts w:ascii="Times New Roman" w:hAnsi="Times New Roman" w:cs="Times New Roman"/>
          <w:bCs/>
          <w:iCs/>
        </w:rPr>
      </w:pPr>
      <w:r w:rsidRPr="00ED4B59">
        <w:rPr>
          <w:rFonts w:ascii="Times New Roman" w:hAnsi="Times New Roman" w:cs="Times New Roman"/>
          <w:bCs/>
          <w:iCs/>
        </w:rPr>
        <w:t>Precizovanie formulácie uvedením zaužívaného pojmu „vodná elektráreň“.</w:t>
      </w:r>
    </w:p>
    <w:p w:rsidR="007D6E27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33. </w:t>
      </w:r>
      <w:r w:rsidRPr="00383DAB">
        <w:rPr>
          <w:rFonts w:ascii="Times New Roman" w:hAnsi="Times New Roman" w:cs="Times New Roman"/>
          <w:u w:val="single"/>
        </w:rPr>
        <w:t>K § 21 ods. 1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</w:t>
      </w:r>
      <w:r w:rsidRPr="00383DAB"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</w:rPr>
        <w:t>eku</w:t>
      </w:r>
      <w:r w:rsidRPr="00383DAB">
        <w:rPr>
          <w:rFonts w:ascii="Times New Roman" w:hAnsi="Times New Roman" w:cs="Times New Roman"/>
        </w:rPr>
        <w:t xml:space="preserve"> 1  sa slová „na ktorom je zakázané povoľovať stavby a činnosti podľa § 20 odsekov 6 a 7“  nahrádzajú slovami „na ktorom sú zakázané stavby a činnosti podľa § 20 ods. 6 a 7“. 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Legislatívna pripomienka, ktorou sa rešpektuje legislatívny zámer  a zdôrazňuje  adresát normatívneho ustanovenia (zakazuje sa stavba, nie povolenie stavby).</w:t>
      </w:r>
    </w:p>
    <w:p w:rsidR="007D6E27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34. </w:t>
      </w:r>
      <w:r w:rsidRPr="00383DAB">
        <w:rPr>
          <w:rFonts w:ascii="Times New Roman" w:hAnsi="Times New Roman" w:cs="Times New Roman"/>
          <w:u w:val="single"/>
        </w:rPr>
        <w:t>K § 23 písm. c) siedmy bod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siedmom bode sa čiarka za slovom „rizika“ nahrádza bodkočiarkou za slová „sprístupnenie“  sa vkladajú slová „týchto návrhov“.</w:t>
      </w:r>
    </w:p>
    <w:p w:rsidR="007D6E27" w:rsidRPr="00383DAB" w:rsidP="007D6E27">
      <w:pPr>
        <w:ind w:left="900"/>
        <w:jc w:val="both"/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 xml:space="preserve">Gramatická a štylistická pripomienka, ktorá v záujme zrozumiteľnosti akcentuje predmet  sprístupňovania. </w:t>
      </w:r>
    </w:p>
    <w:p w:rsidR="007D6E27" w:rsidRPr="00383DAB" w:rsidP="007D6E27">
      <w:pPr>
        <w:ind w:left="900"/>
        <w:rPr>
          <w:rFonts w:ascii="Times New Roman" w:hAnsi="Times New Roman" w:cs="Times New Roman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D82740" w:rsidP="007D6E27">
      <w:pPr>
        <w:autoSpaceDE/>
        <w:autoSpaceDN/>
        <w:rPr>
          <w:rFonts w:ascii="Times New Roman" w:hAnsi="Times New Roman" w:cs="Times New Roman"/>
        </w:rPr>
      </w:pPr>
    </w:p>
    <w:p w:rsidR="007D6E27" w:rsidRPr="0079726C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35</w:t>
      </w:r>
      <w:r w:rsidRPr="0079726C">
        <w:rPr>
          <w:rFonts w:ascii="Times New Roman" w:hAnsi="Times New Roman" w:cs="Times New Roman"/>
          <w:bCs/>
          <w:iCs/>
          <w:u w:val="single"/>
        </w:rPr>
        <w:t>. </w:t>
      </w:r>
      <w:r w:rsidRPr="0079726C">
        <w:rPr>
          <w:rFonts w:ascii="Times New Roman" w:hAnsi="Times New Roman" w:cs="Times New Roman"/>
          <w:u w:val="single"/>
        </w:rPr>
        <w:t>K § 24 písm. c) ôsmy bod a § 25 písm. c) deviaty bod:</w:t>
      </w:r>
    </w:p>
    <w:p w:rsidR="007D6E27" w:rsidRPr="003E2F5F" w:rsidP="007D6E27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</w:t>
      </w:r>
      <w:r w:rsidRPr="00230D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§ 24 písm. c) ôsmom bode a v § 25 písm. c) deviatom bode sa vypúšťajú slová      </w:t>
        <w:br/>
        <w:t xml:space="preserve">„a vyhotovuje ich súpis, zabezpečuje riadne uskladnenie a udržiavanie vecných </w:t>
        <w:br/>
        <w:t xml:space="preserve"> prostriedkov“.</w:t>
      </w: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  <w:u w:val="single"/>
        </w:rPr>
      </w:pPr>
    </w:p>
    <w:p w:rsidR="007D6E27" w:rsidRPr="009543A4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K</w:t>
      </w:r>
      <w:r w:rsidRPr="005229DA">
        <w:rPr>
          <w:rFonts w:ascii="Times New Roman" w:hAnsi="Times New Roman" w:cs="Times New Roman"/>
          <w:bCs/>
          <w:iCs/>
        </w:rPr>
        <w:t>rajský úrad životného prostredia a obvodn</w:t>
      </w:r>
      <w:r>
        <w:rPr>
          <w:rFonts w:ascii="Times New Roman" w:hAnsi="Times New Roman" w:cs="Times New Roman"/>
          <w:bCs/>
          <w:iCs/>
        </w:rPr>
        <w:t>ý</w:t>
      </w:r>
      <w:r w:rsidRPr="005229DA">
        <w:rPr>
          <w:rFonts w:ascii="Times New Roman" w:hAnsi="Times New Roman" w:cs="Times New Roman"/>
          <w:bCs/>
          <w:iCs/>
        </w:rPr>
        <w:t xml:space="preserve"> úrad životného prostredia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BB2484">
        <w:rPr>
          <w:rFonts w:ascii="Times New Roman" w:hAnsi="Times New Roman" w:cs="Times New Roman"/>
        </w:rPr>
        <w:t xml:space="preserve">v rámci svojich možností </w:t>
      </w:r>
      <w:r>
        <w:rPr>
          <w:rFonts w:ascii="Times New Roman" w:hAnsi="Times New Roman" w:cs="Times New Roman"/>
          <w:bCs/>
          <w:iCs/>
        </w:rPr>
        <w:t xml:space="preserve">zabezpečujú vecné prostriedky na ochranu pred povodňami, ale vyhotovovanie ich súpisu, uskladňovanie a udržiavanie vecných prostriedkov nemôže patriť medzi povinnosti úradov. </w:t>
      </w: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  <w:bCs/>
          <w:iCs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  <w:r w:rsidRPr="00D82740">
        <w:rPr>
          <w:rFonts w:ascii="Times New Roman" w:hAnsi="Times New Roman" w:cs="Times New Roman"/>
          <w:b/>
          <w:bCs/>
          <w:iCs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Gestorský výbor odporúča schváliť</w:t>
      </w:r>
    </w:p>
    <w:p w:rsidR="00D82740" w:rsidRP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  <w:bCs/>
          <w:iCs/>
        </w:rPr>
      </w:pPr>
    </w:p>
    <w:p w:rsidR="007D6E27" w:rsidRPr="0079726C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36</w:t>
      </w:r>
      <w:r w:rsidRPr="0079726C">
        <w:rPr>
          <w:rFonts w:ascii="Times New Roman" w:hAnsi="Times New Roman" w:cs="Times New Roman"/>
          <w:bCs/>
          <w:iCs/>
          <w:u w:val="single"/>
        </w:rPr>
        <w:t>. </w:t>
      </w:r>
      <w:r w:rsidRPr="0079726C">
        <w:rPr>
          <w:rFonts w:ascii="Times New Roman" w:hAnsi="Times New Roman" w:cs="Times New Roman"/>
          <w:u w:val="single"/>
        </w:rPr>
        <w:t>K § 24 písm. c) deviaty bod:</w:t>
      </w:r>
    </w:p>
    <w:p w:rsidR="007D6E27" w:rsidRPr="007B1DFA" w:rsidP="007D6E27">
      <w:pPr>
        <w:autoSpaceDE/>
        <w:autoSpaceDN/>
        <w:spacing w:before="60"/>
        <w:jc w:val="both"/>
        <w:rPr>
          <w:rFonts w:ascii="Times New Roman" w:hAnsi="Times New Roman" w:cs="Times New Roman"/>
        </w:rPr>
      </w:pPr>
      <w:r w:rsidRPr="007B1DFA">
        <w:rPr>
          <w:rFonts w:ascii="Times New Roman" w:hAnsi="Times New Roman" w:cs="Times New Roman"/>
          <w:bCs/>
          <w:iCs/>
        </w:rPr>
        <w:t>V písm. c) deviatom bode sa slová „</w:t>
      </w:r>
      <w:r w:rsidRPr="007B1DFA">
        <w:rPr>
          <w:rFonts w:ascii="Times New Roman" w:hAnsi="Times New Roman" w:cs="Times New Roman"/>
        </w:rPr>
        <w:t>vykonáva povodňovú prehliadku v súčinnosti“  nahrádzajú slovami „zabezpečuje vykonanie povodňovej prehliadky v súčinnosti s obvodnými úradmi životného prostredia a“. </w:t>
      </w:r>
    </w:p>
    <w:p w:rsidR="007D6E27" w:rsidRPr="00AE7762" w:rsidP="007D6E27">
      <w:pPr>
        <w:autoSpaceDE/>
        <w:autoSpaceDN/>
        <w:spacing w:before="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Krajské úrady životného prostredia nemajú dostatok kapacít na to, aby mohli priamo vykonávať povodňové prehliadky na všetkých vodných tokoch, ktoré pretekajú územiami dvoch a viacerých obvodov. Z uvedeného dôvodu treba zachovať doterajšiu prax, podľa ktorej krajský úrad životného prostredia zabezpečuje vykonávanie povodňových prehliadok v úzkej spolupráci s obvodnými úradmi životného prostredia. </w:t>
      </w:r>
    </w:p>
    <w:p w:rsidR="007D6E27" w:rsidP="007D6E27">
      <w:pPr>
        <w:autoSpaceDE/>
        <w:autoSpaceDN/>
        <w:rPr>
          <w:rFonts w:ascii="Times New Roman" w:hAnsi="Times New Roman" w:cs="Times New Roman"/>
          <w:bCs/>
          <w:iCs/>
        </w:rPr>
      </w:pPr>
    </w:p>
    <w:p w:rsidR="007D6E27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  <w:r w:rsidRPr="00D82740" w:rsidR="00D82740">
        <w:rPr>
          <w:rFonts w:ascii="Times New Roman" w:hAnsi="Times New Roman" w:cs="Times New Roman"/>
          <w:b/>
          <w:bCs/>
          <w:iCs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Gestorský výbor odporúča schváliť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D345F7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D345F7" w:rsidRP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7D6E27" w:rsidP="007D6E27">
      <w:pPr>
        <w:autoSpaceDE/>
        <w:autoSpaceDN/>
        <w:rPr>
          <w:rFonts w:ascii="Times New Roman" w:hAnsi="Times New Roman" w:cs="Times New Roman"/>
          <w:bCs/>
          <w:iCs/>
        </w:rPr>
      </w:pPr>
    </w:p>
    <w:p w:rsidR="007D6E27" w:rsidRPr="0079726C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37</w:t>
      </w:r>
      <w:r w:rsidRPr="0079726C">
        <w:rPr>
          <w:rFonts w:ascii="Times New Roman" w:hAnsi="Times New Roman" w:cs="Times New Roman"/>
          <w:bCs/>
          <w:i/>
          <w:iCs/>
          <w:u w:val="single"/>
        </w:rPr>
        <w:t>. </w:t>
      </w:r>
      <w:r w:rsidRPr="0079726C">
        <w:rPr>
          <w:rFonts w:ascii="Times New Roman" w:hAnsi="Times New Roman" w:cs="Times New Roman"/>
          <w:u w:val="single"/>
        </w:rPr>
        <w:t>K § 24 písm. d) siedmy bod, § 25 písm. d) siedmy bod  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V</w:t>
      </w:r>
      <w:r>
        <w:rPr>
          <w:rFonts w:ascii="Times New Roman" w:hAnsi="Times New Roman" w:cs="Times New Roman"/>
        </w:rPr>
        <w:t xml:space="preserve"> § 24 písm. d) siedmom bode a v § 25 písm. d) siedmom bode sa za slovo „ostatných“ </w:t>
        <w:br/>
        <w:t>vkladá slovo „záchranných“ .</w:t>
      </w:r>
    </w:p>
    <w:p w:rsidR="007D6E27" w:rsidP="007D6E27">
      <w:pPr>
        <w:autoSpaceDE/>
        <w:autoSpaceDN/>
        <w:ind w:left="357"/>
        <w:jc w:val="both"/>
        <w:rPr>
          <w:rFonts w:ascii="Times New Roman" w:hAnsi="Times New Roman" w:cs="Times New Roman"/>
          <w:u w:val="single"/>
        </w:rPr>
      </w:pP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Ide o zosúladenie pojmov podľa zákona </w:t>
      </w:r>
      <w:r w:rsidRPr="000430E9">
        <w:rPr>
          <w:rFonts w:ascii="Times New Roman" w:hAnsi="Times New Roman" w:cs="Times New Roman"/>
          <w:bCs/>
          <w:iCs/>
        </w:rPr>
        <w:t>č. 129/2002 Z. z. o integrovanom záchrannom systéme</w:t>
      </w:r>
      <w:r>
        <w:rPr>
          <w:rFonts w:ascii="Times New Roman" w:hAnsi="Times New Roman" w:cs="Times New Roman"/>
          <w:bCs/>
          <w:iCs/>
        </w:rPr>
        <w:t xml:space="preserve">.  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  <w:r w:rsidRPr="00D82740" w:rsidR="00D82740">
        <w:rPr>
          <w:rFonts w:ascii="Times New Roman" w:hAnsi="Times New Roman" w:cs="Times New Roman"/>
          <w:b/>
          <w:bCs/>
          <w:iCs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Gestorský výbor odporúča schváliť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D345F7" w:rsidP="00D82740">
      <w:pPr>
        <w:autoSpaceDE/>
        <w:autoSpaceDN/>
        <w:jc w:val="center"/>
        <w:rPr>
          <w:rFonts w:ascii="Times New Roman" w:hAnsi="Times New Roman" w:cs="Times New Roman"/>
          <w:b/>
          <w:bCs/>
          <w:iCs/>
        </w:rPr>
      </w:pPr>
    </w:p>
    <w:p w:rsidR="007D6E27" w:rsidRPr="0079726C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38</w:t>
      </w:r>
      <w:r w:rsidRPr="0079726C">
        <w:rPr>
          <w:rFonts w:ascii="Times New Roman" w:hAnsi="Times New Roman" w:cs="Times New Roman"/>
          <w:bCs/>
          <w:iCs/>
          <w:u w:val="single"/>
        </w:rPr>
        <w:t>. </w:t>
      </w:r>
      <w:r w:rsidRPr="0079726C">
        <w:rPr>
          <w:rFonts w:ascii="Times New Roman" w:hAnsi="Times New Roman" w:cs="Times New Roman"/>
          <w:u w:val="single"/>
        </w:rPr>
        <w:t>K § 25 písm. c) piaty bod:</w:t>
      </w:r>
    </w:p>
    <w:p w:rsidR="007D6E27" w:rsidRPr="00F41B88" w:rsidP="007D6E27">
      <w:pPr>
        <w:autoSpaceDE/>
        <w:autoSpaceDN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>V  § 25 písm. c) piatom bode sa na konci pripájajú tieto slová</w:t>
      </w:r>
      <w:r w:rsidRPr="00043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430E9">
        <w:rPr>
          <w:rFonts w:ascii="Times New Roman" w:hAnsi="Times New Roman" w:cs="Times New Roman"/>
        </w:rPr>
        <w:t>„a povodňový plán</w:t>
      </w:r>
      <w:r w:rsidRPr="005D5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5F81">
        <w:rPr>
          <w:rFonts w:ascii="Times New Roman" w:hAnsi="Times New Roman" w:cs="Times New Roman"/>
        </w:rPr>
        <w:t>zabezpečovacích prác správc</w:t>
      </w:r>
      <w:r>
        <w:rPr>
          <w:rFonts w:ascii="Times New Roman" w:hAnsi="Times New Roman" w:cs="Times New Roman"/>
        </w:rPr>
        <w:t>u</w:t>
      </w:r>
      <w:r w:rsidRPr="005D5F81">
        <w:rPr>
          <w:rFonts w:ascii="Times New Roman" w:hAnsi="Times New Roman" w:cs="Times New Roman"/>
        </w:rPr>
        <w:t xml:space="preserve"> drobn</w:t>
      </w:r>
      <w:r>
        <w:rPr>
          <w:rFonts w:ascii="Times New Roman" w:hAnsi="Times New Roman" w:cs="Times New Roman"/>
        </w:rPr>
        <w:t>ého</w:t>
      </w:r>
      <w:r w:rsidRPr="005D5F81">
        <w:rPr>
          <w:rFonts w:ascii="Times New Roman" w:hAnsi="Times New Roman" w:cs="Times New Roman"/>
        </w:rPr>
        <w:t xml:space="preserve"> vodn</w:t>
      </w:r>
      <w:r>
        <w:rPr>
          <w:rFonts w:ascii="Times New Roman" w:hAnsi="Times New Roman" w:cs="Times New Roman"/>
        </w:rPr>
        <w:t>ého</w:t>
      </w:r>
      <w:r w:rsidRPr="005D5F81">
        <w:rPr>
          <w:rFonts w:ascii="Times New Roman" w:hAnsi="Times New Roman" w:cs="Times New Roman"/>
        </w:rPr>
        <w:t xml:space="preserve"> tok</w:t>
      </w:r>
      <w:r>
        <w:rPr>
          <w:rFonts w:ascii="Times New Roman" w:hAnsi="Times New Roman" w:cs="Times New Roman"/>
        </w:rPr>
        <w:t>u</w:t>
      </w:r>
      <w:r w:rsidRPr="005D5F8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7D6E27" w:rsidP="007D6E27">
      <w:pPr>
        <w:autoSpaceDE/>
        <w:autoSpaceDN/>
        <w:ind w:left="357"/>
        <w:jc w:val="both"/>
        <w:rPr>
          <w:rFonts w:ascii="Times New Roman" w:hAnsi="Times New Roman" w:cs="Times New Roman"/>
          <w:u w:val="single"/>
        </w:rPr>
      </w:pP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doplnenie kompetencie obvodného</w:t>
      </w:r>
      <w:r w:rsidRPr="00F41B88">
        <w:rPr>
          <w:rFonts w:ascii="Times New Roman" w:hAnsi="Times New Roman" w:cs="Times New Roman"/>
        </w:rPr>
        <w:t xml:space="preserve"> úrad</w:t>
      </w:r>
      <w:r>
        <w:rPr>
          <w:rFonts w:ascii="Times New Roman" w:hAnsi="Times New Roman" w:cs="Times New Roman"/>
        </w:rPr>
        <w:t>u</w:t>
      </w:r>
      <w:r w:rsidRPr="00F41B88">
        <w:rPr>
          <w:rFonts w:ascii="Times New Roman" w:hAnsi="Times New Roman" w:cs="Times New Roman"/>
        </w:rPr>
        <w:t xml:space="preserve"> životného prostredia </w:t>
      </w:r>
      <w:r>
        <w:rPr>
          <w:rFonts w:ascii="Times New Roman" w:hAnsi="Times New Roman" w:cs="Times New Roman"/>
        </w:rPr>
        <w:t xml:space="preserve">o </w:t>
      </w:r>
      <w:r w:rsidRPr="00F41B88">
        <w:rPr>
          <w:rFonts w:ascii="Times New Roman" w:hAnsi="Times New Roman" w:cs="Times New Roman"/>
        </w:rPr>
        <w:t>schvaľ</w:t>
      </w:r>
      <w:r>
        <w:rPr>
          <w:rFonts w:ascii="Times New Roman" w:hAnsi="Times New Roman" w:cs="Times New Roman"/>
        </w:rPr>
        <w:t>ovanie</w:t>
      </w:r>
      <w:r w:rsidRPr="00F41B88">
        <w:rPr>
          <w:rFonts w:ascii="Times New Roman" w:hAnsi="Times New Roman" w:cs="Times New Roman"/>
        </w:rPr>
        <w:t xml:space="preserve"> povodňov</w:t>
      </w:r>
      <w:r>
        <w:rPr>
          <w:rFonts w:ascii="Times New Roman" w:hAnsi="Times New Roman" w:cs="Times New Roman"/>
        </w:rPr>
        <w:t>ých</w:t>
      </w:r>
      <w:r w:rsidRPr="00F41B88">
        <w:rPr>
          <w:rFonts w:ascii="Times New Roman" w:hAnsi="Times New Roman" w:cs="Times New Roman"/>
        </w:rPr>
        <w:t xml:space="preserve"> plán</w:t>
      </w:r>
      <w:r>
        <w:rPr>
          <w:rFonts w:ascii="Times New Roman" w:hAnsi="Times New Roman" w:cs="Times New Roman"/>
        </w:rPr>
        <w:t>ov</w:t>
      </w:r>
      <w:r w:rsidRPr="00F41B88">
        <w:rPr>
          <w:rFonts w:ascii="Times New Roman" w:hAnsi="Times New Roman" w:cs="Times New Roman"/>
        </w:rPr>
        <w:t xml:space="preserve"> zabezpečovacích prác správcov drobných vodných</w:t>
      </w:r>
      <w:r>
        <w:rPr>
          <w:rFonts w:ascii="Times New Roman" w:hAnsi="Times New Roman" w:cs="Times New Roman"/>
        </w:rPr>
        <w:t xml:space="preserve"> tokov.</w:t>
      </w:r>
    </w:p>
    <w:p w:rsidR="007D6E27" w:rsidP="007D6E27">
      <w:pPr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ab/>
      </w:r>
    </w:p>
    <w:p w:rsidR="007D6E27" w:rsidP="00D82740">
      <w:pPr>
        <w:jc w:val="center"/>
        <w:rPr>
          <w:rFonts w:ascii="Times New Roman" w:hAnsi="Times New Roman" w:cs="Times New Roman"/>
          <w:b/>
        </w:rPr>
      </w:pPr>
      <w:r w:rsidRPr="00D82740" w:rsidR="00D8274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jc w:val="center"/>
        <w:rPr>
          <w:rFonts w:ascii="Times New Roman" w:hAnsi="Times New Roman" w:cs="Times New Roman"/>
          <w:b/>
        </w:rPr>
      </w:pPr>
    </w:p>
    <w:p w:rsidR="00D82740" w:rsidP="00D82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jc w:val="center"/>
        <w:rPr>
          <w:rFonts w:ascii="Times New Roman" w:hAnsi="Times New Roman" w:cs="Times New Roman"/>
          <w:b/>
        </w:rPr>
      </w:pPr>
    </w:p>
    <w:p w:rsidR="00D82740" w:rsidRPr="00D82740" w:rsidP="00D82740">
      <w:pPr>
        <w:jc w:val="center"/>
        <w:rPr>
          <w:rFonts w:ascii="Times New Roman" w:hAnsi="Times New Roman" w:cs="Times New Roman"/>
          <w:b/>
        </w:rPr>
      </w:pPr>
    </w:p>
    <w:p w:rsidR="007D6E27" w:rsidRPr="00C83753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39. </w:t>
      </w:r>
      <w:r w:rsidRPr="00C83753">
        <w:rPr>
          <w:rFonts w:ascii="Times New Roman" w:hAnsi="Times New Roman" w:cs="Times New Roman"/>
          <w:u w:val="single"/>
        </w:rPr>
        <w:t>K § 25 písm. d) desiatemu bodu</w:t>
      </w:r>
    </w:p>
    <w:p w:rsidR="007D6E27" w:rsidRPr="00C83753" w:rsidP="007D6E27">
      <w:pPr>
        <w:jc w:val="both"/>
        <w:rPr>
          <w:rFonts w:ascii="Times New Roman" w:hAnsi="Times New Roman" w:cs="Times New Roman"/>
          <w:u w:val="single"/>
        </w:rPr>
      </w:pPr>
      <w:r w:rsidRPr="00C83753">
        <w:rPr>
          <w:rFonts w:ascii="Times New Roman" w:hAnsi="Times New Roman" w:cs="Times New Roman"/>
        </w:rPr>
        <w:t>V desiatom bode sa slová „pomoc správcom vodných tokov, vlastníci, správcovia a užívatelia stavieb</w:t>
      </w:r>
      <w:r>
        <w:rPr>
          <w:rFonts w:ascii="Times New Roman" w:hAnsi="Times New Roman" w:cs="Times New Roman"/>
        </w:rPr>
        <w:t>,</w:t>
      </w:r>
      <w:r w:rsidRPr="00C83753">
        <w:rPr>
          <w:rFonts w:ascii="Times New Roman" w:hAnsi="Times New Roman" w:cs="Times New Roman"/>
        </w:rPr>
        <w:t>“  nahrádzajú slovami „pomoc správcom vodných tokov, vlastníkom, správcom a užívateľom stavieb</w:t>
      </w:r>
      <w:r>
        <w:rPr>
          <w:rFonts w:ascii="Times New Roman" w:hAnsi="Times New Roman" w:cs="Times New Roman"/>
        </w:rPr>
        <w:t>,</w:t>
      </w:r>
      <w:r w:rsidRPr="00C83753">
        <w:rPr>
          <w:rFonts w:ascii="Times New Roman" w:hAnsi="Times New Roman" w:cs="Times New Roman"/>
        </w:rPr>
        <w:t>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053C68" w:rsidP="007D6E27">
      <w:pPr>
        <w:ind w:left="2124"/>
        <w:jc w:val="both"/>
        <w:rPr>
          <w:rFonts w:ascii="Times New Roman" w:hAnsi="Times New Roman" w:cs="Times New Roman"/>
        </w:rPr>
      </w:pPr>
      <w:r w:rsidRPr="00C83753">
        <w:rPr>
          <w:rFonts w:ascii="Times New Roman" w:hAnsi="Times New Roman" w:cs="Times New Roman"/>
        </w:rPr>
        <w:t>Štylistická pripomienka</w:t>
      </w:r>
      <w:r w:rsidRPr="00053C68">
        <w:rPr>
          <w:rFonts w:ascii="Times New Roman" w:hAnsi="Times New Roman" w:cs="Times New Roman"/>
        </w:rPr>
        <w:t>, ktorou sa precizujú subjekty, ktorým sa poskytne  pomoc.</w:t>
      </w:r>
    </w:p>
    <w:p w:rsidR="007D6E27" w:rsidRPr="00053C68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ind w:left="900"/>
        <w:rPr>
          <w:rFonts w:ascii="Times New Roman" w:hAnsi="Times New Roman" w:cs="Times New Roman"/>
        </w:rPr>
      </w:pPr>
    </w:p>
    <w:p w:rsidR="00D82740" w:rsidRPr="00C83753" w:rsidP="007D6E27">
      <w:pPr>
        <w:ind w:left="900"/>
        <w:rPr>
          <w:rFonts w:ascii="Times New Roman" w:hAnsi="Times New Roman" w:cs="Times New Roman"/>
        </w:rPr>
      </w:pPr>
    </w:p>
    <w:p w:rsidR="007D6E27" w:rsidRPr="00C6663E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40. </w:t>
      </w:r>
      <w:r w:rsidRPr="00C6663E">
        <w:rPr>
          <w:rFonts w:ascii="Times New Roman" w:hAnsi="Times New Roman" w:cs="Times New Roman"/>
          <w:u w:val="single"/>
        </w:rPr>
        <w:t>K § 25 písm. d)  jedenástemu bodu</w:t>
      </w:r>
    </w:p>
    <w:p w:rsidR="007D6E27" w:rsidRPr="00C6663E" w:rsidP="007D6E27">
      <w:pPr>
        <w:jc w:val="both"/>
        <w:rPr>
          <w:rFonts w:ascii="Times New Roman" w:hAnsi="Times New Roman" w:cs="Times New Roman"/>
        </w:rPr>
      </w:pPr>
      <w:r w:rsidRPr="00C6663E">
        <w:rPr>
          <w:rFonts w:ascii="Times New Roman" w:hAnsi="Times New Roman" w:cs="Times New Roman"/>
        </w:rPr>
        <w:t>V  jedenástom bode  sa slová  „ukladá povinnosť osobe poskytnúť“ nahrádzajú slovami „ukladá osobe povinnosť  poskytnúť“.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C6663E" w:rsidP="007D6E27">
      <w:pPr>
        <w:ind w:left="2124"/>
        <w:jc w:val="both"/>
        <w:rPr>
          <w:rFonts w:ascii="Times New Roman" w:hAnsi="Times New Roman" w:cs="Times New Roman"/>
          <w:u w:val="single"/>
        </w:rPr>
      </w:pPr>
      <w:r w:rsidRPr="00C6663E">
        <w:rPr>
          <w:rFonts w:ascii="Times New Roman" w:hAnsi="Times New Roman" w:cs="Times New Roman"/>
        </w:rPr>
        <w:t xml:space="preserve">Precizovanie formulácie v záujme odstránenia nezrozumiteľnosti; v pôvodnej formulácii zdanlivo chýba subjekt povinnosti. </w:t>
      </w:r>
    </w:p>
    <w:p w:rsidR="007D6E27" w:rsidRPr="00C6663E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ind w:left="900"/>
        <w:rPr>
          <w:rFonts w:ascii="Times New Roman" w:hAnsi="Times New Roman" w:cs="Times New Roman"/>
          <w:i/>
        </w:rPr>
      </w:pP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7D6E27" w:rsidRPr="00F70108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41. </w:t>
      </w:r>
      <w:r w:rsidRPr="00F70108">
        <w:rPr>
          <w:rFonts w:ascii="Times New Roman" w:hAnsi="Times New Roman" w:cs="Times New Roman"/>
          <w:u w:val="single"/>
        </w:rPr>
        <w:t>K § 26 ods. 3 písm. a) piatemu  bodu</w:t>
      </w:r>
    </w:p>
    <w:p w:rsidR="007D6E27" w:rsidRPr="00F70108" w:rsidP="007D6E27">
      <w:pPr>
        <w:rPr>
          <w:rFonts w:ascii="Times New Roman" w:hAnsi="Times New Roman" w:cs="Times New Roman"/>
        </w:rPr>
      </w:pPr>
      <w:r w:rsidRPr="00F70108">
        <w:rPr>
          <w:rFonts w:ascii="Times New Roman" w:hAnsi="Times New Roman" w:cs="Times New Roman"/>
        </w:rPr>
        <w:t>V piatom bode sa slová „a plán zabezpečovacích prác predkladá“ nahrádzajú slovami „a tento  predkladá“.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F70108" w:rsidP="007D6E27">
      <w:pPr>
        <w:ind w:left="2124"/>
        <w:jc w:val="both"/>
        <w:rPr>
          <w:rFonts w:ascii="Times New Roman" w:hAnsi="Times New Roman" w:cs="Times New Roman"/>
        </w:rPr>
      </w:pPr>
      <w:r w:rsidRPr="00F70108">
        <w:rPr>
          <w:rFonts w:ascii="Times New Roman" w:hAnsi="Times New Roman" w:cs="Times New Roman"/>
        </w:rPr>
        <w:t xml:space="preserve">Legislatívna pripomienka, ktorou sa zdôrazňuje druh plánu, ktorý sa spracúva a predkladá na schválenie. </w:t>
      </w:r>
    </w:p>
    <w:p w:rsidR="007D6E27" w:rsidP="007D6E27">
      <w:pPr>
        <w:ind w:left="900"/>
        <w:rPr>
          <w:rFonts w:ascii="Times New Roman" w:hAnsi="Times New Roman" w:cs="Times New Roman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ind w:left="900"/>
        <w:rPr>
          <w:rFonts w:ascii="Times New Roman" w:hAnsi="Times New Roman" w:cs="Times New Roman"/>
        </w:rPr>
      </w:pPr>
    </w:p>
    <w:p w:rsidR="00D82740" w:rsidRPr="00383DAB" w:rsidP="007D6E27">
      <w:pPr>
        <w:ind w:left="900"/>
        <w:rPr>
          <w:rFonts w:ascii="Times New Roman" w:hAnsi="Times New Roman" w:cs="Times New Roman"/>
        </w:rPr>
      </w:pPr>
    </w:p>
    <w:p w:rsidR="007D6E27" w:rsidRPr="0079726C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42</w:t>
      </w:r>
      <w:r w:rsidRPr="0079726C">
        <w:rPr>
          <w:rFonts w:ascii="Times New Roman" w:hAnsi="Times New Roman" w:cs="Times New Roman"/>
          <w:u w:val="single"/>
        </w:rPr>
        <w:t>. K § 36 ods. 1 písm. b) 12. bod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odseku 1 písm. b) 12. bode sa za slovo „alebo“ vkladá slovo „ostatné“.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Ide o zosúladenie pojmov podľa zákona </w:t>
      </w:r>
      <w:r w:rsidRPr="000430E9">
        <w:rPr>
          <w:rFonts w:ascii="Times New Roman" w:hAnsi="Times New Roman" w:cs="Times New Roman"/>
          <w:bCs/>
          <w:iCs/>
        </w:rPr>
        <w:t>č. 129/2002 Z. z. o integrovanom záchrannom systéme</w:t>
      </w:r>
      <w:r>
        <w:rPr>
          <w:rFonts w:ascii="Times New Roman" w:hAnsi="Times New Roman" w:cs="Times New Roman"/>
          <w:bCs/>
          <w:iCs/>
        </w:rPr>
        <w:t xml:space="preserve">.  </w:t>
      </w:r>
    </w:p>
    <w:p w:rsidR="007D6E27" w:rsidP="007D6E27">
      <w:pPr>
        <w:autoSpaceDE/>
        <w:autoSpaceDN/>
        <w:rPr>
          <w:rFonts w:ascii="Times New Roman" w:hAnsi="Times New Roman" w:cs="Times New Roman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D8274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RP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D6E27" w:rsidRPr="007B1DFA" w:rsidP="007D6E27">
      <w:pPr>
        <w:autoSpaceDE/>
        <w:autoSpaceDN/>
        <w:rPr>
          <w:rFonts w:ascii="Times New Roman" w:hAnsi="Times New Roman" w:cs="Times New Roman"/>
        </w:rPr>
      </w:pPr>
    </w:p>
    <w:p w:rsidR="007D6E27" w:rsidP="007D6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43. K § 36 ods. 2</w:t>
      </w:r>
      <w:r>
        <w:rPr>
          <w:rFonts w:ascii="Times New Roman" w:hAnsi="Times New Roman" w:cs="Times New Roman"/>
        </w:rPr>
        <w:t xml:space="preserve"> sa na konci dopĺňajú slová „počas povodne“</w:t>
      </w:r>
    </w:p>
    <w:p w:rsidR="007D6E27" w:rsidP="007D6E27">
      <w:pPr>
        <w:jc w:val="both"/>
        <w:rPr>
          <w:rFonts w:ascii="Times New Roman" w:hAnsi="Times New Roman" w:cs="Times New Roman"/>
        </w:rPr>
      </w:pPr>
    </w:p>
    <w:p w:rsidR="007D6E27" w:rsidP="007D6E27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by nemal vstupovať na nehnuteľnosť bez predchádzajúceho súhlasu vlastníka nehnuteľnosti. Toto pravidlo je možné porušiť jedine v prípade mimoriadnej situácie, za ktorú sa dá považovať povodeň.</w:t>
      </w:r>
    </w:p>
    <w:p w:rsidR="007D6E27" w:rsidP="007D6E27">
      <w:pPr>
        <w:ind w:left="2160"/>
        <w:jc w:val="both"/>
        <w:rPr>
          <w:rFonts w:ascii="Times New Roman" w:hAnsi="Times New Roman" w:cs="Times New Roman"/>
        </w:rPr>
      </w:pPr>
    </w:p>
    <w:p w:rsidR="007D6E27" w:rsidP="00D82740">
      <w:pPr>
        <w:jc w:val="center"/>
        <w:rPr>
          <w:rFonts w:ascii="Times New Roman" w:hAnsi="Times New Roman" w:cs="Times New Roman"/>
          <w:b/>
        </w:rPr>
      </w:pPr>
      <w:r w:rsidRPr="00D82740" w:rsidR="00D8274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jc w:val="center"/>
        <w:rPr>
          <w:rFonts w:ascii="Times New Roman" w:hAnsi="Times New Roman" w:cs="Times New Roman"/>
          <w:b/>
        </w:rPr>
      </w:pPr>
    </w:p>
    <w:p w:rsidR="00D82740" w:rsidRPr="00D82740" w:rsidP="00D82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7D6E27">
      <w:pPr>
        <w:rPr>
          <w:rFonts w:ascii="Times New Roman" w:hAnsi="Times New Roman" w:cs="Times New Roman"/>
          <w:u w:val="single"/>
        </w:rPr>
      </w:pP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44. </w:t>
      </w:r>
      <w:r w:rsidRPr="00383DAB">
        <w:rPr>
          <w:rFonts w:ascii="Times New Roman" w:hAnsi="Times New Roman" w:cs="Times New Roman"/>
          <w:u w:val="single"/>
        </w:rPr>
        <w:t>K § 41 ods. 2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383DAB">
        <w:rPr>
          <w:rFonts w:ascii="Times New Roman" w:hAnsi="Times New Roman" w:cs="Times New Roman"/>
          <w:u w:val="single"/>
        </w:rPr>
        <w:t>b)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 písmene b) sa slová „ktorú majú vo vlastníctve</w:t>
      </w:r>
      <w:r>
        <w:rPr>
          <w:rFonts w:ascii="Times New Roman" w:hAnsi="Times New Roman" w:cs="Times New Roman"/>
        </w:rPr>
        <w:t>,</w:t>
      </w:r>
      <w:r w:rsidRPr="00383DAB">
        <w:rPr>
          <w:rFonts w:ascii="Times New Roman" w:hAnsi="Times New Roman" w:cs="Times New Roman"/>
        </w:rPr>
        <w:t>“ nahrádzajú slovami „ktorú má vo vlastníctve</w:t>
      </w:r>
      <w:r>
        <w:rPr>
          <w:rFonts w:ascii="Times New Roman" w:hAnsi="Times New Roman" w:cs="Times New Roman"/>
        </w:rPr>
        <w:t>,</w:t>
      </w:r>
      <w:r w:rsidRPr="00383DAB">
        <w:rPr>
          <w:rFonts w:ascii="Times New Roman" w:hAnsi="Times New Roman" w:cs="Times New Roman"/>
        </w:rPr>
        <w:t>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 xml:space="preserve">Gramatická oprava, ktorá zohľadňuje subjekt, ktorý je vlastníkom </w:t>
      </w:r>
      <w:r>
        <w:rPr>
          <w:rFonts w:ascii="Times New Roman" w:hAnsi="Times New Roman" w:cs="Times New Roman"/>
        </w:rPr>
        <w:t xml:space="preserve">nehnuteľnosti </w:t>
      </w:r>
      <w:r w:rsidRPr="00383DAB">
        <w:rPr>
          <w:rFonts w:ascii="Times New Roman" w:hAnsi="Times New Roman" w:cs="Times New Roman"/>
        </w:rPr>
        <w:t>a je povinný umožniť vstup.</w:t>
      </w:r>
    </w:p>
    <w:p w:rsidR="007D6E27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7D6E27">
      <w:pPr>
        <w:ind w:left="900"/>
        <w:rPr>
          <w:rFonts w:ascii="Times New Roman" w:hAnsi="Times New Roman" w:cs="Times New Roman"/>
          <w:u w:val="single"/>
        </w:rPr>
      </w:pPr>
    </w:p>
    <w:p w:rsidR="00D345F7" w:rsidP="007D6E27">
      <w:pPr>
        <w:jc w:val="both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45. </w:t>
      </w:r>
      <w:r w:rsidRPr="00383DAB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poznámke pod čiarou k odkazu 50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Poznámka pod čiarou k odkazu 50 znie: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„50) Zákonník práce.“.</w:t>
      </w:r>
    </w:p>
    <w:p w:rsidR="007D6E27" w:rsidP="007D6E27">
      <w:pPr>
        <w:jc w:val="both"/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Oprava obsahu poznámky pod čiarou v súlade s legislatívnym zámerom.</w:t>
        <w:tab/>
      </w:r>
    </w:p>
    <w:p w:rsidR="007D6E27" w:rsidRPr="00383DAB" w:rsidP="007D6E27">
      <w:pPr>
        <w:ind w:left="900"/>
        <w:rPr>
          <w:rFonts w:ascii="Times New Roman" w:hAnsi="Times New Roman" w:cs="Times New Roman"/>
        </w:rPr>
      </w:pPr>
    </w:p>
    <w:p w:rsidR="00D82740" w:rsidP="00D82740">
      <w:pPr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ind w:left="900"/>
        <w:rPr>
          <w:rFonts w:ascii="Times New Roman" w:hAnsi="Times New Roman" w:cs="Times New Roman"/>
          <w:u w:val="single"/>
        </w:rPr>
      </w:pPr>
    </w:p>
    <w:p w:rsidR="007D6E27" w:rsidP="007D6E27">
      <w:pPr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46. </w:t>
      </w:r>
      <w:r w:rsidRPr="00383DAB">
        <w:rPr>
          <w:rFonts w:ascii="Times New Roman" w:hAnsi="Times New Roman" w:cs="Times New Roman"/>
          <w:u w:val="single"/>
        </w:rPr>
        <w:t>K § 41 ods. 5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odseku </w:t>
      </w:r>
      <w:r w:rsidRPr="00383DAB">
        <w:rPr>
          <w:rFonts w:ascii="Times New Roman" w:hAnsi="Times New Roman" w:cs="Times New Roman"/>
        </w:rPr>
        <w:t>5 sa slová „odseku 2 písm. b)“  nahrádzajú slovami „odseku 2 písm. c)“.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383DAB">
        <w:rPr>
          <w:rFonts w:ascii="Times New Roman" w:hAnsi="Times New Roman" w:cs="Times New Roman"/>
        </w:rPr>
        <w:t>technická oprava vnútorného odkazu</w:t>
      </w:r>
      <w:r>
        <w:rPr>
          <w:rFonts w:ascii="Times New Roman" w:hAnsi="Times New Roman" w:cs="Times New Roman"/>
        </w:rPr>
        <w:t xml:space="preserve"> vyplývajúca z  obsahu ustanovenia.</w:t>
      </w:r>
    </w:p>
    <w:p w:rsidR="007D6E27" w:rsidP="007D6E27">
      <w:pPr>
        <w:ind w:left="900"/>
        <w:rPr>
          <w:rFonts w:ascii="Times New Roman" w:hAnsi="Times New Roman" w:cs="Times New Roman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ind w:left="900"/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ind w:left="900"/>
        <w:rPr>
          <w:rFonts w:ascii="Times New Roman" w:hAnsi="Times New Roman" w:cs="Times New Roman"/>
        </w:rPr>
      </w:pPr>
    </w:p>
    <w:p w:rsidR="00D345F7" w:rsidP="007D6E27">
      <w:pPr>
        <w:autoSpaceDE/>
        <w:autoSpaceDN/>
        <w:rPr>
          <w:rFonts w:ascii="Times New Roman" w:hAnsi="Times New Roman" w:cs="Times New Roman"/>
          <w:bCs/>
          <w:iCs/>
          <w:u w:val="single"/>
        </w:rPr>
      </w:pPr>
    </w:p>
    <w:p w:rsidR="007D6E27" w:rsidRPr="0079726C" w:rsidP="007D6E27">
      <w:pPr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47</w:t>
      </w:r>
      <w:r w:rsidRPr="0079726C">
        <w:rPr>
          <w:rFonts w:ascii="Times New Roman" w:hAnsi="Times New Roman" w:cs="Times New Roman"/>
          <w:bCs/>
          <w:iCs/>
          <w:u w:val="single"/>
        </w:rPr>
        <w:t>. </w:t>
      </w:r>
      <w:r w:rsidRPr="0079726C">
        <w:rPr>
          <w:rFonts w:ascii="Times New Roman" w:hAnsi="Times New Roman" w:cs="Times New Roman"/>
          <w:u w:val="single"/>
        </w:rPr>
        <w:t>K § 43 ods. 2:</w:t>
      </w:r>
    </w:p>
    <w:p w:rsidR="007D6E27" w:rsidRPr="0079726C" w:rsidP="007D6E27">
      <w:pPr>
        <w:autoSpaceDE/>
        <w:autoSpaceDN/>
        <w:rPr>
          <w:rFonts w:ascii="Times New Roman" w:hAnsi="Times New Roman" w:cs="Times New Roman"/>
        </w:rPr>
      </w:pPr>
      <w:r w:rsidRPr="0079726C">
        <w:rPr>
          <w:rFonts w:ascii="Times New Roman" w:hAnsi="Times New Roman" w:cs="Times New Roman"/>
        </w:rPr>
        <w:t>§ 43 odsek 2 znie: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</w:rPr>
      </w:pPr>
      <w:r w:rsidRPr="007B1DFA">
        <w:rPr>
          <w:rFonts w:ascii="Times New Roman" w:hAnsi="Times New Roman" w:cs="Times New Roman"/>
        </w:rPr>
        <w:t>„(2) Výdavky, ktoré vznikli počas povodne vlastníkovi, správcovi alebo užívateľovi pri vykonávaní opatrení na ochranu stavby alebo hnuteľného majetku v inundačnom území a v povodňou ohrozenom území, uhrádza vlastník správca alebo užívateľ.“.</w:t>
      </w:r>
    </w:p>
    <w:p w:rsidR="007D6E27" w:rsidRPr="007B1DFA" w:rsidP="007D6E27">
      <w:pPr>
        <w:autoSpaceDE/>
        <w:autoSpaceDN/>
        <w:ind w:left="357" w:firstLine="708"/>
        <w:jc w:val="both"/>
        <w:rPr>
          <w:rFonts w:ascii="Times New Roman" w:hAnsi="Times New Roman" w:cs="Times New Roman"/>
        </w:rPr>
      </w:pPr>
    </w:p>
    <w:p w:rsidR="007D6E27" w:rsidRPr="00E7276C" w:rsidP="007D6E27">
      <w:pPr>
        <w:autoSpaceDE/>
        <w:autoSpaceDN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jednoznačnú úpravu ustanovenia, podľa ktorého počas povodne znáša výdavky na vykonávanie opatrení na ochranu majetku </w:t>
      </w:r>
      <w:r w:rsidRPr="00BB2484">
        <w:rPr>
          <w:rFonts w:ascii="Times New Roman" w:hAnsi="Times New Roman" w:cs="Times New Roman"/>
        </w:rPr>
        <w:t>v inundačnom území a na povodňou ohrozenom území</w:t>
      </w:r>
      <w:r>
        <w:rPr>
          <w:rFonts w:ascii="Times New Roman" w:hAnsi="Times New Roman" w:cs="Times New Roman"/>
        </w:rPr>
        <w:t xml:space="preserve"> jeho vlastník, správca alebo užívateľ.</w:t>
      </w:r>
    </w:p>
    <w:p w:rsidR="007D6E27" w:rsidP="007D6E27">
      <w:pPr>
        <w:ind w:left="900"/>
        <w:rPr>
          <w:rFonts w:ascii="Times New Roman" w:hAnsi="Times New Roman" w:cs="Times New Roman"/>
          <w:u w:val="single"/>
        </w:rPr>
      </w:pPr>
    </w:p>
    <w:p w:rsidR="007D6E27" w:rsidP="00D82740">
      <w:pPr>
        <w:jc w:val="center"/>
        <w:rPr>
          <w:rFonts w:ascii="Times New Roman" w:hAnsi="Times New Roman" w:cs="Times New Roman"/>
          <w:b/>
        </w:rPr>
      </w:pPr>
      <w:r w:rsidRPr="00D82740" w:rsidR="00D8274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jc w:val="center"/>
        <w:rPr>
          <w:rFonts w:ascii="Times New Roman" w:hAnsi="Times New Roman" w:cs="Times New Roman"/>
          <w:b/>
        </w:rPr>
      </w:pPr>
    </w:p>
    <w:p w:rsidR="00D82740" w:rsidP="00D82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jc w:val="center"/>
        <w:rPr>
          <w:rFonts w:ascii="Times New Roman" w:hAnsi="Times New Roman" w:cs="Times New Roman"/>
          <w:b/>
        </w:rPr>
      </w:pPr>
    </w:p>
    <w:p w:rsidR="00D82740" w:rsidRPr="00D82740" w:rsidP="00D82740">
      <w:pPr>
        <w:jc w:val="center"/>
        <w:rPr>
          <w:rFonts w:ascii="Times New Roman" w:hAnsi="Times New Roman" w:cs="Times New Roman"/>
          <w:b/>
        </w:rPr>
      </w:pP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48. </w:t>
      </w:r>
      <w:r w:rsidRPr="00383DAB">
        <w:rPr>
          <w:rFonts w:ascii="Times New Roman" w:hAnsi="Times New Roman" w:cs="Times New Roman"/>
          <w:u w:val="single"/>
        </w:rPr>
        <w:t>K § 44 ods. 4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odseku </w:t>
      </w:r>
      <w:r w:rsidRPr="00383DAB">
        <w:rPr>
          <w:rFonts w:ascii="Times New Roman" w:hAnsi="Times New Roman" w:cs="Times New Roman"/>
        </w:rPr>
        <w:t>4 sa slová „§ 41 ods. 2 písm. b)“  nahrádzajú slovami „§ 41 ods. 2 písm. c)“.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RPr="00383DAB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Legislatívno</w:t>
      </w:r>
      <w:r>
        <w:rPr>
          <w:rFonts w:ascii="Times New Roman" w:hAnsi="Times New Roman" w:cs="Times New Roman"/>
        </w:rPr>
        <w:t>-</w:t>
      </w:r>
      <w:r w:rsidRPr="00383DAB">
        <w:rPr>
          <w:rFonts w:ascii="Times New Roman" w:hAnsi="Times New Roman" w:cs="Times New Roman"/>
        </w:rPr>
        <w:t>technická oprava vnútorného odkazu</w:t>
      </w:r>
      <w:r>
        <w:rPr>
          <w:rFonts w:ascii="Times New Roman" w:hAnsi="Times New Roman" w:cs="Times New Roman"/>
        </w:rPr>
        <w:t>, vyplývajúca z  obsahu ustanovenia.</w:t>
      </w:r>
    </w:p>
    <w:p w:rsidR="007D6E27" w:rsidRPr="00383DAB" w:rsidP="007D6E27">
      <w:pPr>
        <w:ind w:left="900"/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ind w:left="900"/>
        <w:rPr>
          <w:rFonts w:ascii="Times New Roman" w:hAnsi="Times New Roman" w:cs="Times New Roman"/>
          <w:u w:val="single"/>
        </w:rPr>
      </w:pPr>
    </w:p>
    <w:p w:rsidR="007D6E27" w:rsidP="007D6E27">
      <w:pPr>
        <w:ind w:left="900"/>
        <w:rPr>
          <w:rFonts w:ascii="Times New Roman" w:hAnsi="Times New Roman" w:cs="Times New Roman"/>
          <w:i/>
          <w:u w:val="single"/>
        </w:rPr>
      </w:pPr>
    </w:p>
    <w:p w:rsidR="007D6E27" w:rsidRPr="008F1E5A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49</w:t>
      </w:r>
      <w:r w:rsidRPr="008F1E5A">
        <w:rPr>
          <w:rFonts w:ascii="Times New Roman" w:hAnsi="Times New Roman" w:cs="Times New Roman"/>
          <w:u w:val="single"/>
        </w:rPr>
        <w:t>. K § 45 ods. 1</w:t>
      </w:r>
    </w:p>
    <w:p w:rsidR="007D6E27" w:rsidRPr="008F1E5A" w:rsidP="007D6E27">
      <w:pPr>
        <w:jc w:val="both"/>
        <w:rPr>
          <w:rFonts w:ascii="Times New Roman" w:hAnsi="Times New Roman" w:cs="Times New Roman"/>
        </w:rPr>
      </w:pPr>
      <w:r w:rsidRPr="008F1E5A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odseku</w:t>
      </w:r>
      <w:r w:rsidRPr="008F1E5A">
        <w:rPr>
          <w:rFonts w:ascii="Times New Roman" w:hAnsi="Times New Roman" w:cs="Times New Roman"/>
        </w:rPr>
        <w:t xml:space="preserve"> 1 sa slová „je povinný vytvoriť“ nahrádzajú slovami „je povinný zabezpečiť“.</w:t>
      </w:r>
    </w:p>
    <w:p w:rsidR="007D6E27" w:rsidRPr="008F1E5A" w:rsidP="007D6E27">
      <w:pPr>
        <w:rPr>
          <w:rFonts w:ascii="Times New Roman" w:hAnsi="Times New Roman" w:cs="Times New Roman"/>
        </w:rPr>
      </w:pPr>
    </w:p>
    <w:p w:rsidR="007D6E27" w:rsidP="007D6E27">
      <w:pPr>
        <w:ind w:left="2124"/>
        <w:jc w:val="both"/>
        <w:rPr>
          <w:rFonts w:ascii="Times New Roman" w:hAnsi="Times New Roman" w:cs="Times New Roman"/>
        </w:rPr>
      </w:pPr>
      <w:r w:rsidRPr="008F1E5A">
        <w:rPr>
          <w:rFonts w:ascii="Times New Roman" w:hAnsi="Times New Roman" w:cs="Times New Roman"/>
        </w:rPr>
        <w:t>Legislatívna pripomienka, ktorou sa precizujú povinnosti súvisiace so zabezpečovaním vecných  prostriedkov  na povodňové zabezpečovacie práce.</w:t>
      </w:r>
    </w:p>
    <w:p w:rsidR="00D82740" w:rsidRPr="008F1E5A" w:rsidP="007D6E27">
      <w:pPr>
        <w:ind w:left="2124"/>
        <w:jc w:val="both"/>
        <w:rPr>
          <w:rFonts w:ascii="Times New Roman" w:hAnsi="Times New Roman" w:cs="Times New Roman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ind w:left="900"/>
        <w:rPr>
          <w:rFonts w:ascii="Times New Roman" w:hAnsi="Times New Roman" w:cs="Times New Roman"/>
          <w:u w:val="single"/>
        </w:rPr>
      </w:pPr>
    </w:p>
    <w:p w:rsidR="007D6E27" w:rsidP="007D6E27">
      <w:pPr>
        <w:autoSpaceDE/>
        <w:autoSpaceDN/>
        <w:jc w:val="both"/>
        <w:rPr>
          <w:rFonts w:ascii="Times New Roman" w:hAnsi="Times New Roman" w:cs="Times New Roman"/>
          <w:u w:val="single"/>
        </w:rPr>
      </w:pPr>
    </w:p>
    <w:p w:rsidR="007D6E27" w:rsidRPr="0079726C" w:rsidP="007D6E27">
      <w:pPr>
        <w:autoSpaceDE/>
        <w:autoSpaceDN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50</w:t>
      </w:r>
      <w:r w:rsidRPr="0079726C">
        <w:rPr>
          <w:rFonts w:ascii="Times New Roman" w:hAnsi="Times New Roman" w:cs="Times New Roman"/>
          <w:u w:val="single"/>
        </w:rPr>
        <w:t>.  K § 47 ods. 1 písm. c):</w:t>
      </w:r>
    </w:p>
    <w:p w:rsidR="007D6E27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90118">
        <w:rPr>
          <w:rFonts w:ascii="Times New Roman" w:hAnsi="Times New Roman" w:cs="Times New Roman"/>
        </w:rPr>
        <w:t>V odseku 1 písmeno c) znie:</w:t>
      </w:r>
    </w:p>
    <w:p w:rsidR="007D6E27" w:rsidRPr="00590118" w:rsidP="007D6E2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„c) umiestnil a prevádzkoval stavbu, objekt alebo zariadenie, ktoré  obsahuje </w:t>
      </w:r>
      <w:r w:rsidRPr="00D633B7">
        <w:rPr>
          <w:rFonts w:ascii="Times New Roman" w:hAnsi="Times New Roman" w:cs="Times New Roman"/>
          <w:bCs/>
          <w:iCs/>
        </w:rPr>
        <w:t>ško</w:t>
      </w:r>
      <w:r>
        <w:rPr>
          <w:rFonts w:ascii="Times New Roman" w:hAnsi="Times New Roman" w:cs="Times New Roman"/>
          <w:bCs/>
          <w:iCs/>
        </w:rPr>
        <w:t xml:space="preserve">dlivé látky </w:t>
        <w:br/>
        <w:t xml:space="preserve">       a obzvlášť škodlivé </w:t>
      </w:r>
      <w:r w:rsidRPr="00D633B7">
        <w:rPr>
          <w:rFonts w:ascii="Times New Roman" w:hAnsi="Times New Roman" w:cs="Times New Roman"/>
          <w:bCs/>
          <w:iCs/>
        </w:rPr>
        <w:t>látky</w:t>
      </w:r>
      <w:r>
        <w:rPr>
          <w:rFonts w:ascii="Times New Roman" w:hAnsi="Times New Roman" w:cs="Times New Roman"/>
          <w:bCs/>
          <w:iCs/>
        </w:rPr>
        <w:t>,“.</w:t>
      </w:r>
    </w:p>
    <w:p w:rsidR="007D6E27" w:rsidP="007D6E27">
      <w:pPr>
        <w:autoSpaceDE/>
        <w:autoSpaceDN/>
        <w:spacing w:before="120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Ide o zosúladenie pojmov so zákonom č. 384/2009 Z. z., ktorým sa </w:t>
        <w:br/>
        <w:t xml:space="preserve">                                mení zákon č. 364/2004 Z. z. o vodách.  Pojem „nebezpečné látky“  sa </w:t>
        <w:br/>
        <w:t xml:space="preserve">                                nahrádzajú pojmom  „škodlivé látky a obzvlášť škodlivé látky“. </w:t>
        <w:br/>
        <w:t xml:space="preserve">                                Zákon nadobudol účinnosť 1. novembra 2009.</w:t>
      </w:r>
    </w:p>
    <w:p w:rsidR="007D6E27" w:rsidP="007D6E27">
      <w:pPr>
        <w:rPr>
          <w:rFonts w:ascii="Times New Roman" w:hAnsi="Times New Roman" w:cs="Times New Roman"/>
        </w:rPr>
      </w:pPr>
    </w:p>
    <w:p w:rsidR="007D6E27" w:rsidP="00D82740">
      <w:pPr>
        <w:jc w:val="center"/>
        <w:rPr>
          <w:rFonts w:ascii="Times New Roman" w:hAnsi="Times New Roman" w:cs="Times New Roman"/>
          <w:b/>
        </w:rPr>
      </w:pPr>
      <w:r w:rsidRPr="00D82740" w:rsidR="00D8274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jc w:val="center"/>
        <w:rPr>
          <w:rFonts w:ascii="Times New Roman" w:hAnsi="Times New Roman" w:cs="Times New Roman"/>
          <w:b/>
        </w:rPr>
      </w:pPr>
    </w:p>
    <w:p w:rsidR="00D82740" w:rsidRPr="00D82740" w:rsidP="00D82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D345F7" w:rsidP="007D6E27">
      <w:pPr>
        <w:rPr>
          <w:rFonts w:ascii="Times New Roman" w:hAnsi="Times New Roman" w:cs="Times New Roman"/>
          <w:u w:val="single"/>
        </w:rPr>
      </w:pPr>
    </w:p>
    <w:p w:rsidR="007D6E27" w:rsidRPr="003B7695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51</w:t>
      </w:r>
      <w:r w:rsidRPr="003B769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K</w:t>
      </w:r>
      <w:r w:rsidRPr="003B7695">
        <w:rPr>
          <w:rFonts w:ascii="Times New Roman" w:hAnsi="Times New Roman" w:cs="Times New Roman"/>
          <w:u w:val="single"/>
        </w:rPr>
        <w:t xml:space="preserve"> § 50</w:t>
      </w:r>
    </w:p>
    <w:p w:rsidR="007D6E27" w:rsidP="007D6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ods. 2. sa pridáva nové písmeno c) v znení:</w:t>
      </w:r>
    </w:p>
    <w:p w:rsidR="007D6E27" w:rsidRPr="003B7695" w:rsidP="007D6E27">
      <w:pPr>
        <w:jc w:val="both"/>
        <w:rPr>
          <w:rFonts w:ascii="Times New Roman" w:hAnsi="Times New Roman" w:cs="Times New Roman"/>
        </w:rPr>
      </w:pPr>
      <w:r w:rsidRPr="003B7695">
        <w:rPr>
          <w:rFonts w:ascii="Times New Roman" w:hAnsi="Times New Roman" w:cs="Times New Roman"/>
        </w:rPr>
        <w:t xml:space="preserve">„c) o obsahu </w:t>
      </w:r>
      <w:r w:rsidRPr="003B7695">
        <w:rPr>
          <w:rFonts w:ascii="Times New Roman" w:hAnsi="Times New Roman" w:cs="ITCBookmanEE"/>
          <w:szCs w:val="19"/>
        </w:rPr>
        <w:t>a rozsahu Krajinno-ekologickej základne pre integrovaný manažment krajiny a Návrhu opatrení dlhodobého manažmentu povodí podľa §8 ods. 5.,“</w:t>
      </w:r>
    </w:p>
    <w:p w:rsidR="007D6E27" w:rsidP="007D6E27">
      <w:pPr>
        <w:autoSpaceDE/>
        <w:autoSpaceDN/>
        <w:rPr>
          <w:rFonts w:ascii="Times New Roman" w:hAnsi="Times New Roman" w:cs="Times New Roman"/>
          <w:b/>
          <w:bCs/>
          <w:caps/>
          <w:spacing w:val="40"/>
        </w:rPr>
      </w:pPr>
    </w:p>
    <w:p w:rsidR="007D6E27" w:rsidRPr="00E31F5E" w:rsidP="007D6E27">
      <w:pPr>
        <w:autoSpaceDE/>
        <w:autoSpaceDN/>
        <w:rPr>
          <w:rFonts w:ascii="Times New Roman" w:hAnsi="Times New Roman" w:cs="Times New Roman"/>
        </w:rPr>
      </w:pPr>
      <w:r w:rsidRPr="00E31F5E">
        <w:rPr>
          <w:rFonts w:ascii="Times New Roman" w:hAnsi="Times New Roman" w:cs="ITCBookmanEE"/>
          <w:szCs w:val="19"/>
        </w:rPr>
        <w:t>Ostatné odseky sa primerane prečíslujú.</w:t>
      </w:r>
    </w:p>
    <w:p w:rsidR="007D6E27" w:rsidP="007D6E27">
      <w:pPr>
        <w:autoSpaceDE/>
        <w:autoSpaceDN/>
        <w:rPr>
          <w:rFonts w:ascii="Times New Roman" w:hAnsi="Times New Roman" w:cs="Times New Roman"/>
          <w:b/>
          <w:bCs/>
          <w:caps/>
          <w:spacing w:val="40"/>
        </w:rPr>
      </w:pPr>
    </w:p>
    <w:p w:rsidR="007D6E27" w:rsidRPr="006E5790" w:rsidP="007D6E27">
      <w:pPr>
        <w:jc w:val="both"/>
        <w:rPr>
          <w:rFonts w:ascii="Times New Roman" w:hAnsi="Times New Roman" w:cs="ITCBookmanEE"/>
          <w:b/>
          <w:i/>
        </w:rPr>
      </w:pPr>
      <w:r>
        <w:rPr>
          <w:rFonts w:ascii="Times New Roman" w:hAnsi="Times New Roman" w:cs="ITCBookmanEE"/>
          <w:b/>
          <w:i/>
        </w:rPr>
        <w:tab/>
        <w:tab/>
        <w:tab/>
      </w:r>
      <w:r w:rsidRPr="006E5790">
        <w:rPr>
          <w:rFonts w:ascii="Times New Roman" w:hAnsi="Times New Roman" w:cs="ITCBookmanEE"/>
          <w:b/>
          <w:i/>
        </w:rPr>
        <w:t xml:space="preserve"> </w:t>
      </w:r>
      <w:r w:rsidRPr="0037488A">
        <w:rPr>
          <w:rFonts w:ascii="Times New Roman" w:hAnsi="Times New Roman" w:cs="ITCBookmanEE"/>
        </w:rPr>
        <w:t>Nové zmocnenie</w:t>
      </w:r>
      <w:r>
        <w:rPr>
          <w:rFonts w:ascii="Times New Roman" w:hAnsi="Times New Roman" w:cs="ITCBookmanEE"/>
        </w:rPr>
        <w:t>.</w:t>
      </w:r>
    </w:p>
    <w:p w:rsidR="007D6E27" w:rsidP="007D6E27">
      <w:pPr>
        <w:rPr>
          <w:rFonts w:ascii="Times New Roman" w:hAnsi="Times New Roman" w:cs="Times New Roman"/>
        </w:rPr>
      </w:pPr>
    </w:p>
    <w:p w:rsidR="00D82740" w:rsidP="00D82740">
      <w:pPr>
        <w:jc w:val="center"/>
        <w:rPr>
          <w:rFonts w:ascii="Times New Roman" w:hAnsi="Times New Roman" w:cs="Times New Roman"/>
          <w:b/>
        </w:rPr>
      </w:pPr>
      <w:r w:rsidRPr="00D8274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jc w:val="center"/>
        <w:rPr>
          <w:rFonts w:ascii="Times New Roman" w:hAnsi="Times New Roman" w:cs="Times New Roman"/>
          <w:b/>
        </w:rPr>
      </w:pPr>
    </w:p>
    <w:p w:rsidR="00D82740" w:rsidRPr="00D82740" w:rsidP="00D82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7D6E27">
      <w:pPr>
        <w:rPr>
          <w:rFonts w:ascii="Times New Roman" w:hAnsi="Times New Roman" w:cs="Times New Roman"/>
          <w:u w:val="single"/>
        </w:rPr>
      </w:pPr>
    </w:p>
    <w:p w:rsidR="007D6E27" w:rsidRPr="00383DAB" w:rsidP="007D6E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52. </w:t>
      </w:r>
      <w:r w:rsidRPr="00383DAB">
        <w:rPr>
          <w:rFonts w:ascii="Times New Roman" w:hAnsi="Times New Roman" w:cs="Times New Roman"/>
          <w:u w:val="single"/>
        </w:rPr>
        <w:t>K § 53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V § 53 sa slová „1. decembra 2009“ nahrádzajú slovami „1.</w:t>
      </w:r>
      <w:r>
        <w:rPr>
          <w:rFonts w:ascii="Times New Roman" w:hAnsi="Times New Roman" w:cs="Times New Roman"/>
        </w:rPr>
        <w:t xml:space="preserve"> </w:t>
      </w:r>
      <w:r w:rsidRPr="00383DAB">
        <w:rPr>
          <w:rFonts w:ascii="Times New Roman" w:hAnsi="Times New Roman" w:cs="Times New Roman"/>
        </w:rPr>
        <w:t>februára 2010“.</w:t>
      </w:r>
    </w:p>
    <w:p w:rsidR="007D6E27" w:rsidRPr="00383DAB" w:rsidP="007D6E27">
      <w:pPr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ab/>
        <w:tab/>
        <w:tab/>
        <w:tab/>
        <w:tab/>
      </w:r>
    </w:p>
    <w:p w:rsidR="007D6E27" w:rsidP="007D6E27">
      <w:pPr>
        <w:ind w:left="2124"/>
        <w:jc w:val="both"/>
        <w:rPr>
          <w:rFonts w:ascii="Times New Roman" w:hAnsi="Times New Roman" w:cs="Times New Roman"/>
        </w:rPr>
      </w:pPr>
      <w:r w:rsidRPr="00383DAB">
        <w:rPr>
          <w:rFonts w:ascii="Times New Roman" w:hAnsi="Times New Roman" w:cs="Times New Roman"/>
        </w:rPr>
        <w:t>Neskoršiu účinnosť zákona navrhujeme z toho dôvodu, že treba rátať s lehotou potrebnou na prerokovanie návrhu zákona jeho podpísanie a vyhlásenie pri zachovaní potrebnej legisvakančnej lehoty.</w:t>
      </w:r>
    </w:p>
    <w:p w:rsidR="007D6E27" w:rsidP="007D6E27">
      <w:pPr>
        <w:jc w:val="both"/>
        <w:rPr>
          <w:rFonts w:ascii="Times New Roman" w:hAnsi="Times New Roman" w:cs="Times New Roman"/>
          <w:u w:val="single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ind w:left="900"/>
        <w:rPr>
          <w:rFonts w:ascii="Times New Roman" w:hAnsi="Times New Roman" w:cs="Times New Roman"/>
          <w:u w:val="single"/>
        </w:rPr>
      </w:pPr>
    </w:p>
    <w:p w:rsidR="007D6E27" w:rsidRPr="00915DD1" w:rsidP="007D6E27">
      <w:pPr>
        <w:jc w:val="both"/>
        <w:rPr>
          <w:rFonts w:ascii="Times New Roman" w:hAnsi="Times New Roman" w:cs="Times New Roman"/>
          <w:u w:val="single"/>
        </w:rPr>
      </w:pPr>
    </w:p>
    <w:p w:rsidR="007D6E27" w:rsidRPr="00915DD1" w:rsidP="007D6E2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53</w:t>
      </w:r>
      <w:r w:rsidRPr="00915DD1">
        <w:rPr>
          <w:rFonts w:ascii="Times New Roman" w:hAnsi="Times New Roman" w:cs="Times New Roman"/>
          <w:u w:val="single"/>
        </w:rPr>
        <w:t>. K Prílohe 1. bodu</w:t>
      </w:r>
    </w:p>
    <w:p w:rsidR="007D6E27" w:rsidRPr="00915DD1" w:rsidP="007D6E27">
      <w:pPr>
        <w:jc w:val="both"/>
        <w:rPr>
          <w:rFonts w:ascii="Times New Roman" w:hAnsi="Times New Roman" w:cs="Times New Roman"/>
        </w:rPr>
      </w:pPr>
      <w:r w:rsidRPr="00915DD1">
        <w:rPr>
          <w:rFonts w:ascii="Times New Roman" w:hAnsi="Times New Roman" w:cs="Times New Roman"/>
        </w:rPr>
        <w:t>V 1.</w:t>
      </w:r>
      <w:r>
        <w:rPr>
          <w:rFonts w:ascii="Times New Roman" w:hAnsi="Times New Roman" w:cs="Times New Roman"/>
        </w:rPr>
        <w:t xml:space="preserve"> </w:t>
      </w:r>
      <w:r w:rsidRPr="00915DD1">
        <w:rPr>
          <w:rFonts w:ascii="Times New Roman" w:hAnsi="Times New Roman" w:cs="Times New Roman"/>
        </w:rPr>
        <w:t>bode  sa za slová „kap. 15/zv. 5“ vkladá bodkočiarka a slová „Ú. v. ES L 327, 22.12. 2000“ a za slová „kap. 15/zv. 6“ sa vkladá bodkočiarka a slová „Ú. v. ES L 331, 15.12. 2001“.</w:t>
      </w:r>
    </w:p>
    <w:p w:rsidR="007D6E27" w:rsidP="007D6E27">
      <w:pPr>
        <w:ind w:left="2160" w:hanging="36"/>
        <w:jc w:val="both"/>
        <w:rPr>
          <w:rStyle w:val="Emphasis"/>
          <w:rFonts w:ascii="Times New Roman" w:hAnsi="Times New Roman" w:cs="Times New Roman"/>
          <w:i w:val="0"/>
        </w:rPr>
      </w:pPr>
      <w:r w:rsidRPr="00915DD1">
        <w:rPr>
          <w:rStyle w:val="Emphasis"/>
          <w:rFonts w:ascii="Times New Roman" w:hAnsi="Times New Roman" w:cs="Times New Roman"/>
          <w:i w:val="0"/>
        </w:rPr>
        <w:t>Legislatívno-technická úprava.</w:t>
      </w:r>
    </w:p>
    <w:p w:rsidR="007D6E27" w:rsidP="007D6E27">
      <w:pPr>
        <w:ind w:left="1416" w:firstLine="708"/>
        <w:jc w:val="both"/>
        <w:rPr>
          <w:rStyle w:val="Emphasis"/>
          <w:rFonts w:ascii="Times New Roman" w:hAnsi="Times New Roman" w:cs="Times New Roman"/>
          <w:i w:val="0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ind w:left="900"/>
        <w:rPr>
          <w:rFonts w:ascii="Times New Roman" w:hAnsi="Times New Roman" w:cs="Times New Roman"/>
          <w:u w:val="single"/>
        </w:rPr>
      </w:pPr>
    </w:p>
    <w:p w:rsidR="007D6E27" w:rsidRPr="00915DD1" w:rsidP="007D6E27">
      <w:pPr>
        <w:ind w:left="1416" w:firstLine="708"/>
        <w:jc w:val="both"/>
        <w:rPr>
          <w:rStyle w:val="Emphasis"/>
          <w:rFonts w:ascii="Times New Roman" w:hAnsi="Times New Roman" w:cs="Times New Roman"/>
          <w:i w:val="0"/>
        </w:rPr>
      </w:pPr>
    </w:p>
    <w:p w:rsidR="007D6E27" w:rsidRPr="00915DD1" w:rsidP="007D6E2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54</w:t>
      </w:r>
      <w:r w:rsidRPr="00915DD1">
        <w:rPr>
          <w:rFonts w:ascii="Times New Roman" w:hAnsi="Times New Roman" w:cs="Times New Roman"/>
          <w:u w:val="single"/>
        </w:rPr>
        <w:t>. K Prílohe 2. bodu</w:t>
      </w:r>
    </w:p>
    <w:p w:rsidR="007D6E27" w:rsidRPr="00915DD1" w:rsidP="007D6E27">
      <w:pPr>
        <w:jc w:val="both"/>
        <w:rPr>
          <w:rFonts w:ascii="Times New Roman" w:hAnsi="Times New Roman" w:cs="Times New Roman"/>
        </w:rPr>
      </w:pPr>
      <w:r w:rsidRPr="00915DD1">
        <w:rPr>
          <w:rFonts w:ascii="Times New Roman" w:hAnsi="Times New Roman" w:cs="Times New Roman"/>
        </w:rPr>
        <w:t>V  2. bode  sa v zátvorke vypúšťa lomítko a číslo „27“.</w:t>
      </w:r>
    </w:p>
    <w:p w:rsidR="007D6E27" w:rsidRPr="00915DD1" w:rsidP="007D6E27">
      <w:pPr>
        <w:jc w:val="both"/>
        <w:rPr>
          <w:rFonts w:ascii="Times New Roman" w:hAnsi="Times New Roman" w:cs="Times New Roman"/>
        </w:rPr>
      </w:pPr>
    </w:p>
    <w:p w:rsidR="007D6E27" w:rsidRPr="00915DD1" w:rsidP="007D6E27">
      <w:pPr>
        <w:ind w:left="2124"/>
        <w:jc w:val="both"/>
        <w:rPr>
          <w:rFonts w:ascii="Times New Roman" w:hAnsi="Times New Roman" w:cs="Times New Roman"/>
        </w:rPr>
      </w:pPr>
      <w:r w:rsidRPr="00915DD1">
        <w:rPr>
          <w:rStyle w:val="Emphasis"/>
          <w:rFonts w:ascii="Times New Roman" w:hAnsi="Times New Roman" w:cs="Times New Roman"/>
          <w:i w:val="0"/>
        </w:rPr>
        <w:t>Legislatívno-technická úprava.</w:t>
      </w:r>
    </w:p>
    <w:p w:rsidR="007D6E27" w:rsidP="007D6E2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D6E2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D6E2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obranu a bezpečnosť</w:t>
      </w: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D82740" w:rsidP="00D82740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82740" w:rsidP="00D82740">
      <w:pPr>
        <w:ind w:left="900"/>
        <w:rPr>
          <w:rFonts w:ascii="Times New Roman" w:hAnsi="Times New Roman" w:cs="Times New Roman"/>
          <w:u w:val="single"/>
        </w:rPr>
      </w:pPr>
    </w:p>
    <w:p w:rsidR="007D6E27" w:rsidP="007D6E27">
      <w:pPr>
        <w:autoSpaceDE/>
        <w:autoSpaceDN/>
        <w:ind w:left="227" w:hanging="227"/>
        <w:jc w:val="both"/>
        <w:rPr>
          <w:rFonts w:ascii="Times New Roman" w:hAnsi="Times New Roman" w:cs="Times New Roman"/>
          <w:u w:val="single"/>
        </w:rPr>
      </w:pPr>
    </w:p>
    <w:p w:rsidR="007D6E27" w:rsidRPr="00A43B3C" w:rsidP="007D6E27">
      <w:pPr>
        <w:autoSpaceDE/>
        <w:autoSpaceDN/>
        <w:ind w:left="227" w:hanging="227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u w:val="single"/>
        </w:rPr>
        <w:t>55</w:t>
      </w:r>
      <w:r w:rsidRPr="00A43B3C">
        <w:rPr>
          <w:rFonts w:ascii="Times New Roman" w:hAnsi="Times New Roman" w:cs="Times New Roman"/>
          <w:u w:val="single"/>
        </w:rPr>
        <w:t>. </w:t>
      </w:r>
      <w:r w:rsidRPr="00A43B3C">
        <w:rPr>
          <w:rFonts w:ascii="Times New Roman" w:hAnsi="Times New Roman" w:cs="Times New Roman"/>
          <w:bCs/>
          <w:iCs/>
          <w:u w:val="single"/>
        </w:rPr>
        <w:t>V celom návrhu zákona:</w:t>
      </w:r>
    </w:p>
    <w:p w:rsidR="007D6E27" w:rsidP="007D6E27">
      <w:pPr>
        <w:autoSpaceDE/>
        <w:autoSpaceDN/>
        <w:spacing w:before="60"/>
        <w:ind w:left="584" w:hanging="22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Cs/>
          <w:iCs/>
        </w:rPr>
        <w:t> slovo „náklady“ nahradiť slovom „výdavky“</w:t>
      </w:r>
    </w:p>
    <w:p w:rsidR="007D6E27" w:rsidP="007D6E27">
      <w:pPr>
        <w:numPr>
          <w:ilvl w:val="0"/>
          <w:numId w:val="1"/>
        </w:numPr>
        <w:tabs>
          <w:tab w:val="left" w:pos="717"/>
        </w:tabs>
        <w:autoSpaceDE/>
        <w:autoSpaceDN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slovo „vypracováva“ slovom „vypracúva“.</w:t>
      </w:r>
    </w:p>
    <w:p w:rsidR="007D6E27" w:rsidP="007D6E27">
      <w:pPr>
        <w:autoSpaceDE/>
        <w:autoSpaceDN/>
        <w:ind w:left="357"/>
        <w:jc w:val="both"/>
        <w:rPr>
          <w:rFonts w:ascii="Times New Roman" w:hAnsi="Times New Roman" w:cs="Times New Roman"/>
          <w:bCs/>
          <w:iCs/>
        </w:rPr>
      </w:pPr>
    </w:p>
    <w:p w:rsidR="007D6E27" w:rsidP="007D6E27">
      <w:pPr>
        <w:autoSpaceDE/>
        <w:autoSpaceDN/>
        <w:ind w:left="35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Ide o zosúladenie pojmov v celom návrhu zákona.</w:t>
      </w:r>
    </w:p>
    <w:p w:rsidR="007D6E27" w:rsidP="007D6E2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D6E27" w:rsidP="00D70235">
      <w:pPr>
        <w:rPr>
          <w:rFonts w:ascii="Times New Roman" w:hAnsi="Times New Roman" w:cs="Times New Roman"/>
        </w:rPr>
      </w:pPr>
    </w:p>
    <w:p w:rsidR="00D70235" w:rsidP="00D70235">
      <w:pPr>
        <w:jc w:val="center"/>
        <w:rPr>
          <w:rFonts w:ascii="Times New Roman" w:hAnsi="Times New Roman" w:cs="Times New Roman"/>
          <w:b/>
        </w:rPr>
      </w:pPr>
      <w:r w:rsidRPr="00D82740" w:rsidR="00D8274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82740" w:rsidP="00D70235">
      <w:pPr>
        <w:jc w:val="center"/>
        <w:rPr>
          <w:rFonts w:ascii="Times New Roman" w:hAnsi="Times New Roman" w:cs="Times New Roman"/>
          <w:b/>
        </w:rPr>
      </w:pPr>
    </w:p>
    <w:p w:rsidR="00D82740" w:rsidP="00D702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70235" w:rsidP="00D70235">
      <w:pPr>
        <w:jc w:val="center"/>
        <w:rPr>
          <w:rFonts w:ascii="Times New Roman" w:hAnsi="Times New Roman" w:cs="Times New Roman"/>
          <w:b/>
        </w:rPr>
      </w:pPr>
    </w:p>
    <w:p w:rsidR="00D70235" w:rsidP="00D70235">
      <w:pPr>
        <w:rPr>
          <w:rFonts w:ascii="Times New Roman" w:hAnsi="Times New Roman" w:cs="Times New Roman"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 bo</w:t>
      </w:r>
      <w:r w:rsidR="001775D3">
        <w:rPr>
          <w:rFonts w:ascii="Times New Roman" w:hAnsi="Times New Roman" w:cs="Times New Roman"/>
        </w:rPr>
        <w:t>doch spoločnej správy č. 1 až 55</w:t>
      </w:r>
      <w:r>
        <w:rPr>
          <w:rFonts w:ascii="Times New Roman" w:hAnsi="Times New Roman" w:cs="Times New Roman"/>
        </w:rPr>
        <w:t xml:space="preserve"> 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D70235" w:rsidP="00D70235">
      <w:pPr>
        <w:pStyle w:val="BodyText"/>
        <w:rPr>
          <w:rFonts w:ascii="Times New Roman" w:hAnsi="Times New Roman" w:cs="Times New Roman"/>
          <w:b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64E49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64E49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o ochrane pred povodňami</w:t>
      </w:r>
      <w:r>
        <w:rPr>
          <w:rFonts w:ascii="Times New Roman" w:hAnsi="Times New Roman" w:cs="Times New Roman"/>
          <w:bCs/>
        </w:rPr>
        <w:t xml:space="preserve"> (tlač 1229)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 prerokovaní vládneho návrhu zákona o ochrane pred povodňami</w:t>
      </w:r>
      <w:r>
        <w:rPr>
          <w:rFonts w:ascii="Times New Roman" w:hAnsi="Times New Roman" w:cs="Times New Roman"/>
          <w:bCs/>
        </w:rPr>
        <w:t xml:space="preserve"> (tlač 1229) </w:t>
      </w:r>
      <w:r>
        <w:rPr>
          <w:rFonts w:ascii="Times New Roman" w:hAnsi="Times New Roman" w:cs="Times New Roman"/>
        </w:rPr>
        <w:t xml:space="preserve">vo výboroch Národnej rady Slovenskej republiky v druhom čítaní bola schválená uznesením Výboru Národnej </w:t>
      </w:r>
      <w:r w:rsidR="00564E49">
        <w:rPr>
          <w:rFonts w:ascii="Times New Roman" w:hAnsi="Times New Roman" w:cs="Times New Roman"/>
        </w:rPr>
        <w:t xml:space="preserve">rady Slovenskej republiky pre pôdohospodárstvo, </w:t>
      </w:r>
      <w:r>
        <w:rPr>
          <w:rFonts w:ascii="Times New Roman" w:hAnsi="Times New Roman" w:cs="Times New Roman"/>
        </w:rPr>
        <w:t>životné  pros</w:t>
      </w:r>
      <w:r w:rsidR="00564E49">
        <w:rPr>
          <w:rFonts w:ascii="Times New Roman" w:hAnsi="Times New Roman" w:cs="Times New Roman"/>
        </w:rPr>
        <w:t xml:space="preserve">tredie a ochranu prírody č. 503  z 1. decembra </w:t>
      </w:r>
      <w:r>
        <w:rPr>
          <w:rFonts w:ascii="Times New Roman" w:hAnsi="Times New Roman" w:cs="Times New Roman"/>
        </w:rPr>
        <w:t xml:space="preserve">2009.   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D70235" w:rsidP="00D70235">
      <w:pPr>
        <w:pStyle w:val="BodyText"/>
        <w:rPr>
          <w:rFonts w:ascii="Times New Roman" w:hAnsi="Times New Roman" w:cs="Times New Roman"/>
        </w:rPr>
      </w:pPr>
    </w:p>
    <w:p w:rsidR="00D70235" w:rsidP="00D70235">
      <w:pPr>
        <w:rPr>
          <w:rFonts w:ascii="Times New Roman" w:hAnsi="Times New Roman" w:cs="Times New Roman"/>
        </w:rPr>
      </w:pPr>
    </w:p>
    <w:p w:rsidR="00D70235" w:rsidP="00D70235">
      <w:pPr>
        <w:rPr>
          <w:rFonts w:ascii="Times New Roman" w:hAnsi="Times New Roman" w:cs="Times New Roman"/>
        </w:rPr>
      </w:pPr>
    </w:p>
    <w:p w:rsidR="00D70235" w:rsidP="00D70235">
      <w:pPr>
        <w:rPr>
          <w:rFonts w:ascii="Times New Roman" w:hAnsi="Times New Roman" w:cs="Times New Roman"/>
        </w:rPr>
      </w:pPr>
    </w:p>
    <w:p w:rsidR="00D70235" w:rsidP="00D70235">
      <w:pPr>
        <w:rPr>
          <w:rFonts w:ascii="Times New Roman" w:hAnsi="Times New Roman" w:cs="Times New Roman"/>
        </w:rPr>
      </w:pPr>
    </w:p>
    <w:p w:rsidR="00C15CB1" w:rsidP="001709AB">
      <w:pPr>
        <w:jc w:val="center"/>
        <w:rPr>
          <w:rFonts w:ascii="Times New Roman" w:hAnsi="Times New Roman" w:cs="Times New Roman"/>
        </w:rPr>
      </w:pPr>
    </w:p>
    <w:p w:rsidR="001709AB" w:rsidRPr="003370AD" w:rsidP="001709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</w:t>
      </w:r>
      <w:r>
        <w:rPr>
          <w:rFonts w:ascii="Times New Roman" w:hAnsi="Times New Roman" w:cs="Times New Roman"/>
          <w:b/>
        </w:rPr>
        <w:t>Ď u r a č k</w:t>
      </w:r>
      <w:r w:rsidR="003370AD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3370AD">
        <w:rPr>
          <w:rFonts w:ascii="Times New Roman" w:hAnsi="Times New Roman" w:cs="Times New Roman"/>
          <w:b/>
        </w:rPr>
        <w:t xml:space="preserve">  </w:t>
      </w:r>
      <w:r w:rsidR="003370AD">
        <w:rPr>
          <w:rFonts w:ascii="Times New Roman" w:hAnsi="Times New Roman" w:cs="Times New Roman"/>
        </w:rPr>
        <w:t>v. r.</w:t>
      </w:r>
    </w:p>
    <w:p w:rsidR="001709AB" w:rsidRPr="001709AB" w:rsidP="001709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ITCBookmanE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D" w:rsidP="00D8274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370A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D" w:rsidP="00D8274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22</w:t>
    </w:r>
    <w:r>
      <w:rPr>
        <w:rStyle w:val="PageNumber"/>
        <w:rFonts w:ascii="Times New Roman" w:hAnsi="Times New Roman" w:cs="Times New Roman"/>
      </w:rPr>
      <w:fldChar w:fldCharType="end"/>
    </w:r>
  </w:p>
  <w:p w:rsidR="003370A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53AE"/>
    <w:multiLevelType w:val="hybridMultilevel"/>
    <w:tmpl w:val="DC7E6022"/>
    <w:lvl w:ilvl="0">
      <w:start w:val="16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30E9"/>
    <w:rsid w:val="00053C68"/>
    <w:rsid w:val="00065E0F"/>
    <w:rsid w:val="00067410"/>
    <w:rsid w:val="000D53AD"/>
    <w:rsid w:val="000F3750"/>
    <w:rsid w:val="001245AF"/>
    <w:rsid w:val="001709AB"/>
    <w:rsid w:val="0017684C"/>
    <w:rsid w:val="001775D3"/>
    <w:rsid w:val="00180B80"/>
    <w:rsid w:val="001A336B"/>
    <w:rsid w:val="001B692B"/>
    <w:rsid w:val="0020169C"/>
    <w:rsid w:val="00230D26"/>
    <w:rsid w:val="0026681F"/>
    <w:rsid w:val="002A527E"/>
    <w:rsid w:val="002C629B"/>
    <w:rsid w:val="002F7237"/>
    <w:rsid w:val="00326C4B"/>
    <w:rsid w:val="003370AD"/>
    <w:rsid w:val="0037488A"/>
    <w:rsid w:val="00383DAB"/>
    <w:rsid w:val="003B7695"/>
    <w:rsid w:val="003C4C39"/>
    <w:rsid w:val="003E2F5F"/>
    <w:rsid w:val="00432C28"/>
    <w:rsid w:val="00491C12"/>
    <w:rsid w:val="005229DA"/>
    <w:rsid w:val="00564E49"/>
    <w:rsid w:val="0057254D"/>
    <w:rsid w:val="00590118"/>
    <w:rsid w:val="005D5F81"/>
    <w:rsid w:val="006122A9"/>
    <w:rsid w:val="006A3CA4"/>
    <w:rsid w:val="006B686A"/>
    <w:rsid w:val="006E5790"/>
    <w:rsid w:val="00713B55"/>
    <w:rsid w:val="007527C8"/>
    <w:rsid w:val="007769E6"/>
    <w:rsid w:val="00795E25"/>
    <w:rsid w:val="0079726C"/>
    <w:rsid w:val="007B1DFA"/>
    <w:rsid w:val="007D0502"/>
    <w:rsid w:val="007D6E27"/>
    <w:rsid w:val="007F7804"/>
    <w:rsid w:val="00801276"/>
    <w:rsid w:val="00807838"/>
    <w:rsid w:val="00872FDA"/>
    <w:rsid w:val="008F1E5A"/>
    <w:rsid w:val="00915DD1"/>
    <w:rsid w:val="009543A4"/>
    <w:rsid w:val="00A4118A"/>
    <w:rsid w:val="00A43B3C"/>
    <w:rsid w:val="00A530D7"/>
    <w:rsid w:val="00AE7762"/>
    <w:rsid w:val="00AF306E"/>
    <w:rsid w:val="00BB2484"/>
    <w:rsid w:val="00BD0CB5"/>
    <w:rsid w:val="00BE4374"/>
    <w:rsid w:val="00BF4D4B"/>
    <w:rsid w:val="00C06E3D"/>
    <w:rsid w:val="00C15CB1"/>
    <w:rsid w:val="00C6663E"/>
    <w:rsid w:val="00C83753"/>
    <w:rsid w:val="00CE554B"/>
    <w:rsid w:val="00D345F7"/>
    <w:rsid w:val="00D633B7"/>
    <w:rsid w:val="00D669D0"/>
    <w:rsid w:val="00D70235"/>
    <w:rsid w:val="00D82740"/>
    <w:rsid w:val="00DA6E09"/>
    <w:rsid w:val="00E31F5E"/>
    <w:rsid w:val="00E4589F"/>
    <w:rsid w:val="00E7276C"/>
    <w:rsid w:val="00ED0987"/>
    <w:rsid w:val="00ED4B59"/>
    <w:rsid w:val="00F41B88"/>
    <w:rsid w:val="00F47C6C"/>
    <w:rsid w:val="00F701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23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Title">
    <w:name w:val="Title"/>
    <w:basedOn w:val="Normal"/>
    <w:qFormat/>
    <w:rsid w:val="00D70235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70235"/>
    <w:pPr>
      <w:jc w:val="both"/>
    </w:pPr>
  </w:style>
  <w:style w:type="paragraph" w:customStyle="1" w:styleId="Char">
    <w:name w:val="Char"/>
    <w:basedOn w:val="Normal"/>
    <w:link w:val="DefaultParagraphFont"/>
    <w:rsid w:val="00D70235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">
    <w:name w:val="Char Char1 Char"/>
    <w:basedOn w:val="Normal"/>
    <w:rsid w:val="007D6E2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7D6E27"/>
    <w:rPr>
      <w:i/>
      <w:iCs/>
      <w:rtl w:val="0"/>
    </w:rPr>
  </w:style>
  <w:style w:type="paragraph" w:styleId="Footer">
    <w:name w:val="footer"/>
    <w:basedOn w:val="Normal"/>
    <w:rsid w:val="00D8274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827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</Pages>
  <Words>6134</Words>
  <Characters>34964</Characters>
  <Application>Microsoft Office Word</Application>
  <DocSecurity>0</DocSecurity>
  <Lines>0</Lines>
  <Paragraphs>0</Paragraphs>
  <ScaleCrop>false</ScaleCrop>
  <Company>Kancelaria NR SR</Company>
  <LinksUpToDate>false</LinksUpToDate>
  <CharactersWithSpaces>41016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2009-12-01T11:03:00Z</cp:lastPrinted>
  <dcterms:created xsi:type="dcterms:W3CDTF">2009-11-10T10:18:00Z</dcterms:created>
  <dcterms:modified xsi:type="dcterms:W3CDTF">2009-12-01T11:04:00Z</dcterms:modified>
</cp:coreProperties>
</file>