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B4A95" w:rsidP="000B4A9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NÁRODNÁ RADA SLOVENSKEJ REPUBLIKY</w:t>
      </w:r>
    </w:p>
    <w:p w:rsidR="000B4A95" w:rsidP="000B4A9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IV. volebné obdobie</w:t>
        <w:br/>
        <w:br/>
        <w:br/>
        <w:t> </w:t>
      </w:r>
    </w:p>
    <w:p w:rsidR="000B4A95" w:rsidP="000B4A9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 </w:t>
      </w: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Číslo:</w:t>
      </w:r>
      <w:r>
        <w:rPr>
          <w:rFonts w:ascii="Arial" w:hAnsi="Arial" w:cs="Arial"/>
        </w:rPr>
        <w:t xml:space="preserve"> 1805</w:t>
      </w:r>
      <w:r w:rsidR="00447FF6">
        <w:rPr>
          <w:rFonts w:ascii="Arial" w:hAnsi="Arial" w:cs="Arial"/>
        </w:rPr>
        <w:t>/</w:t>
      </w:r>
      <w:r>
        <w:rPr>
          <w:rFonts w:ascii="Arial" w:hAnsi="Arial" w:cs="Arial"/>
        </w:rPr>
        <w:t>2009</w:t>
      </w:r>
      <w:r w:rsidRPr="000B4A95">
        <w:rPr>
          <w:rFonts w:ascii="Arial" w:hAnsi="Arial" w:cs="Arial"/>
        </w:rPr>
        <w:t xml:space="preserve"> </w:t>
      </w: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0B4A95" w:rsidRPr="00C90445" w:rsidP="000B4A95">
      <w:pPr>
        <w:pStyle w:val="Heading3"/>
        <w:rPr>
          <w:rFonts w:ascii="Arial" w:hAnsi="Arial" w:cs="Arial"/>
          <w:bCs/>
          <w:szCs w:val="28"/>
          <w:lang w:val="sk-SK"/>
        </w:rPr>
      </w:pPr>
      <w:r w:rsidRPr="00C90445">
        <w:rPr>
          <w:rFonts w:ascii="Arial" w:hAnsi="Arial" w:cs="Arial"/>
          <w:bCs/>
          <w:szCs w:val="28"/>
          <w:lang w:val="sk-SK"/>
        </w:rPr>
        <w:t>12</w:t>
      </w:r>
      <w:r>
        <w:rPr>
          <w:rFonts w:ascii="Arial" w:hAnsi="Arial" w:cs="Arial"/>
          <w:bCs/>
          <w:szCs w:val="28"/>
          <w:lang w:val="sk-SK"/>
        </w:rPr>
        <w:t>50</w:t>
      </w:r>
      <w:r w:rsidRPr="00C90445">
        <w:rPr>
          <w:rFonts w:ascii="Arial" w:hAnsi="Arial" w:cs="Arial"/>
          <w:bCs/>
          <w:szCs w:val="28"/>
          <w:lang w:val="sk-SK"/>
        </w:rPr>
        <w:t>a</w:t>
      </w:r>
    </w:p>
    <w:p w:rsidR="000B4A95" w:rsidRPr="00C90445" w:rsidP="000B4A95">
      <w:pPr>
        <w:rPr>
          <w:rFonts w:ascii="Arial" w:hAnsi="Arial" w:cs="Arial"/>
          <w:sz w:val="28"/>
          <w:szCs w:val="28"/>
        </w:rPr>
      </w:pPr>
    </w:p>
    <w:p w:rsidR="000B4A95" w:rsidRPr="00C90445" w:rsidP="000B4A95">
      <w:pPr>
        <w:pStyle w:val="Heading3"/>
        <w:rPr>
          <w:rFonts w:ascii="Arial" w:hAnsi="Arial" w:cs="Arial"/>
          <w:bCs/>
          <w:spacing w:val="50"/>
          <w:szCs w:val="28"/>
          <w:lang w:val="sk-SK"/>
        </w:rPr>
      </w:pPr>
      <w:r w:rsidRPr="00C90445">
        <w:rPr>
          <w:rFonts w:ascii="Arial" w:hAnsi="Arial" w:cs="Arial"/>
          <w:bCs/>
          <w:spacing w:val="50"/>
          <w:szCs w:val="28"/>
          <w:lang w:val="sk-SK"/>
        </w:rPr>
        <w:t>Spoločná správa</w:t>
      </w: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0B4A95" w:rsidRPr="000B4A95" w:rsidP="000B4A95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  <w:r w:rsidRPr="000B4A95">
        <w:rPr>
          <w:rFonts w:ascii="Arial" w:hAnsi="Arial" w:cs="Arial"/>
          <w:b/>
          <w:bCs/>
        </w:rPr>
        <w:t>výborov Národnej rady Slovenskej republiky o prerokovaní vládneho návrhu zákona, ktorým sa mení a dopĺňa zákon č.</w:t>
      </w:r>
      <w:r>
        <w:rPr>
          <w:rFonts w:ascii="Arial" w:hAnsi="Arial" w:cs="Arial"/>
          <w:b/>
          <w:bCs/>
        </w:rPr>
        <w:t xml:space="preserve"> </w:t>
      </w:r>
      <w:r w:rsidRPr="000B4A95">
        <w:rPr>
          <w:rFonts w:ascii="Arial" w:hAnsi="Arial" w:cs="Arial"/>
          <w:b/>
          <w:bCs/>
        </w:rPr>
        <w:t>650/2004 Z. z. o doplnkovom dôchodkovom sporení a o zmene a doplnení niektorých zákonov v znení neskorších predpisov a o zmene zákona č.</w:t>
      </w:r>
      <w:r>
        <w:rPr>
          <w:rFonts w:ascii="Arial" w:hAnsi="Arial" w:cs="Arial"/>
          <w:b/>
          <w:bCs/>
        </w:rPr>
        <w:t xml:space="preserve"> </w:t>
      </w:r>
      <w:r w:rsidRPr="000B4A95">
        <w:rPr>
          <w:rFonts w:ascii="Arial" w:hAnsi="Arial" w:cs="Arial"/>
          <w:b/>
          <w:bCs/>
        </w:rPr>
        <w:t>575/2001 Z. z. o organizácií činnosti vlády a organizácií ústrednej štátnej správy v znení neskorších predpisov (tlač 1250) vo výboroch Národnej rady Slovenskej republiky v druhom čítaní</w:t>
      </w: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  <w:r w:rsidRPr="000B4A95">
        <w:rPr>
          <w:rFonts w:ascii="Arial" w:hAnsi="Arial" w:cs="Arial"/>
          <w:b/>
          <w:bCs/>
        </w:rPr>
        <w:t> </w:t>
      </w: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0B4A95">
        <w:rPr>
          <w:rFonts w:ascii="Arial" w:hAnsi="Arial" w:cs="Arial"/>
          <w:b/>
          <w:bCs/>
        </w:rPr>
        <w:t> </w:t>
      </w:r>
    </w:p>
    <w:p w:rsidR="000B4A95" w:rsidRPr="000B4A95" w:rsidP="000B4A95">
      <w:pPr>
        <w:pStyle w:val="BodyText"/>
        <w:tabs>
          <w:tab w:val="left" w:pos="-1985"/>
          <w:tab w:val="left" w:pos="709"/>
          <w:tab w:val="left" w:pos="1077"/>
        </w:tabs>
      </w:pPr>
      <w:r w:rsidRPr="000B4A95">
        <w:tab/>
        <w:t>Výbor Národnej rady Slovenskej republiky pre sociálne veci a bývanie, ako gestorský výbor k</w:t>
      </w:r>
      <w:r w:rsidRPr="000B4A95">
        <w:rPr>
          <w:bCs/>
        </w:rPr>
        <w:t xml:space="preserve"> vládnemu návrhu zákona, ktorým sa mení a dopĺňa zákon </w:t>
      </w:r>
      <w:r>
        <w:rPr>
          <w:bCs/>
        </w:rPr>
        <w:t xml:space="preserve">            </w:t>
      </w:r>
      <w:r w:rsidRPr="000B4A95">
        <w:rPr>
          <w:bCs/>
        </w:rPr>
        <w:t>č. 650/2004 Z. z. o doplnkovom dôchodkovom sporení a o zmene a doplnení niektorých zákonov v znení neskorších predpisov a o zmene zákona č. 575/2001 Z. z. o organizácií činnosti vlády a organizácií ústrednej štátnej správy v znení neskorších predpisov</w:t>
      </w:r>
      <w:r w:rsidRPr="000B4A95">
        <w:t xml:space="preserve"> (ďalej len „gestorský výbor“) podáva Národnej rade Slovenskej republiky v súlade s § 79 ods. 1 zákona Národnej rady Slovenskej republiky č. 350/1996 Z. z. o rokovacom poriadku Národnej rady Slovenskej republiky v znení neskorších predpisov túto spoločnú správu výborov Národnej rady Slovenskej republiky:</w:t>
      </w: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 </w:t>
      </w: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 </w:t>
      </w: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0B4A95">
        <w:rPr>
          <w:rFonts w:ascii="Arial" w:hAnsi="Arial" w:cs="Arial"/>
          <w:b/>
          <w:bCs/>
        </w:rPr>
        <w:t>I.</w:t>
      </w: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 </w:t>
      </w:r>
    </w:p>
    <w:p w:rsidR="000B4A95" w:rsidRPr="000B4A95" w:rsidP="000B4A95">
      <w:pPr>
        <w:pStyle w:val="BodyText"/>
        <w:tabs>
          <w:tab w:val="left" w:pos="-1985"/>
          <w:tab w:val="left" w:pos="709"/>
          <w:tab w:val="left" w:pos="1077"/>
        </w:tabs>
      </w:pPr>
      <w:r w:rsidRPr="000B4A95">
        <w:tab/>
        <w:t>Národná rada Slovenskej republiky uznesením č.</w:t>
      </w:r>
      <w:r>
        <w:t xml:space="preserve"> </w:t>
      </w:r>
      <w:r w:rsidRPr="000B4A95">
        <w:t xml:space="preserve">1685 z 22. októbra 2009 pridelila predmetný </w:t>
      </w:r>
      <w:r w:rsidRPr="000B4A95">
        <w:rPr>
          <w:bCs/>
        </w:rPr>
        <w:t>návrh zákona</w:t>
      </w:r>
      <w:r w:rsidRPr="000B4A95">
        <w:t xml:space="preserve"> na  prerokovanie týmto výborom Národnej rady Slovenskej republiky</w:t>
      </w:r>
    </w:p>
    <w:p w:rsidR="000B4A95" w:rsidRPr="000B4A95" w:rsidP="000B4A95">
      <w:pPr>
        <w:pStyle w:val="BodyText"/>
        <w:ind w:left="360"/>
      </w:pPr>
    </w:p>
    <w:p w:rsidR="000B4A95" w:rsidRPr="000B4A95" w:rsidP="000B4A95">
      <w:pPr>
        <w:pStyle w:val="BodyText"/>
      </w:pPr>
      <w:r w:rsidRPr="000B4A95">
        <w:t>Ústavnoprávnemu výboru Národnej rady Slovenskej republiky</w:t>
      </w:r>
    </w:p>
    <w:p w:rsidR="000B4A95" w:rsidRPr="000B4A95" w:rsidP="000B4A95">
      <w:pPr>
        <w:pStyle w:val="BodyText"/>
      </w:pPr>
      <w:r w:rsidRPr="000B4A95">
        <w:t>Výboru Národnej rady Slovenskej republiky pre financie, rozpočet a menu,</w:t>
      </w:r>
    </w:p>
    <w:p w:rsidR="000B4A95" w:rsidRPr="000B4A95" w:rsidP="000B4A95">
      <w:pPr>
        <w:pStyle w:val="BodyText"/>
      </w:pPr>
      <w:r w:rsidRPr="000B4A95">
        <w:t>Výboru Národnej rady Slovenskej republiky pre sociálne veci a bývanie.</w:t>
      </w:r>
    </w:p>
    <w:p w:rsidR="000B4A95" w:rsidRPr="000B4A95" w:rsidP="000B4A95">
      <w:pPr>
        <w:pStyle w:val="BodyText"/>
      </w:pP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0B4A95">
        <w:rPr>
          <w:rFonts w:ascii="Arial" w:hAnsi="Arial" w:cs="Arial"/>
          <w:b/>
          <w:bCs/>
        </w:rPr>
        <w:t>II.</w:t>
      </w: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ab/>
        <w:t>Poslanci Národnej rady Slovenskej republiky, ktorí nie sú členmi výborov, ktorým bol návrh  zákona  pridelený, neoznámili v určenej lehote gestorskému výboru žiadne stanovisko k predmetnému návrhu  zákona  (§ 75 ods. 2 zákona Národnej rady Slovenskej republiky č. 350/1996 Z. z. o rokovacom poriadku Národnej rady Slovenskej republiky v znení neskorších predpisov).</w:t>
      </w: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 </w:t>
      </w: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0B4A95">
        <w:rPr>
          <w:rFonts w:ascii="Arial" w:hAnsi="Arial" w:cs="Arial"/>
          <w:b/>
          <w:bCs/>
        </w:rPr>
        <w:t>III.</w:t>
      </w: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0B4A95" w:rsidRPr="000B4A95" w:rsidP="000B4A95">
      <w:pPr>
        <w:pStyle w:val="Heading2"/>
        <w:rPr>
          <w:b w:val="0"/>
        </w:rPr>
      </w:pPr>
      <w:r w:rsidRPr="000B4A95">
        <w:rPr>
          <w:b w:val="0"/>
        </w:rPr>
        <w:t>Návrh zákon odporučili schváliť</w:t>
      </w:r>
    </w:p>
    <w:p w:rsidR="000B4A95" w:rsidRPr="000B4A95" w:rsidP="000B4A95">
      <w:pPr>
        <w:pStyle w:val="BodyText"/>
        <w:tabs>
          <w:tab w:val="left" w:pos="-1985"/>
          <w:tab w:val="left" w:pos="709"/>
          <w:tab w:val="left" w:pos="1077"/>
        </w:tabs>
      </w:pPr>
    </w:p>
    <w:p w:rsidR="000B4A95" w:rsidRPr="000B4A95" w:rsidP="000B4A95">
      <w:pPr>
        <w:pStyle w:val="BodyText"/>
        <w:ind w:left="360"/>
      </w:pPr>
      <w:r w:rsidRPr="000B4A95">
        <w:t>Ústavnoprávny výbor Národnej rady Slovenskej republiky uznesením č.</w:t>
      </w:r>
      <w:r>
        <w:t xml:space="preserve"> </w:t>
      </w:r>
      <w:r w:rsidRPr="000B4A95">
        <w:t>752 z 19. novembra 2009,</w:t>
      </w:r>
    </w:p>
    <w:p w:rsidR="00A94E68" w:rsidP="000B4A95">
      <w:pPr>
        <w:pStyle w:val="BodyText"/>
        <w:ind w:left="360"/>
      </w:pPr>
    </w:p>
    <w:p w:rsidR="000B4A95" w:rsidRPr="000B4A95" w:rsidP="000B4A95">
      <w:pPr>
        <w:pStyle w:val="BodyText"/>
        <w:ind w:left="360"/>
      </w:pPr>
      <w:r w:rsidRPr="000B4A95">
        <w:t>Výbor Národnej rady Slovenskej republiky pre financie, rozpočet a menu uznesením č.625 z 26. novembra 2009,</w:t>
      </w:r>
    </w:p>
    <w:p w:rsidR="00A94E68" w:rsidP="000B4A95">
      <w:pPr>
        <w:pStyle w:val="BodyText"/>
        <w:ind w:left="360"/>
      </w:pPr>
    </w:p>
    <w:p w:rsidR="000B4A95" w:rsidRPr="000B4A95" w:rsidP="000B4A95">
      <w:pPr>
        <w:pStyle w:val="BodyText"/>
        <w:ind w:left="360"/>
      </w:pPr>
      <w:r w:rsidRPr="000B4A95">
        <w:t>Výbor Národnej rady Slovenskej republiky pre sociálne veci a bývanie uznesením č.</w:t>
      </w:r>
      <w:r w:rsidR="00A94E68">
        <w:t xml:space="preserve"> </w:t>
      </w:r>
      <w:r w:rsidRPr="000B4A95">
        <w:t>299 z 26.</w:t>
      </w:r>
      <w:r w:rsidR="00A94E68">
        <w:t xml:space="preserve"> </w:t>
      </w:r>
      <w:r w:rsidRPr="000B4A95">
        <w:t>novembra 2009.</w:t>
      </w:r>
    </w:p>
    <w:p w:rsidR="000B4A95" w:rsidRPr="000B4A95" w:rsidP="000B4A95">
      <w:pPr>
        <w:pStyle w:val="BodyText"/>
        <w:rPr>
          <w:b/>
          <w:bCs/>
        </w:rPr>
      </w:pP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0B4A95">
        <w:rPr>
          <w:rFonts w:ascii="Arial" w:hAnsi="Arial" w:cs="Arial"/>
          <w:b/>
          <w:bCs/>
        </w:rPr>
        <w:t>IV.</w:t>
      </w: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ab/>
        <w:t>Výbory Národnej rady Slovenskej republiky, ktoré návrh zákona prerokovali prijali tieto návrhy:</w:t>
      </w: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B4A95" w:rsidRPr="000B4A95" w:rsidP="000B4A95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V 10. bode  § 18 ods. 3 sa  slová „sume 50%“ nahrádzajú slovami „sume zodpovedajúcej 50%“ a v ods. 4  sa slová „dňu vyplatenia“ nahrádzajú slovami „dňu jej vyplatenia“.</w:t>
      </w:r>
    </w:p>
    <w:p w:rsidR="000B4A95" w:rsidRPr="000B4A95" w:rsidP="000B4A95">
      <w:pPr>
        <w:jc w:val="both"/>
        <w:rPr>
          <w:rFonts w:ascii="Arial" w:hAnsi="Arial" w:cs="Arial"/>
        </w:rPr>
      </w:pPr>
    </w:p>
    <w:p w:rsidR="000B4A95" w:rsidRPr="000B4A95" w:rsidP="000B4A95">
      <w:pPr>
        <w:ind w:left="3540"/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Navrhuje sa jednotná úprava ako v odseku 4  citovaného paragrafu návrhu zákona a precizovanie ustanovenia.</w:t>
      </w:r>
    </w:p>
    <w:p w:rsidR="000B4A95" w:rsidP="000B4A95">
      <w:pPr>
        <w:ind w:left="3540"/>
        <w:jc w:val="both"/>
        <w:rPr>
          <w:rFonts w:ascii="Arial" w:hAnsi="Arial" w:cs="Arial"/>
          <w:b/>
        </w:rPr>
      </w:pP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Ústavnoprávny výbor NR SR</w:t>
      </w: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Výbor NR SR pre financie, rozpočet a menu</w:t>
      </w: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Výbor NR SR pre sociálne veci a bývanie</w:t>
      </w: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Gestorský výbor odporúča schváliť</w:t>
      </w:r>
      <w:r w:rsidR="002648EE">
        <w:rPr>
          <w:rFonts w:ascii="Arial" w:hAnsi="Arial" w:cs="Arial"/>
          <w:b/>
        </w:rPr>
        <w:t>.</w:t>
      </w:r>
    </w:p>
    <w:p w:rsidR="000B4A95" w:rsidRPr="000B4A95" w:rsidP="000B4A95">
      <w:pPr>
        <w:jc w:val="both"/>
        <w:rPr>
          <w:rFonts w:ascii="Arial" w:hAnsi="Arial" w:cs="Arial"/>
        </w:rPr>
      </w:pPr>
    </w:p>
    <w:p w:rsidR="000B4A95" w:rsidRPr="000B4A95" w:rsidP="000B4A95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V 12. bode § 20 ods. 4 písm. d) sa slová „odseku 3“ nahrádzajú slovami „odseku 2“. a v písm. f) sa slová „pre posúdenie“ nahrádzajú slovami „na posúdenie“.</w:t>
      </w:r>
    </w:p>
    <w:p w:rsidR="000B4A95" w:rsidRPr="000B4A95" w:rsidP="000B4A95">
      <w:pPr>
        <w:ind w:left="4920"/>
        <w:jc w:val="both"/>
        <w:rPr>
          <w:rFonts w:ascii="Arial" w:hAnsi="Arial" w:cs="Arial"/>
        </w:rPr>
      </w:pPr>
    </w:p>
    <w:p w:rsidR="000B4A95" w:rsidRPr="000B4A95" w:rsidP="000B4A95">
      <w:pPr>
        <w:ind w:left="3540"/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Ide o preciz</w:t>
      </w:r>
      <w:r w:rsidRPr="000B4A95">
        <w:rPr>
          <w:rFonts w:ascii="Arial" w:hAnsi="Arial" w:cs="Arial"/>
        </w:rPr>
        <w:t>ovanie ustanovenia a jazykovú úpravu.</w:t>
      </w:r>
    </w:p>
    <w:p w:rsidR="000B4A95" w:rsidP="000B4A95">
      <w:pPr>
        <w:ind w:left="3540"/>
        <w:jc w:val="both"/>
        <w:rPr>
          <w:rFonts w:ascii="Arial" w:hAnsi="Arial" w:cs="Arial"/>
          <w:b/>
        </w:rPr>
      </w:pP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Ústavnoprávny výbor NR SR</w:t>
      </w: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Výbor NR SR pre financie, rozpočet a menu</w:t>
      </w: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Výbor NR SR pre sociálne veci a bývanie</w:t>
      </w: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  <w:b/>
        </w:rPr>
        <w:t>.</w:t>
      </w:r>
    </w:p>
    <w:p w:rsidR="000B4A95" w:rsidRPr="000B4A95" w:rsidP="000B4A95">
      <w:pPr>
        <w:ind w:left="4922"/>
        <w:jc w:val="both"/>
        <w:rPr>
          <w:rFonts w:ascii="Arial" w:hAnsi="Arial" w:cs="Arial"/>
        </w:rPr>
      </w:pPr>
    </w:p>
    <w:p w:rsidR="000B4A95" w:rsidRPr="000B4A95" w:rsidP="000B4A95">
      <w:pPr>
        <w:ind w:left="4922"/>
        <w:jc w:val="both"/>
        <w:rPr>
          <w:rFonts w:ascii="Arial" w:hAnsi="Arial" w:cs="Arial"/>
        </w:rPr>
      </w:pPr>
    </w:p>
    <w:p w:rsidR="000B4A95" w:rsidRPr="000B4A95" w:rsidP="000B4A95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V 18. bode sa slovo „presahujúcej“ nahrádza slovom „prevyšujúcej“.</w:t>
      </w:r>
    </w:p>
    <w:p w:rsidR="000B4A95" w:rsidRPr="000B4A95" w:rsidP="000B4A95">
      <w:pPr>
        <w:ind w:left="4922"/>
        <w:jc w:val="both"/>
        <w:rPr>
          <w:rFonts w:ascii="Arial" w:hAnsi="Arial" w:cs="Arial"/>
        </w:rPr>
      </w:pPr>
    </w:p>
    <w:p w:rsidR="000B4A95" w:rsidRPr="000B4A95" w:rsidP="000B4A95">
      <w:pPr>
        <w:ind w:left="3540"/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 xml:space="preserve">Ide </w:t>
      </w:r>
      <w:r w:rsidRPr="000B4A95">
        <w:rPr>
          <w:rFonts w:ascii="Arial" w:hAnsi="Arial" w:cs="Arial"/>
        </w:rPr>
        <w:t>o zjednotenie pojmov (17. bod návrhu zákona).</w:t>
      </w:r>
    </w:p>
    <w:p w:rsidR="000B4A95" w:rsidP="000B4A95">
      <w:pPr>
        <w:ind w:left="3540"/>
        <w:jc w:val="both"/>
        <w:rPr>
          <w:rFonts w:ascii="Arial" w:hAnsi="Arial" w:cs="Arial"/>
          <w:b/>
        </w:rPr>
      </w:pP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Ústavnoprávny výbor NR SR</w:t>
      </w: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Výbor NR SR pre financie, rozpočet a menu</w:t>
      </w: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Výbor NR SR pre sociálne veci a bývanie</w:t>
      </w: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  <w:b/>
        </w:rPr>
        <w:t>.</w:t>
      </w:r>
    </w:p>
    <w:p w:rsidR="000B4A95" w:rsidRPr="000B4A95" w:rsidP="000B4A95">
      <w:pPr>
        <w:ind w:left="4922"/>
        <w:jc w:val="both"/>
        <w:rPr>
          <w:rFonts w:ascii="Arial" w:hAnsi="Arial" w:cs="Arial"/>
        </w:rPr>
      </w:pPr>
    </w:p>
    <w:p w:rsidR="000B4A95" w:rsidRPr="000B4A95" w:rsidP="000B4A95">
      <w:pPr>
        <w:ind w:left="4922"/>
        <w:jc w:val="both"/>
        <w:rPr>
          <w:rFonts w:ascii="Arial" w:hAnsi="Arial" w:cs="Arial"/>
        </w:rPr>
      </w:pPr>
    </w:p>
    <w:p w:rsidR="000B4A95" w:rsidRPr="000B4A95" w:rsidP="000B4A95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V 20. bode § 35a ods. 1 písm. b) sa vypúšťa čiarka za slovom „fonde“ a  text „ak tento zákon neustanovuje inak“ a v odseku 2 sa slová „v ktorom sa vykonal výpočet“ nahrádzajú slovami „v ktorom sa určila“.</w:t>
      </w:r>
    </w:p>
    <w:p w:rsidR="000B4A95" w:rsidRPr="000B4A95" w:rsidP="000B4A95">
      <w:pPr>
        <w:jc w:val="both"/>
        <w:rPr>
          <w:rFonts w:ascii="Arial" w:hAnsi="Arial" w:cs="Arial"/>
        </w:rPr>
      </w:pPr>
    </w:p>
    <w:p w:rsidR="000B4A95" w:rsidRPr="000B4A95" w:rsidP="000B4A95">
      <w:pPr>
        <w:jc w:val="both"/>
        <w:rPr>
          <w:rFonts w:ascii="Arial" w:hAnsi="Arial" w:cs="Arial"/>
        </w:rPr>
      </w:pPr>
    </w:p>
    <w:p w:rsidR="000B4A95" w:rsidRPr="000B4A95" w:rsidP="000B4A95">
      <w:pPr>
        <w:ind w:left="3540"/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Návrh zákona  neustanovuje inak a navrhuje sa spresnenie ustanovenia odseku 2.</w:t>
      </w:r>
    </w:p>
    <w:p w:rsidR="000B4A95" w:rsidRPr="000B4A95" w:rsidP="000B4A95">
      <w:pPr>
        <w:ind w:left="4956"/>
        <w:jc w:val="both"/>
        <w:rPr>
          <w:rFonts w:ascii="Arial" w:hAnsi="Arial" w:cs="Arial"/>
        </w:rPr>
      </w:pP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Ústavnoprávny výbor NR SR</w:t>
      </w: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Výbor NR SR pre financie, rozpočet a menu</w:t>
      </w: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Výbor NR SR pre sociálne veci a bývanie</w:t>
      </w: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  <w:b/>
        </w:rPr>
        <w:t>.</w:t>
      </w:r>
    </w:p>
    <w:p w:rsidR="000B4A95" w:rsidP="000B4A95">
      <w:pPr>
        <w:ind w:left="4956"/>
        <w:jc w:val="both"/>
        <w:rPr>
          <w:rFonts w:ascii="Arial" w:hAnsi="Arial" w:cs="Arial"/>
        </w:rPr>
      </w:pPr>
    </w:p>
    <w:p w:rsidR="000B4A95" w:rsidRPr="000B4A95" w:rsidP="000B4A95">
      <w:pPr>
        <w:ind w:left="4956"/>
        <w:jc w:val="both"/>
        <w:rPr>
          <w:rFonts w:ascii="Arial" w:hAnsi="Arial" w:cs="Arial"/>
        </w:rPr>
      </w:pPr>
    </w:p>
    <w:p w:rsidR="000B4A95" w:rsidRPr="000B4A95" w:rsidP="000B4A95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V 22. bode § 48 ods. 4 písm. d) a 49. bode v prílohe č. 1 písmene „K“ sa slová „pre určenie“ nahrádzajú slovami „na určenie“.</w:t>
      </w:r>
    </w:p>
    <w:p w:rsidR="000B4A95" w:rsidRPr="000B4A95" w:rsidP="000B4A95">
      <w:pPr>
        <w:ind w:left="4956"/>
        <w:jc w:val="both"/>
        <w:rPr>
          <w:rFonts w:ascii="Arial" w:hAnsi="Arial" w:cs="Arial"/>
        </w:rPr>
      </w:pPr>
    </w:p>
    <w:p w:rsidR="000B4A95" w:rsidRPr="000B4A95" w:rsidP="000B4A95">
      <w:pPr>
        <w:ind w:left="3540"/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Ide o jazykovú úp</w:t>
      </w:r>
      <w:r w:rsidRPr="000B4A95">
        <w:rPr>
          <w:rFonts w:ascii="Arial" w:hAnsi="Arial" w:cs="Arial"/>
        </w:rPr>
        <w:t>ravu.</w:t>
      </w:r>
    </w:p>
    <w:p w:rsidR="000B4A95" w:rsidP="000B4A95">
      <w:pPr>
        <w:ind w:left="3540"/>
        <w:jc w:val="both"/>
        <w:rPr>
          <w:rFonts w:ascii="Arial" w:hAnsi="Arial" w:cs="Arial"/>
          <w:b/>
        </w:rPr>
      </w:pP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Ústavnoprávny výbor NR SR</w:t>
      </w: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Výbor NR SR pre financie, rozpočet a menu</w:t>
      </w: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Výbor NR SR pre sociálne veci a bývanie</w:t>
      </w: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  <w:b/>
        </w:rPr>
        <w:t>.</w:t>
      </w:r>
    </w:p>
    <w:p w:rsidR="000B4A95" w:rsidRPr="000B4A95" w:rsidP="000B4A95">
      <w:pPr>
        <w:jc w:val="both"/>
        <w:rPr>
          <w:rFonts w:ascii="Arial" w:hAnsi="Arial" w:cs="Arial"/>
          <w:b/>
        </w:rPr>
      </w:pPr>
    </w:p>
    <w:p w:rsidR="000B4A95" w:rsidRPr="000B4A95" w:rsidP="000B4A95">
      <w:pPr>
        <w:spacing w:line="360" w:lineRule="auto"/>
        <w:jc w:val="both"/>
        <w:rPr>
          <w:rFonts w:ascii="Arial" w:hAnsi="Arial" w:cs="Arial"/>
        </w:rPr>
      </w:pPr>
    </w:p>
    <w:p w:rsidR="000B4A95" w:rsidRPr="000B4A95" w:rsidP="000B4A95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V 24. bode v § 56a ods. 2  sa slová „v rozsahu ustanovenom týmto zákonom“ nahrádzajú slovami „v rozsahu podľa § 56c ods. 2“.</w:t>
      </w:r>
    </w:p>
    <w:p w:rsidR="000B4A95" w:rsidRPr="000B4A95" w:rsidP="000B4A95">
      <w:pPr>
        <w:jc w:val="both"/>
        <w:rPr>
          <w:rFonts w:ascii="Arial" w:hAnsi="Arial" w:cs="Arial"/>
        </w:rPr>
      </w:pPr>
    </w:p>
    <w:p w:rsidR="000B4A95" w:rsidRPr="000B4A95" w:rsidP="000B4A95">
      <w:pPr>
        <w:ind w:left="3540"/>
        <w:rPr>
          <w:rFonts w:ascii="Arial" w:hAnsi="Arial" w:cs="Arial"/>
        </w:rPr>
      </w:pPr>
      <w:r w:rsidRPr="000B4A95">
        <w:rPr>
          <w:rFonts w:ascii="Arial" w:hAnsi="Arial" w:cs="Arial"/>
        </w:rPr>
        <w:t>Navrhuje sa  jednoznačné určenie rozsahu činností depozitára dohodnutých v depozitár</w:t>
      </w:r>
      <w:smartTag w:uri="urn:schemas-microsoft-com:office:smarttags" w:element="PersonName">
        <w:r w:rsidRPr="000B4A95">
          <w:rPr>
            <w:rFonts w:ascii="Arial" w:hAnsi="Arial" w:cs="Arial"/>
          </w:rPr>
          <w:t>sk</w:t>
        </w:r>
      </w:smartTag>
      <w:r w:rsidRPr="000B4A95">
        <w:rPr>
          <w:rFonts w:ascii="Arial" w:hAnsi="Arial" w:cs="Arial"/>
        </w:rPr>
        <w:t>ej zmluve.</w:t>
      </w:r>
    </w:p>
    <w:p w:rsidR="000B4A95" w:rsidP="000B4A95">
      <w:pPr>
        <w:ind w:left="3540"/>
        <w:jc w:val="both"/>
        <w:rPr>
          <w:rFonts w:ascii="Arial" w:hAnsi="Arial" w:cs="Arial"/>
          <w:b/>
        </w:rPr>
      </w:pP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Výbor NR SR pre sociálne veci a bývanie</w:t>
      </w: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  <w:b/>
        </w:rPr>
        <w:t>.</w:t>
      </w:r>
    </w:p>
    <w:p w:rsidR="000B4A95" w:rsidRPr="000B4A95" w:rsidP="000B4A95">
      <w:pPr>
        <w:jc w:val="both"/>
        <w:rPr>
          <w:rFonts w:ascii="Arial" w:hAnsi="Arial" w:cs="Arial"/>
          <w:b/>
        </w:rPr>
      </w:pPr>
    </w:p>
    <w:p w:rsidR="000B4A95" w:rsidRPr="000B4A95" w:rsidP="000B4A95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V 24. bode v § 56a ods. 9 prvej vete  sa za slovo "informáci</w:t>
      </w:r>
      <w:r w:rsidRPr="000B4A95">
        <w:rPr>
          <w:rFonts w:ascii="Arial" w:hAnsi="Arial" w:cs="Arial"/>
        </w:rPr>
        <w:t>e" vkladajú slová „o výkone depozitárskej činnosti súvisiace s odovzdávaným majetkom".</w:t>
      </w:r>
    </w:p>
    <w:p w:rsidR="000B4A95" w:rsidP="000B4A95">
      <w:pPr>
        <w:jc w:val="both"/>
        <w:rPr>
          <w:rFonts w:ascii="Arial" w:hAnsi="Arial" w:cs="Arial"/>
        </w:rPr>
      </w:pPr>
    </w:p>
    <w:p w:rsidR="000B4A95" w:rsidRPr="000B4A95" w:rsidP="000B4A95">
      <w:pPr>
        <w:ind w:left="3540"/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Navrhuje sa konkretizovať informácie, ktoré je povinný po</w:t>
      </w:r>
      <w:smartTag w:uri="urn:schemas-microsoft-com:office:smarttags" w:element="PersonName">
        <w:r w:rsidRPr="000B4A95">
          <w:rPr>
            <w:rFonts w:ascii="Arial" w:hAnsi="Arial" w:cs="Arial"/>
          </w:rPr>
          <w:t>sk</w:t>
        </w:r>
      </w:smartTag>
      <w:r w:rsidRPr="000B4A95">
        <w:rPr>
          <w:rFonts w:ascii="Arial" w:hAnsi="Arial" w:cs="Arial"/>
        </w:rPr>
        <w:t>ytnúť  depozitár, ktorý pre doplnkové dôchodkové fondy spravujúcej doplnkovej dôchodkovej spoločnosti prestal vykonávať činnosť depozitára, novému depozitárovi.</w:t>
      </w:r>
    </w:p>
    <w:p w:rsidR="000B4A95" w:rsidP="000B4A95">
      <w:pPr>
        <w:jc w:val="both"/>
        <w:rPr>
          <w:rFonts w:ascii="Arial" w:hAnsi="Arial" w:cs="Arial"/>
        </w:rPr>
      </w:pP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Výbor NR SR pre sociálne veci a bývanie</w:t>
      </w: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Gestorský výbor odporúča schváliť</w:t>
      </w:r>
    </w:p>
    <w:p w:rsidR="000B4A95" w:rsidRPr="000B4A95" w:rsidP="000B4A95">
      <w:pPr>
        <w:jc w:val="both"/>
        <w:rPr>
          <w:rFonts w:ascii="Arial" w:hAnsi="Arial" w:cs="Arial"/>
        </w:rPr>
      </w:pPr>
    </w:p>
    <w:p w:rsidR="000B4A95" w:rsidRPr="000B4A95" w:rsidP="000B4A95">
      <w:pPr>
        <w:jc w:val="both"/>
        <w:rPr>
          <w:rFonts w:ascii="Arial" w:hAnsi="Arial" w:cs="Arial"/>
        </w:rPr>
      </w:pPr>
    </w:p>
    <w:p w:rsidR="000B4A95" w:rsidRPr="000B4A95" w:rsidP="000B4A95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V 24. bode  § 56c a 56d sa slová „osobitné predpisy“ vo všetkých gramatických tvaroch v množnom čísle nahrádzajú slovami „všeobecne záväzné právne predpisy“ vo všetkých gramatických tvaroch v množnom čísle.</w:t>
      </w:r>
    </w:p>
    <w:p w:rsidR="000B4A95" w:rsidRPr="000B4A95" w:rsidP="000B4A95">
      <w:pPr>
        <w:ind w:left="4956"/>
        <w:jc w:val="both"/>
        <w:rPr>
          <w:rFonts w:ascii="Arial" w:hAnsi="Arial" w:cs="Arial"/>
        </w:rPr>
      </w:pPr>
    </w:p>
    <w:p w:rsidR="000B4A95" w:rsidRPr="000B4A95" w:rsidP="000B4A95">
      <w:pPr>
        <w:ind w:left="3540"/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Navrhuje sa pojmové zjednotenie.</w:t>
      </w:r>
    </w:p>
    <w:p w:rsidR="002648EE" w:rsidP="000B4A95">
      <w:pPr>
        <w:ind w:left="3540"/>
        <w:jc w:val="both"/>
        <w:rPr>
          <w:rFonts w:ascii="Arial" w:hAnsi="Arial" w:cs="Arial"/>
          <w:b/>
        </w:rPr>
      </w:pP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Ústavnoprávny výbor NR SR</w:t>
      </w: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Výbor NR SR pre financie, rozpočet a menu</w:t>
      </w: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Výbor NR SR pre sociálne veci a bývanie</w:t>
      </w: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  <w:b/>
        </w:rPr>
        <w:t>.</w:t>
      </w:r>
    </w:p>
    <w:p w:rsidR="000B4A95" w:rsidRPr="000B4A95" w:rsidP="000B4A95">
      <w:pPr>
        <w:ind w:left="4922"/>
        <w:jc w:val="both"/>
        <w:rPr>
          <w:rFonts w:ascii="Arial" w:hAnsi="Arial" w:cs="Arial"/>
        </w:rPr>
      </w:pPr>
    </w:p>
    <w:p w:rsidR="000B4A95" w:rsidRPr="000B4A95" w:rsidP="000B4A95">
      <w:pPr>
        <w:ind w:left="4922"/>
        <w:jc w:val="both"/>
        <w:rPr>
          <w:rFonts w:ascii="Arial" w:hAnsi="Arial" w:cs="Arial"/>
        </w:rPr>
      </w:pPr>
    </w:p>
    <w:p w:rsidR="000B4A95" w:rsidRPr="000B4A95" w:rsidP="000B4A95">
      <w:pPr>
        <w:ind w:left="4956"/>
        <w:jc w:val="both"/>
        <w:rPr>
          <w:rFonts w:ascii="Arial" w:hAnsi="Arial" w:cs="Arial"/>
        </w:rPr>
      </w:pPr>
    </w:p>
    <w:p w:rsidR="000B4A95" w:rsidRPr="000B4A95" w:rsidP="000B4A95">
      <w:pPr>
        <w:ind w:left="4956"/>
        <w:jc w:val="both"/>
        <w:rPr>
          <w:rFonts w:ascii="Arial" w:hAnsi="Arial" w:cs="Arial"/>
        </w:rPr>
      </w:pPr>
    </w:p>
    <w:p w:rsidR="000B4A95" w:rsidRPr="000B4A95" w:rsidP="000B4A95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V 31. bode § 60 ods. 1 písm. b) sa slová „pre vyplácanie“ nahrádzajú slovami „na vyplácanie“,</w:t>
      </w:r>
    </w:p>
    <w:p w:rsidR="000B4A95" w:rsidRPr="000B4A95" w:rsidP="000B4A95">
      <w:pPr>
        <w:ind w:left="2832" w:firstLine="708"/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Ide o jazykovú úpravu.</w:t>
      </w:r>
    </w:p>
    <w:p w:rsidR="000B4A95" w:rsidP="000B4A95">
      <w:pPr>
        <w:jc w:val="both"/>
        <w:rPr>
          <w:rFonts w:ascii="Arial" w:hAnsi="Arial" w:cs="Arial"/>
        </w:rPr>
      </w:pP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Ústavnoprávny výbor NR SR</w:t>
      </w: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Výbor NR SR pre financie, rozpočet a menu</w:t>
      </w: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Výbor NR SR pre sociálne veci a bývanie</w:t>
      </w: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  <w:b/>
        </w:rPr>
        <w:t>.</w:t>
      </w:r>
    </w:p>
    <w:p w:rsidR="000B4A95" w:rsidRPr="000B4A95" w:rsidP="000B4A95">
      <w:pPr>
        <w:ind w:left="4922"/>
        <w:jc w:val="both"/>
        <w:rPr>
          <w:rFonts w:ascii="Arial" w:hAnsi="Arial" w:cs="Arial"/>
        </w:rPr>
      </w:pPr>
    </w:p>
    <w:p w:rsidR="000B4A95" w:rsidRPr="000B4A95" w:rsidP="000B4A95">
      <w:pPr>
        <w:ind w:left="4950"/>
        <w:jc w:val="both"/>
        <w:rPr>
          <w:rFonts w:ascii="Arial" w:hAnsi="Arial" w:cs="Arial"/>
        </w:rPr>
      </w:pPr>
    </w:p>
    <w:p w:rsidR="000B4A95" w:rsidRPr="000B4A95" w:rsidP="000B4A95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 xml:space="preserve">V 47. bode § 87l znie: </w:t>
      </w:r>
    </w:p>
    <w:p w:rsidR="000B4A95" w:rsidRPr="000B4A95" w:rsidP="000B4A95">
      <w:pPr>
        <w:jc w:val="both"/>
        <w:rPr>
          <w:rFonts w:ascii="Arial" w:hAnsi="Arial" w:cs="Arial"/>
        </w:rPr>
      </w:pPr>
    </w:p>
    <w:p w:rsidR="000B4A95" w:rsidRPr="000B4A95" w:rsidP="000B4A95">
      <w:pPr>
        <w:ind w:left="360"/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„(1) Doplnková dôchodková spoločnosť je povinná do 30. apríla 2010 zaslať všetkým účastníkom, vrátane účastníkov uvedených v § 86 ods. 1, návrh na zmenu účastníckej zmluvy účinnej od 1. júla 2010, ktorej obsahom je zmena dávkového plánu podľa odseku 2 a poučenie o právnych dôsledkoch podpísania zmeny účastníckej zmluvy; účastník môže tento návrh na zmenu účas</w:t>
      </w:r>
      <w:r w:rsidRPr="000B4A95">
        <w:rPr>
          <w:rFonts w:ascii="Arial" w:hAnsi="Arial" w:cs="Arial"/>
        </w:rPr>
        <w:t>t</w:t>
      </w:r>
      <w:r w:rsidRPr="000B4A95">
        <w:rPr>
          <w:rFonts w:ascii="Arial" w:hAnsi="Arial" w:cs="Arial"/>
        </w:rPr>
        <w:t>níckej zmluvy, prijať najneskôr do 30. júna 2010.</w:t>
      </w:r>
    </w:p>
    <w:p w:rsidR="000B4A95" w:rsidRPr="000B4A95" w:rsidP="000B4A95">
      <w:pPr>
        <w:ind w:left="360"/>
        <w:jc w:val="both"/>
        <w:rPr>
          <w:rFonts w:ascii="Arial" w:hAnsi="Arial" w:cs="Arial"/>
        </w:rPr>
      </w:pPr>
    </w:p>
    <w:p w:rsidR="000B4A95" w:rsidRPr="000B4A95" w:rsidP="000B4A95">
      <w:pPr>
        <w:ind w:left="360"/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 xml:space="preserve">(2) Zmena dávkového plánu musí obsahovať výlučne zmeny podľa zákona účinného od 1. januára 2010 týkajúce sa </w:t>
      </w:r>
    </w:p>
    <w:p w:rsidR="000B4A95" w:rsidRPr="000B4A95" w:rsidP="000B4A95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podmienok vyplácania, súm a spôsobu výplaty jednotl</w:t>
      </w:r>
      <w:r w:rsidRPr="000B4A95">
        <w:rPr>
          <w:rFonts w:ascii="Arial" w:hAnsi="Arial" w:cs="Arial"/>
        </w:rPr>
        <w:t>i</w:t>
      </w:r>
      <w:r w:rsidRPr="000B4A95">
        <w:rPr>
          <w:rFonts w:ascii="Arial" w:hAnsi="Arial" w:cs="Arial"/>
        </w:rPr>
        <w:t xml:space="preserve">vých druhov dávok uvedených v § 15 písm. a) až c), </w:t>
      </w:r>
    </w:p>
    <w:p w:rsidR="000B4A95" w:rsidRPr="000B4A95" w:rsidP="000B4A95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 xml:space="preserve">úpravy podľa § 19 ods. </w:t>
      </w:r>
      <w:smartTag w:uri="urn:schemas-microsoft-com:office:smarttags" w:element="metricconverter">
        <w:smartTagPr>
          <w:attr w:name="ProductID" w:val="2 a"/>
        </w:smartTagPr>
        <w:r w:rsidRPr="000B4A95">
          <w:rPr>
            <w:rFonts w:ascii="Arial" w:hAnsi="Arial" w:cs="Arial"/>
          </w:rPr>
          <w:t>2 a</w:t>
        </w:r>
      </w:smartTag>
    </w:p>
    <w:p w:rsidR="000B4A95" w:rsidRPr="000B4A95" w:rsidP="000B4A95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podmienok pr</w:t>
      </w:r>
      <w:r w:rsidRPr="000B4A95">
        <w:rPr>
          <w:rFonts w:ascii="Arial" w:hAnsi="Arial" w:cs="Arial"/>
        </w:rPr>
        <w:t>e</w:t>
      </w:r>
      <w:r w:rsidRPr="000B4A95">
        <w:rPr>
          <w:rFonts w:ascii="Arial" w:hAnsi="Arial" w:cs="Arial"/>
        </w:rPr>
        <w:t>stupu účastníka z príspevkového doplnkového dôchodkového fondu do iného príspe</w:t>
      </w:r>
      <w:r w:rsidRPr="000B4A95">
        <w:rPr>
          <w:rFonts w:ascii="Arial" w:hAnsi="Arial" w:cs="Arial"/>
        </w:rPr>
        <w:t>v</w:t>
      </w:r>
      <w:r w:rsidRPr="000B4A95">
        <w:rPr>
          <w:rFonts w:ascii="Arial" w:hAnsi="Arial" w:cs="Arial"/>
        </w:rPr>
        <w:t>kového doplnkového dôchodkového fondu spravovaného inou doplnkovou dôchodk</w:t>
      </w:r>
      <w:r w:rsidRPr="000B4A95">
        <w:rPr>
          <w:rFonts w:ascii="Arial" w:hAnsi="Arial" w:cs="Arial"/>
        </w:rPr>
        <w:t>o</w:t>
      </w:r>
      <w:r w:rsidRPr="000B4A95">
        <w:rPr>
          <w:rFonts w:ascii="Arial" w:hAnsi="Arial" w:cs="Arial"/>
        </w:rPr>
        <w:t>vou spoločno</w:t>
      </w:r>
      <w:r w:rsidRPr="000B4A95">
        <w:rPr>
          <w:rFonts w:ascii="Arial" w:hAnsi="Arial" w:cs="Arial"/>
        </w:rPr>
        <w:t>s</w:t>
      </w:r>
      <w:r w:rsidRPr="000B4A95">
        <w:rPr>
          <w:rFonts w:ascii="Arial" w:hAnsi="Arial" w:cs="Arial"/>
        </w:rPr>
        <w:t>ťou a výšky odplaty za tento prestup.“.</w:t>
      </w:r>
    </w:p>
    <w:p w:rsidR="000B4A95" w:rsidRPr="000B4A95" w:rsidP="000B4A95">
      <w:pPr>
        <w:ind w:firstLine="360"/>
        <w:jc w:val="both"/>
        <w:rPr>
          <w:rFonts w:ascii="Arial" w:hAnsi="Arial" w:cs="Arial"/>
          <w:color w:val="000000"/>
        </w:rPr>
      </w:pPr>
    </w:p>
    <w:p w:rsidR="000B4A95" w:rsidRPr="000B4A95" w:rsidP="000B4A95">
      <w:pPr>
        <w:ind w:left="3540"/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Pokiaľ ide o odsek 1, navrhuje sa  precizovanie § 87l ods. 1 so zreteľom na otázky vyplývajúce z aplikácie tohto ustanovenia v  praxi. Navrhuje sa taktiež nové znenie § 87l odseku 2, v ktorom sa podrobnejšie vymedzujú obsahové náležitosti nového znenia dávkového plánu, pričom sa sleduje posilnenie postavenia doplnkového dôchodkového sporenia v penzijnom systéme Sloven</w:t>
      </w:r>
      <w:smartTag w:uri="urn:schemas-microsoft-com:office:smarttags" w:element="PersonName">
        <w:r w:rsidRPr="000B4A95">
          <w:rPr>
            <w:rFonts w:ascii="Arial" w:hAnsi="Arial" w:cs="Arial"/>
          </w:rPr>
          <w:t>sk</w:t>
        </w:r>
      </w:smartTag>
      <w:r w:rsidRPr="000B4A95">
        <w:rPr>
          <w:rFonts w:ascii="Arial" w:hAnsi="Arial" w:cs="Arial"/>
        </w:rPr>
        <w:t xml:space="preserve">ej republiky. </w:t>
      </w:r>
    </w:p>
    <w:p w:rsidR="000B4A95" w:rsidP="000B4A95">
      <w:pPr>
        <w:ind w:left="3540"/>
        <w:jc w:val="both"/>
        <w:rPr>
          <w:rFonts w:ascii="Times New Roman" w:hAnsi="Times New Roman" w:cs="Times New Roman"/>
        </w:rPr>
      </w:pP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Výbor NR SR pre sociálne veci a bývanie</w:t>
      </w:r>
    </w:p>
    <w:p w:rsidR="000B4A95" w:rsidRPr="000B4A95" w:rsidP="000B4A95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Gestorský výbor odporúča schváliť</w:t>
      </w:r>
    </w:p>
    <w:p w:rsidR="000B4A95" w:rsidRPr="000B4A95" w:rsidP="000B4A95">
      <w:pPr>
        <w:ind w:left="4950"/>
        <w:jc w:val="both"/>
        <w:rPr>
          <w:rFonts w:ascii="Arial" w:hAnsi="Arial" w:cs="Arial"/>
        </w:rPr>
      </w:pPr>
    </w:p>
    <w:p w:rsidR="000B4A95" w:rsidRPr="000B4A95" w:rsidP="000B4A95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V 47. bode  § 87l ods. 2 sa za slová „za prestup“ vkladajú slová „účastníka  do inej doplnkovej dôchodkovej spoločnosti“.</w:t>
      </w:r>
    </w:p>
    <w:p w:rsidR="000B4A95" w:rsidRPr="000B4A95" w:rsidP="000B4A95">
      <w:pPr>
        <w:jc w:val="both"/>
        <w:rPr>
          <w:rFonts w:ascii="Arial" w:hAnsi="Arial" w:cs="Arial"/>
        </w:rPr>
      </w:pPr>
    </w:p>
    <w:p w:rsidR="000B4A95" w:rsidRPr="000B4A95" w:rsidP="000B4A95">
      <w:pPr>
        <w:ind w:left="2832" w:firstLine="708"/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Ide o precizovanie ustanovenia.</w:t>
      </w:r>
    </w:p>
    <w:p w:rsidR="00E55DA1" w:rsidP="00E55DA1">
      <w:pPr>
        <w:ind w:left="3540"/>
        <w:jc w:val="both"/>
        <w:rPr>
          <w:rFonts w:ascii="Arial" w:hAnsi="Arial" w:cs="Arial"/>
          <w:b/>
        </w:rPr>
      </w:pPr>
    </w:p>
    <w:p w:rsidR="00E55DA1" w:rsidRPr="000B4A95" w:rsidP="00E55DA1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Ústavnoprávny výbor NR SR</w:t>
      </w:r>
    </w:p>
    <w:p w:rsidR="00E55DA1" w:rsidRPr="000B4A95" w:rsidP="00E55DA1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Výbor NR SR pre financie, rozpočet a menu</w:t>
      </w:r>
    </w:p>
    <w:p w:rsidR="00E55DA1" w:rsidRPr="000B4A95" w:rsidP="00E55DA1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Výbor NR SR pre sociálne veci a bývanie</w:t>
      </w:r>
    </w:p>
    <w:p w:rsidR="00E55DA1" w:rsidRPr="000B4A95" w:rsidP="00E55DA1">
      <w:pPr>
        <w:ind w:left="3540"/>
        <w:jc w:val="both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 xml:space="preserve">Gestorský výbor odporúča </w:t>
      </w:r>
      <w:r w:rsidR="00F44908">
        <w:rPr>
          <w:rFonts w:ascii="Arial" w:hAnsi="Arial" w:cs="Arial"/>
          <w:b/>
        </w:rPr>
        <w:t>ne</w:t>
      </w:r>
      <w:r w:rsidRPr="000B4A95">
        <w:rPr>
          <w:rFonts w:ascii="Arial" w:hAnsi="Arial" w:cs="Arial"/>
          <w:b/>
        </w:rPr>
        <w:t>schváliť</w:t>
      </w:r>
      <w:r>
        <w:rPr>
          <w:rFonts w:ascii="Arial" w:hAnsi="Arial" w:cs="Arial"/>
          <w:b/>
        </w:rPr>
        <w:t>.</w:t>
      </w:r>
    </w:p>
    <w:p w:rsidR="000B4A95" w:rsidRPr="000B4A95" w:rsidP="000B4A95">
      <w:pPr>
        <w:jc w:val="both"/>
        <w:rPr>
          <w:rFonts w:ascii="Arial" w:hAnsi="Arial" w:cs="Arial"/>
        </w:rPr>
      </w:pP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0B4A95">
        <w:rPr>
          <w:rFonts w:ascii="Arial" w:hAnsi="Arial" w:cs="Arial"/>
          <w:b/>
          <w:bCs/>
        </w:rPr>
        <w:t>V.</w:t>
      </w:r>
    </w:p>
    <w:p w:rsidR="000B4A95" w:rsidRPr="000B4A95" w:rsidP="000B4A95">
      <w:pPr>
        <w:tabs>
          <w:tab w:val="left" w:pos="-1985"/>
          <w:tab w:val="left" w:pos="709"/>
          <w:tab w:val="left" w:pos="1077"/>
        </w:tabs>
        <w:rPr>
          <w:rFonts w:ascii="Arial" w:hAnsi="Arial" w:cs="Arial"/>
        </w:rPr>
      </w:pP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ab/>
        <w:t xml:space="preserve">Gestorský výbor na základe stanovísk výborov k uvedenému </w:t>
      </w:r>
      <w:r w:rsidRPr="000B4A95">
        <w:rPr>
          <w:rFonts w:ascii="Arial" w:hAnsi="Arial" w:cs="Arial"/>
          <w:bCs/>
        </w:rPr>
        <w:t>návrhu zákona</w:t>
      </w:r>
      <w:r w:rsidRPr="000B4A95">
        <w:rPr>
          <w:rFonts w:ascii="Arial" w:hAnsi="Arial" w:cs="Arial"/>
          <w:b/>
          <w:bCs/>
        </w:rPr>
        <w:t xml:space="preserve"> </w:t>
      </w:r>
      <w:r w:rsidRPr="000B4A95">
        <w:rPr>
          <w:rFonts w:ascii="Arial" w:hAnsi="Arial" w:cs="Arial"/>
        </w:rPr>
        <w:t xml:space="preserve"> vyjadrených v ich uzneseniach uvedených pod bodom III. tejto spoločnej správy a v stanoviskách poslancov gestorského výboru vyjadrených v rozprave k tomuto návrhu zákona v súlade s § 79 odsek 4 písmeno f) a § 83 zákona Národnej rady Slovenskej republiky č. 350/1996 Z. z. o rokovacom poriadku Národnej rady Slovenskej republiky v znení neskorších predpisov odporúča Národnej rade Slovenskej republiky návrh zákona v znení schválených pozmeňujúcich a doplňujúcich návrhov  </w:t>
      </w: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 </w:t>
      </w: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0B4A95">
        <w:rPr>
          <w:rFonts w:ascii="Arial" w:hAnsi="Arial" w:cs="Arial"/>
          <w:b/>
          <w:bCs/>
        </w:rPr>
        <w:t>s c h v á l i</w:t>
      </w:r>
      <w:r w:rsidR="00E55DA1">
        <w:rPr>
          <w:rFonts w:ascii="Arial" w:hAnsi="Arial" w:cs="Arial"/>
          <w:b/>
          <w:bCs/>
        </w:rPr>
        <w:t> </w:t>
      </w:r>
      <w:r w:rsidRPr="000B4A95">
        <w:rPr>
          <w:rFonts w:ascii="Arial" w:hAnsi="Arial" w:cs="Arial"/>
          <w:b/>
          <w:bCs/>
        </w:rPr>
        <w:t>ť</w:t>
      </w:r>
      <w:r w:rsidR="00E55DA1">
        <w:rPr>
          <w:rFonts w:ascii="Arial" w:hAnsi="Arial" w:cs="Arial"/>
          <w:b/>
          <w:bCs/>
        </w:rPr>
        <w:t xml:space="preserve"> </w:t>
      </w:r>
      <w:r w:rsidRPr="000B4A95">
        <w:rPr>
          <w:rFonts w:ascii="Arial" w:hAnsi="Arial" w:cs="Arial"/>
          <w:b/>
          <w:bCs/>
        </w:rPr>
        <w:t>.</w:t>
      </w:r>
    </w:p>
    <w:p w:rsidR="000B4A95" w:rsidRPr="000B4A95" w:rsidP="000B4A95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</w:rPr>
      </w:pP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0B4A95">
        <w:rPr>
          <w:rFonts w:ascii="Arial" w:hAnsi="Arial" w:cs="Arial"/>
          <w:b/>
          <w:bCs/>
        </w:rPr>
        <w:t xml:space="preserve">VI. </w:t>
      </w:r>
    </w:p>
    <w:p w:rsidR="000B4A95" w:rsidRPr="000B4A95" w:rsidP="00E55DA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Cs/>
        </w:rPr>
      </w:pPr>
    </w:p>
    <w:p w:rsidR="00BF45DC" w:rsidP="00E55DA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Cs/>
        </w:rPr>
      </w:pPr>
      <w:r w:rsidR="00E55DA1">
        <w:rPr>
          <w:rFonts w:ascii="Arial" w:hAnsi="Arial" w:cs="Arial"/>
          <w:bCs/>
        </w:rPr>
        <w:tab/>
      </w:r>
      <w:r w:rsidRPr="000B4A95" w:rsidR="000B4A95">
        <w:rPr>
          <w:rFonts w:ascii="Arial" w:hAnsi="Arial" w:cs="Arial"/>
          <w:bCs/>
        </w:rPr>
        <w:t>Gestorský výbor odporúča hlasovať o pozmeňujúcich a doplňujúcich návrhoch</w:t>
      </w:r>
      <w:r>
        <w:rPr>
          <w:rFonts w:ascii="Arial" w:hAnsi="Arial" w:cs="Arial"/>
          <w:bCs/>
        </w:rPr>
        <w:t>:</w:t>
      </w:r>
    </w:p>
    <w:p w:rsidR="000B4A95" w:rsidP="00BF45DC">
      <w:pPr>
        <w:numPr>
          <w:ilvl w:val="0"/>
          <w:numId w:val="6"/>
        </w:numPr>
        <w:tabs>
          <w:tab w:val="left" w:pos="-1985"/>
          <w:tab w:val="left" w:pos="709"/>
          <w:tab w:val="left" w:pos="1065"/>
        </w:tabs>
        <w:jc w:val="both"/>
        <w:rPr>
          <w:rFonts w:ascii="Arial" w:hAnsi="Arial" w:cs="Arial"/>
          <w:bCs/>
        </w:rPr>
      </w:pPr>
      <w:r w:rsidRPr="000B4A95">
        <w:rPr>
          <w:rFonts w:ascii="Arial" w:hAnsi="Arial" w:cs="Arial"/>
          <w:bCs/>
        </w:rPr>
        <w:t xml:space="preserve">1 až </w:t>
      </w:r>
      <w:r w:rsidR="00F44908">
        <w:rPr>
          <w:rFonts w:ascii="Arial" w:hAnsi="Arial" w:cs="Arial"/>
          <w:bCs/>
        </w:rPr>
        <w:t>10</w:t>
      </w:r>
      <w:r w:rsidRPr="000B4A95">
        <w:rPr>
          <w:rFonts w:ascii="Arial" w:hAnsi="Arial" w:cs="Arial"/>
          <w:bCs/>
        </w:rPr>
        <w:t xml:space="preserve">  uvedených v štvrtej časti tejto spoločnej správy spoločne so stanoviskom schváliť</w:t>
      </w:r>
      <w:r w:rsidR="00F44908">
        <w:rPr>
          <w:rFonts w:ascii="Arial" w:hAnsi="Arial" w:cs="Arial"/>
          <w:bCs/>
        </w:rPr>
        <w:t>,</w:t>
      </w:r>
    </w:p>
    <w:p w:rsidR="00F44908" w:rsidRPr="000B4A95" w:rsidP="00BF45DC">
      <w:pPr>
        <w:numPr>
          <w:ilvl w:val="0"/>
          <w:numId w:val="6"/>
        </w:numPr>
        <w:tabs>
          <w:tab w:val="left" w:pos="-1985"/>
          <w:tab w:val="left" w:pos="709"/>
          <w:tab w:val="left" w:pos="106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 bod neschváliť.</w:t>
      </w:r>
    </w:p>
    <w:p w:rsidR="000B4A95" w:rsidRPr="000B4A95" w:rsidP="00E55DA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E55DA1">
        <w:rPr>
          <w:rFonts w:ascii="Arial" w:hAnsi="Arial" w:cs="Arial"/>
        </w:rPr>
        <w:tab/>
      </w:r>
      <w:r w:rsidRPr="000B4A95">
        <w:rPr>
          <w:rFonts w:ascii="Arial" w:hAnsi="Arial" w:cs="Arial"/>
        </w:rPr>
        <w:t>Gestorský výbor určil spoločného spravodajcu výborov R</w:t>
      </w:r>
      <w:r w:rsidR="00E55DA1">
        <w:rPr>
          <w:rFonts w:ascii="Arial" w:hAnsi="Arial" w:cs="Arial"/>
        </w:rPr>
        <w:t>ó</w:t>
      </w:r>
      <w:r w:rsidRPr="000B4A95">
        <w:rPr>
          <w:rFonts w:ascii="Arial" w:hAnsi="Arial" w:cs="Arial"/>
        </w:rPr>
        <w:t>berta Madeja na prerokovanie návrhu zákona v druhom čítaní a treťom čítaní v Národnej rade Slovenskej republiky a </w:t>
      </w: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 xml:space="preserve"> </w:t>
      </w:r>
    </w:p>
    <w:p w:rsidR="000B4A95" w:rsidRPr="000B4A95" w:rsidP="000B4A9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informovať Národnú radu Slovenskej republiky o výsledku rokovania výborov a odôvodniť návrh a stanovisko gestorského výboru.</w:t>
      </w:r>
    </w:p>
    <w:p w:rsidR="000B4A95" w:rsidRPr="000B4A95" w:rsidP="000B4A95">
      <w:pPr>
        <w:jc w:val="both"/>
        <w:rPr>
          <w:rFonts w:ascii="Arial" w:hAnsi="Arial" w:cs="Arial"/>
        </w:rPr>
      </w:pPr>
    </w:p>
    <w:p w:rsidR="000B4A95" w:rsidRPr="000B4A95" w:rsidP="000B4A9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0B4A95">
        <w:rPr>
          <w:rFonts w:ascii="Arial" w:hAnsi="Arial" w:cs="Arial"/>
        </w:rPr>
        <w:t>predložiť návrhy podľa § 83 ods. 4, § 84 ods. 2 a § 86 zákona č. 350/1996 Z. z.</w:t>
      </w:r>
    </w:p>
    <w:p w:rsidR="000B4A95" w:rsidRPr="000B4A95" w:rsidP="000B4A95">
      <w:pPr>
        <w:pStyle w:val="BodyText"/>
        <w:tabs>
          <w:tab w:val="left" w:pos="-1985"/>
          <w:tab w:val="left" w:pos="709"/>
          <w:tab w:val="left" w:pos="1077"/>
        </w:tabs>
      </w:pP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  <w:r w:rsidRPr="000B4A95">
        <w:rPr>
          <w:rFonts w:ascii="Arial" w:hAnsi="Arial" w:cs="Arial"/>
        </w:rPr>
        <w:tab/>
        <w:t xml:space="preserve">Spoločná správa výborov Národnej rady Slovenskej republiky o výsledkoch prerokovania návrhu zákona vo výboroch Národnej rady Slovenskej republiky  v druhom čítaní bola schválená uznesením Výboru Národnej rady Slovenskej republiky pre sociálne veci a bývanie č. </w:t>
      </w:r>
      <w:r w:rsidR="00E55DA1">
        <w:rPr>
          <w:rFonts w:ascii="Arial" w:hAnsi="Arial" w:cs="Arial"/>
        </w:rPr>
        <w:t>311</w:t>
      </w:r>
      <w:r w:rsidRPr="000B4A95">
        <w:rPr>
          <w:rFonts w:ascii="Arial" w:hAnsi="Arial" w:cs="Arial"/>
        </w:rPr>
        <w:t xml:space="preserve"> z</w:t>
      </w:r>
      <w:r w:rsidR="00E55DA1">
        <w:rPr>
          <w:rFonts w:ascii="Arial" w:hAnsi="Arial" w:cs="Arial"/>
        </w:rPr>
        <w:t> </w:t>
      </w:r>
      <w:r w:rsidRPr="000B4A95">
        <w:rPr>
          <w:rFonts w:ascii="Arial" w:hAnsi="Arial" w:cs="Arial"/>
        </w:rPr>
        <w:t>1</w:t>
      </w:r>
      <w:r w:rsidR="00E55DA1">
        <w:rPr>
          <w:rFonts w:ascii="Arial" w:hAnsi="Arial" w:cs="Arial"/>
        </w:rPr>
        <w:t>.</w:t>
      </w:r>
      <w:r w:rsidRPr="000B4A95">
        <w:rPr>
          <w:rFonts w:ascii="Arial" w:hAnsi="Arial" w:cs="Arial"/>
        </w:rPr>
        <w:t xml:space="preserve"> decembra 2009. </w:t>
      </w: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B4A95" w:rsidRPr="000B4A95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B4A95" w:rsidRPr="000B4A95" w:rsidP="000B4A95">
      <w:pPr>
        <w:pStyle w:val="Heading1"/>
      </w:pPr>
      <w:r w:rsidRPr="000B4A95">
        <w:t>Bratislava 1. decembra 2009</w:t>
      </w:r>
    </w:p>
    <w:p w:rsidR="000B4A95" w:rsidRPr="000B4A95" w:rsidP="000B4A95">
      <w:pPr>
        <w:pStyle w:val="Heading1"/>
        <w:rPr>
          <w:bCs w:val="0"/>
        </w:rPr>
      </w:pPr>
    </w:p>
    <w:p w:rsidR="000B4A95" w:rsidRPr="000B4A95" w:rsidP="000B4A95">
      <w:pPr>
        <w:rPr>
          <w:rFonts w:ascii="Arial" w:hAnsi="Arial" w:cs="Arial"/>
        </w:rPr>
      </w:pPr>
    </w:p>
    <w:p w:rsidR="000B4A95" w:rsidRPr="000B4A95" w:rsidP="000B4A95">
      <w:pPr>
        <w:rPr>
          <w:rFonts w:ascii="Arial" w:hAnsi="Arial" w:cs="Arial"/>
        </w:rPr>
      </w:pPr>
    </w:p>
    <w:p w:rsidR="000B4A95" w:rsidRPr="000B4A95" w:rsidP="000B4A95">
      <w:pPr>
        <w:pStyle w:val="Heading1"/>
      </w:pPr>
      <w:r w:rsidRPr="000B4A95">
        <w:rPr>
          <w:bCs w:val="0"/>
        </w:rPr>
        <w:t>Jozef Halecký v. r.</w:t>
      </w:r>
    </w:p>
    <w:p w:rsidR="000B4A95" w:rsidRPr="00B22652" w:rsidP="000B4A9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B4A95">
        <w:rPr>
          <w:rFonts w:ascii="Arial" w:hAnsi="Arial" w:cs="Arial"/>
          <w:b/>
          <w:bCs/>
        </w:rPr>
        <w:t>pr</w:t>
      </w:r>
      <w:r w:rsidRPr="00B22652">
        <w:rPr>
          <w:rFonts w:ascii="Arial" w:hAnsi="Arial" w:cs="Arial"/>
          <w:b/>
          <w:bCs/>
          <w:sz w:val="22"/>
          <w:szCs w:val="22"/>
        </w:rPr>
        <w:t>edseda výboru</w:t>
      </w:r>
    </w:p>
    <w:p w:rsidR="000B4A95" w:rsidRPr="00B22652" w:rsidP="000B4A9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2"/>
        </w:rPr>
      </w:pPr>
    </w:p>
    <w:p w:rsidR="00E13563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F6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47FF6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F6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BF45DC">
      <w:rPr>
        <w:rStyle w:val="PageNumber"/>
        <w:rFonts w:ascii="Times New Roman" w:hAnsi="Times New Roman" w:cs="Times New Roman"/>
        <w:noProof/>
      </w:rPr>
      <w:t>6</w:t>
    </w:r>
    <w:r>
      <w:rPr>
        <w:rStyle w:val="PageNumber"/>
        <w:rFonts w:ascii="Times New Roman" w:hAnsi="Times New Roman" w:cs="Times New Roman"/>
      </w:rPr>
      <w:fldChar w:fldCharType="end"/>
    </w:r>
  </w:p>
  <w:p w:rsidR="00447FF6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3F7"/>
    <w:multiLevelType w:val="hybridMultilevel"/>
    <w:tmpl w:val="97D08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A42B69"/>
    <w:multiLevelType w:val="hybridMultilevel"/>
    <w:tmpl w:val="1A72FD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94DC4"/>
    <w:multiLevelType w:val="hybridMultilevel"/>
    <w:tmpl w:val="3418C9E8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  <w:rtl w:val="0"/>
      </w:rPr>
    </w:lvl>
  </w:abstractNum>
  <w:abstractNum w:abstractNumId="3">
    <w:nsid w:val="42337067"/>
    <w:multiLevelType w:val="hybridMultilevel"/>
    <w:tmpl w:val="75A6D8E6"/>
    <w:lvl w:ilvl="0">
      <w:start w:val="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  <w:rtl w:val="0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  <w:rtl w:val="0"/>
      </w:rPr>
    </w:lvl>
  </w:abstractNum>
  <w:abstractNum w:abstractNumId="4">
    <w:nsid w:val="4FA826B3"/>
    <w:multiLevelType w:val="hybridMultilevel"/>
    <w:tmpl w:val="08482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F8B72B1"/>
    <w:multiLevelType w:val="hybridMultilevel"/>
    <w:tmpl w:val="A66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B4A95"/>
    <w:rsid w:val="002648EE"/>
    <w:rsid w:val="00447FF6"/>
    <w:rsid w:val="00A94E68"/>
    <w:rsid w:val="00B22652"/>
    <w:rsid w:val="00BF45DC"/>
    <w:rsid w:val="00C90445"/>
    <w:rsid w:val="00E13563"/>
    <w:rsid w:val="00E55DA1"/>
    <w:rsid w:val="00F4490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A9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0B4A95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B4A95"/>
    <w:pPr>
      <w:keepNext/>
      <w:tabs>
        <w:tab w:val="left" w:pos="-1985"/>
        <w:tab w:val="left" w:pos="709"/>
        <w:tab w:val="left" w:pos="1077"/>
      </w:tabs>
      <w:jc w:val="lef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B4A95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link w:val="CharCharCharCharChar"/>
    <w:semiHidden/>
  </w:style>
  <w:style w:type="paragraph" w:styleId="BodyText">
    <w:name w:val="Body Text"/>
    <w:basedOn w:val="Normal"/>
    <w:rsid w:val="000B4A95"/>
    <w:pPr>
      <w:jc w:val="both"/>
    </w:pPr>
    <w:rPr>
      <w:rFonts w:ascii="Arial" w:hAnsi="Arial" w:cs="Arial"/>
    </w:rPr>
  </w:style>
  <w:style w:type="paragraph" w:styleId="Footer">
    <w:name w:val="footer"/>
    <w:basedOn w:val="Normal"/>
    <w:rsid w:val="000B4A95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B4A95"/>
  </w:style>
  <w:style w:type="paragraph" w:customStyle="1" w:styleId="CharCharCharCharChar">
    <w:name w:val="Char Char Char Char Char"/>
    <w:basedOn w:val="Normal"/>
    <w:link w:val="DefaultParagraphFont"/>
    <w:rsid w:val="000B4A95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Pages>1</Pages>
  <Words>1315</Words>
  <Characters>7500</Characters>
  <Application>Microsoft Office Word</Application>
  <DocSecurity>0</DocSecurity>
  <Lines>0</Lines>
  <Paragraphs>0</Paragraphs>
  <ScaleCrop>false</ScaleCrop>
  <Company>Kancelaria NR SR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rajtsilv</dc:creator>
  <cp:lastModifiedBy>rajtsilv</cp:lastModifiedBy>
  <cp:revision>6</cp:revision>
  <cp:lastPrinted>2009-12-01T08:16:00Z</cp:lastPrinted>
  <dcterms:created xsi:type="dcterms:W3CDTF">2009-11-26T13:59:00Z</dcterms:created>
  <dcterms:modified xsi:type="dcterms:W3CDTF">2009-12-01T08:19:00Z</dcterms:modified>
</cp:coreProperties>
</file>