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7612" w:rsidP="001A7612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1A7612" w:rsidP="001A761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1A7612" w:rsidP="001A761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1A7612" w:rsidP="001A761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612" w:rsidP="001A761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612" w:rsidP="001A761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1435/2009</w:t>
      </w: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1167a</w:t>
      </w:r>
    </w:p>
    <w:p w:rsidR="001A7612" w:rsidP="001A7612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1A7612" w:rsidP="001A7612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1A7612" w:rsidP="001A7612">
      <w:pPr>
        <w:pStyle w:val="BodyText"/>
        <w:tabs>
          <w:tab w:val="clear" w:pos="709"/>
          <w:tab w:val="clear" w:pos="1077"/>
        </w:tabs>
        <w:ind w:left="360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1A7612" w:rsidRPr="00DF0A41" w:rsidP="001A7612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</w:rPr>
      </w:pPr>
      <w:r w:rsidRPr="00DB4E72">
        <w:rPr>
          <w:rFonts w:ascii="Times New Roman" w:hAnsi="Times New Roman" w:cs="Times New Roman"/>
        </w:rPr>
        <w:t>výborov Národnej rady Slovenskej republiky o</w:t>
      </w:r>
      <w:r>
        <w:rPr>
          <w:rFonts w:ascii="Times New Roman" w:hAnsi="Times New Roman" w:cs="Times New Roman"/>
        </w:rPr>
        <w:t> </w:t>
      </w:r>
      <w:r w:rsidRPr="00DB4E72">
        <w:rPr>
          <w:rFonts w:ascii="Times New Roman" w:hAnsi="Times New Roman" w:cs="Times New Roman"/>
        </w:rPr>
        <w:t>prerokovaní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vládneho návrhu zákona, ktorým sa mení a dopĺňa zákon č. 319/2002 Z. z. o obr</w:t>
      </w:r>
      <w:r>
        <w:rPr>
          <w:rFonts w:ascii="Times New Roman" w:hAnsi="Times New Roman" w:cs="Times New Roman"/>
          <w:bCs/>
        </w:rPr>
        <w:t xml:space="preserve">ane Slovenskej republiky v znení neskorších predpisov a o zmene a doplnení niektorých zákonov  </w:t>
      </w:r>
      <w:r w:rsidRPr="00DF0A41">
        <w:rPr>
          <w:rFonts w:ascii="Times New Roman" w:hAnsi="Times New Roman" w:cs="Times New Roman"/>
          <w:b/>
          <w:bCs/>
        </w:rPr>
        <w:t>(tlač</w:t>
      </w:r>
      <w:r>
        <w:rPr>
          <w:rFonts w:ascii="Times New Roman" w:hAnsi="Times New Roman" w:cs="Times New Roman"/>
          <w:b/>
          <w:bCs/>
        </w:rPr>
        <w:t xml:space="preserve"> 1167 ) – druhé</w:t>
      </w:r>
      <w:r w:rsidRPr="00DF0A41">
        <w:rPr>
          <w:rFonts w:ascii="Times New Roman" w:hAnsi="Times New Roman" w:cs="Times New Roman"/>
          <w:b/>
          <w:bCs/>
        </w:rPr>
        <w:t xml:space="preserve"> čítanie</w:t>
      </w:r>
    </w:p>
    <w:p w:rsidR="001A7612" w:rsidRPr="00DB4E72" w:rsidP="001A7612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</w:rPr>
      </w:pPr>
    </w:p>
    <w:p w:rsidR="001A7612" w:rsidP="001A761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_________________________________________________________________________</w:t>
      </w: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republiky:</w:t>
      </w: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1A7612" w:rsidP="001A761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1A7612" w:rsidRP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 w:rsidRPr="001C17D7" w:rsidR="001C17D7">
        <w:rPr>
          <w:rFonts w:ascii="Times New Roman" w:hAnsi="Times New Roman" w:cs="Times New Roman"/>
        </w:rPr>
        <w:t xml:space="preserve">č. 1593 z 9. septembra </w:t>
      </w:r>
      <w:r w:rsidRPr="001C17D7">
        <w:rPr>
          <w:rFonts w:ascii="Times New Roman" w:hAnsi="Times New Roman" w:cs="Times New Roman"/>
        </w:rPr>
        <w:t xml:space="preserve">2009 </w:t>
      </w:r>
      <w:r>
        <w:rPr>
          <w:rFonts w:ascii="Times New Roman" w:hAnsi="Times New Roman" w:cs="Times New Roman"/>
        </w:rPr>
        <w:t>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</w:rPr>
        <w:t>vládny návrh zákona, ktorým sa mení a dopĺňa zákon č. 319/2002 Z. z. o obrane Slovenskej republiky v znení n</w:t>
      </w:r>
      <w:r>
        <w:rPr>
          <w:rFonts w:ascii="Times New Roman" w:hAnsi="Times New Roman" w:cs="Times New Roman"/>
        </w:rPr>
        <w:t xml:space="preserve">eskorších predpisov a o zmene a doplnení niektorých zákonov  </w:t>
      </w:r>
      <w:r w:rsidRPr="00DF0A41">
        <w:rPr>
          <w:rFonts w:ascii="Times New Roman" w:hAnsi="Times New Roman" w:cs="Times New Roman"/>
          <w:b/>
        </w:rPr>
        <w:t>(tlač</w:t>
      </w:r>
      <w:r>
        <w:rPr>
          <w:rFonts w:ascii="Times New Roman" w:hAnsi="Times New Roman" w:cs="Times New Roman"/>
          <w:b/>
        </w:rPr>
        <w:t xml:space="preserve"> 1167) </w:t>
      </w:r>
    </w:p>
    <w:p w:rsidR="001A7612" w:rsidRPr="00090FEC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090FE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prerokovanie týmto výborom:</w:t>
      </w: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republiky</w:t>
      </w: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Výboru Národnej rady Slovenskej republiky pre financie, rozpočet a menu</w:t>
      </w: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Výboru Národne</w:t>
      </w:r>
      <w:r>
        <w:rPr>
          <w:rFonts w:ascii="Times New Roman" w:hAnsi="Times New Roman" w:cs="Times New Roman"/>
        </w:rPr>
        <w:t xml:space="preserve">j rady Slovenskej republiky pre verejnú správu a regionálny </w:t>
        <w:tab/>
        <w:tab/>
        <w:t xml:space="preserve">rozvoj </w:t>
      </w: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Výboru Národnej rady Slovenskej republiky pre ľudské práva, národnosti </w:t>
        <w:tab/>
        <w:tab/>
        <w:tab/>
        <w:t xml:space="preserve">a postavenie žien a </w:t>
        <w:tab/>
        <w:tab/>
        <w:tab/>
      </w: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Výboru Národnej rady Slovenskej republiky pre obranu a bezpečnosť ako </w:t>
        <w:tab/>
        <w:tab/>
        <w:tab/>
        <w:t>gestorskému</w:t>
      </w:r>
      <w:r>
        <w:rPr>
          <w:rFonts w:ascii="Times New Roman" w:hAnsi="Times New Roman" w:cs="Times New Roman"/>
        </w:rPr>
        <w:t>.</w:t>
      </w: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návrh zákona v stanovenej lehote. </w:t>
      </w: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1A7612" w:rsidP="001A7612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RPr="00EB2C5B" w:rsidP="001A761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1A7612" w:rsidP="001A7612">
      <w:pPr>
        <w:pStyle w:val="BodyText"/>
        <w:rPr>
          <w:rFonts w:ascii="Times New Roman" w:hAnsi="Times New Roman" w:cs="Times New Roman"/>
          <w:b/>
        </w:rPr>
      </w:pPr>
    </w:p>
    <w:p w:rsidR="001A7612" w:rsidP="001A7612">
      <w:pPr>
        <w:pStyle w:val="BodyText"/>
        <w:rPr>
          <w:rFonts w:ascii="Times New Roman" w:hAnsi="Times New Roman" w:cs="Times New Roman"/>
          <w:b/>
        </w:rPr>
      </w:pPr>
    </w:p>
    <w:p w:rsidR="001A7612" w:rsidRPr="00413295" w:rsidP="001A761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  </w:t>
      </w:r>
      <w:r w:rsidRPr="00D77C54">
        <w:rPr>
          <w:rFonts w:ascii="Times New Roman" w:hAnsi="Times New Roman" w:cs="Times New Roman"/>
        </w:rPr>
        <w:t>Výbory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republiky, ktoré rokovali o uvedenom vládnom návrhu zákona,  súhlasili s vládnym návrhom zákona a odporučili Národnej rade Slovenskej republiky  návrh zákona schváliť s týmito pripomienkami:</w:t>
      </w:r>
    </w:p>
    <w:p w:rsidR="00D258AF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D258AF" w:rsidRPr="000E4F82" w:rsidP="00D258AF">
      <w:pPr>
        <w:jc w:val="both"/>
        <w:rPr>
          <w:rFonts w:ascii="Times New Roman" w:hAnsi="Times New Roman" w:cs="Times New Roman"/>
          <w:b/>
          <w:bCs/>
        </w:rPr>
      </w:pPr>
    </w:p>
    <w:p w:rsidR="00D258AF" w:rsidRPr="000E4F82" w:rsidP="006C46A4">
      <w:pPr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 w:cs="Times New Roman"/>
          <w:b/>
          <w:bCs/>
        </w:rPr>
      </w:pPr>
      <w:r w:rsidR="003E4CAC">
        <w:rPr>
          <w:rFonts w:ascii="Times New Roman" w:hAnsi="Times New Roman" w:cs="Times New Roman"/>
          <w:u w:val="single"/>
        </w:rPr>
        <w:t xml:space="preserve">K čl. I  1. </w:t>
      </w:r>
      <w:r w:rsidRPr="000E4F82">
        <w:rPr>
          <w:rFonts w:ascii="Times New Roman" w:hAnsi="Times New Roman" w:cs="Times New Roman"/>
          <w:u w:val="single"/>
        </w:rPr>
        <w:t>bod</w:t>
      </w:r>
    </w:p>
    <w:p w:rsidR="00D258AF" w:rsidRPr="000E4F82" w:rsidP="00D258AF">
      <w:pPr>
        <w:pStyle w:val="BodyText"/>
        <w:keepLines/>
        <w:ind w:left="360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 xml:space="preserve">      </w:t>
      </w:r>
      <w:r w:rsidR="006C46A4">
        <w:rPr>
          <w:rFonts w:ascii="Times New Roman" w:hAnsi="Times New Roman" w:cs="Times New Roman"/>
        </w:rPr>
        <w:tab/>
      </w:r>
      <w:r w:rsidRPr="000E4F82">
        <w:rPr>
          <w:rFonts w:ascii="Times New Roman" w:hAnsi="Times New Roman" w:cs="Times New Roman"/>
        </w:rPr>
        <w:t xml:space="preserve"> Bod 1 znie:</w:t>
      </w:r>
    </w:p>
    <w:p w:rsidR="00D258AF" w:rsidRPr="000E4F82" w:rsidP="00D258AF">
      <w:pPr>
        <w:pStyle w:val="BodyText"/>
        <w:keepLines/>
        <w:ind w:left="360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</w:t>
      </w:r>
      <w:r w:rsidR="006C46A4">
        <w:rPr>
          <w:rFonts w:ascii="Times New Roman" w:hAnsi="Times New Roman" w:cs="Times New Roman"/>
        </w:rPr>
        <w:tab/>
      </w:r>
      <w:r w:rsidRPr="000E4F82">
        <w:rPr>
          <w:rFonts w:ascii="Times New Roman" w:hAnsi="Times New Roman" w:cs="Times New Roman"/>
        </w:rPr>
        <w:t xml:space="preserve">1. § 7 sa dopĺňa písmenom o), ktoré </w:t>
      </w:r>
      <w:r w:rsidRPr="000E4F82">
        <w:rPr>
          <w:rFonts w:ascii="Times New Roman" w:hAnsi="Times New Roman" w:cs="Times New Roman"/>
        </w:rPr>
        <w:t>znie:</w:t>
      </w:r>
    </w:p>
    <w:p w:rsidR="00D258AF" w:rsidRPr="000E4F82" w:rsidP="00D258AF">
      <w:pPr>
        <w:tabs>
          <w:tab w:val="left" w:pos="-1080"/>
        </w:tabs>
        <w:ind w:left="720"/>
        <w:jc w:val="both"/>
        <w:rPr>
          <w:rFonts w:ascii="Times New Roman" w:hAnsi="Times New Roman" w:cs="Times New Roman"/>
        </w:rPr>
      </w:pPr>
      <w:r w:rsidR="006C46A4">
        <w:rPr>
          <w:rFonts w:ascii="Times New Roman" w:hAnsi="Times New Roman" w:cs="Times New Roman"/>
        </w:rPr>
        <w:tab/>
      </w:r>
      <w:r w:rsidRPr="000E4F82">
        <w:rPr>
          <w:rFonts w:ascii="Times New Roman" w:hAnsi="Times New Roman" w:cs="Times New Roman"/>
        </w:rPr>
        <w:t>„o) vydáva</w:t>
      </w:r>
      <w:r w:rsidRPr="000E4F82">
        <w:rPr>
          <w:rFonts w:ascii="Times New Roman" w:hAnsi="Times New Roman" w:cs="Times New Roman"/>
          <w:vertAlign w:val="superscript"/>
        </w:rPr>
        <w:t xml:space="preserve"> </w:t>
      </w:r>
      <w:r w:rsidRPr="000E4F82">
        <w:rPr>
          <w:rFonts w:ascii="Times New Roman" w:hAnsi="Times New Roman" w:cs="Times New Roman"/>
        </w:rPr>
        <w:t xml:space="preserve">stanovisko v prerokúvaní územnoplánovacej dokumentácie, </w:t>
      </w:r>
      <w:r w:rsidR="006C46A4">
        <w:rPr>
          <w:rFonts w:ascii="Times New Roman" w:hAnsi="Times New Roman" w:cs="Times New Roman"/>
        </w:rPr>
        <w:tab/>
      </w:r>
      <w:r w:rsidRPr="000E4F82">
        <w:rPr>
          <w:rFonts w:ascii="Times New Roman" w:hAnsi="Times New Roman" w:cs="Times New Roman"/>
        </w:rPr>
        <w:t xml:space="preserve">územnoplánovacích podkladov a stanovisko k umiestňovaniu a povoľovaniu </w:t>
      </w:r>
      <w:r w:rsidR="006C46A4">
        <w:rPr>
          <w:rFonts w:ascii="Times New Roman" w:hAnsi="Times New Roman" w:cs="Times New Roman"/>
        </w:rPr>
        <w:tab/>
      </w:r>
      <w:r w:rsidRPr="000E4F82">
        <w:rPr>
          <w:rFonts w:ascii="Times New Roman" w:hAnsi="Times New Roman" w:cs="Times New Roman"/>
        </w:rPr>
        <w:t>stavieb.</w:t>
      </w:r>
      <w:r w:rsidRPr="000E4F82">
        <w:rPr>
          <w:rFonts w:ascii="Times New Roman" w:hAnsi="Times New Roman" w:cs="Times New Roman"/>
          <w:vertAlign w:val="superscript"/>
        </w:rPr>
        <w:t>9a</w:t>
      </w:r>
      <w:r w:rsidRPr="000E4F82">
        <w:rPr>
          <w:rFonts w:ascii="Times New Roman" w:hAnsi="Times New Roman" w:cs="Times New Roman"/>
        </w:rPr>
        <w:t xml:space="preserve">)“. </w:t>
      </w:r>
    </w:p>
    <w:p w:rsidR="00D258AF" w:rsidRPr="000E4F82" w:rsidP="00D258AF">
      <w:pPr>
        <w:jc w:val="both"/>
        <w:rPr>
          <w:rFonts w:ascii="Times New Roman" w:hAnsi="Times New Roman" w:cs="Times New Roman"/>
        </w:rPr>
      </w:pPr>
    </w:p>
    <w:p w:rsidR="00D258AF" w:rsidRPr="000E4F82" w:rsidP="00D258AF">
      <w:pPr>
        <w:jc w:val="both"/>
        <w:rPr>
          <w:rFonts w:ascii="Times New Roman" w:hAnsi="Times New Roman" w:cs="Times New Roman"/>
          <w:vertAlign w:val="superscript"/>
        </w:rPr>
      </w:pPr>
      <w:r w:rsidRPr="000E4F82">
        <w:rPr>
          <w:rFonts w:ascii="Times New Roman" w:hAnsi="Times New Roman" w:cs="Times New Roman"/>
        </w:rPr>
        <w:t xml:space="preserve">          </w:t>
      </w:r>
      <w:r w:rsidR="006C46A4">
        <w:rPr>
          <w:rFonts w:ascii="Times New Roman" w:hAnsi="Times New Roman" w:cs="Times New Roman"/>
        </w:rPr>
        <w:tab/>
      </w:r>
      <w:r w:rsidRPr="000E4F82">
        <w:rPr>
          <w:rFonts w:ascii="Times New Roman" w:hAnsi="Times New Roman" w:cs="Times New Roman"/>
        </w:rPr>
        <w:t>Poznámka pod čiarou k odkazu 9a  znie:</w:t>
      </w:r>
    </w:p>
    <w:p w:rsidR="00D258AF" w:rsidRPr="000E4F82" w:rsidP="00D258AF">
      <w:pPr>
        <w:jc w:val="both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 xml:space="preserve">          </w:t>
      </w:r>
      <w:r w:rsidR="006C46A4">
        <w:rPr>
          <w:rFonts w:ascii="Times New Roman" w:hAnsi="Times New Roman" w:cs="Times New Roman"/>
        </w:rPr>
        <w:tab/>
      </w:r>
      <w:r w:rsidRPr="000E4F82">
        <w:rPr>
          <w:rFonts w:ascii="Times New Roman" w:hAnsi="Times New Roman" w:cs="Times New Roman"/>
        </w:rPr>
        <w:t>„</w:t>
      </w:r>
      <w:r w:rsidRPr="000E4F82">
        <w:rPr>
          <w:rFonts w:ascii="Times New Roman" w:hAnsi="Times New Roman" w:cs="Times New Roman"/>
          <w:vertAlign w:val="superscript"/>
        </w:rPr>
        <w:t xml:space="preserve"> 9a</w:t>
      </w:r>
      <w:r w:rsidRPr="000E4F82">
        <w:rPr>
          <w:rFonts w:ascii="Times New Roman" w:hAnsi="Times New Roman" w:cs="Times New Roman"/>
        </w:rPr>
        <w:t>) § 125 zákona č. 50/1976 Zb</w:t>
      </w:r>
      <w:r w:rsidRPr="000E4F82">
        <w:rPr>
          <w:rFonts w:ascii="Times New Roman" w:hAnsi="Times New Roman" w:cs="Times New Roman"/>
        </w:rPr>
        <w:t>. o územnom plánovaní a stavebnom poriadku</w:t>
      </w:r>
    </w:p>
    <w:p w:rsidR="00D258AF" w:rsidRPr="000E4F82" w:rsidP="00D258AF">
      <w:pPr>
        <w:jc w:val="both"/>
        <w:rPr>
          <w:rFonts w:ascii="Times New Roman" w:hAnsi="Times New Roman" w:cs="Times New Roman"/>
          <w:vertAlign w:val="superscript"/>
        </w:rPr>
      </w:pPr>
      <w:r w:rsidRPr="000E4F82">
        <w:rPr>
          <w:rFonts w:ascii="Times New Roman" w:hAnsi="Times New Roman" w:cs="Times New Roman"/>
        </w:rPr>
        <w:t xml:space="preserve">                 (stavebný zákon) v znení neskorších predpisov.“.</w:t>
      </w:r>
    </w:p>
    <w:p w:rsidR="00D258AF" w:rsidRPr="000E4F82" w:rsidP="00D258AF">
      <w:pPr>
        <w:pStyle w:val="BodyText"/>
        <w:keepLines/>
        <w:ind w:left="360"/>
        <w:rPr>
          <w:rFonts w:ascii="Times New Roman" w:hAnsi="Times New Roman" w:cs="Times New Roman"/>
        </w:rPr>
      </w:pPr>
    </w:p>
    <w:p w:rsidR="00D258AF" w:rsidP="00D258AF">
      <w:pPr>
        <w:ind w:left="4320" w:hanging="1800"/>
        <w:jc w:val="both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ab/>
      </w:r>
      <w:r w:rsidRPr="00D258AF">
        <w:rPr>
          <w:rFonts w:ascii="Times New Roman" w:hAnsi="Times New Roman" w:cs="Times New Roman"/>
        </w:rPr>
        <w:t>Upravuje sa</w:t>
      </w:r>
      <w:r w:rsidRPr="00D258AF">
        <w:rPr>
          <w:rStyle w:val="PlaceholderText"/>
          <w:color w:val="auto"/>
        </w:rPr>
        <w:t xml:space="preserve"> činnosť Ministerstva obrany Slovenskej republiky na úseku obrany štátu, ktorou je zabezpečovanie záujmov obrany štátu podľa zákona č. 50/1976 Zb.  o územnom plánovaní a stavebnom poriadku (stavebný zákon) v znení neskorších predpisov. Význam tejto činnosti spočíva v </w:t>
      </w:r>
      <w:r w:rsidRPr="00D258AF">
        <w:rPr>
          <w:rFonts w:ascii="Times New Roman" w:hAnsi="Times New Roman" w:cs="Times New Roman"/>
        </w:rPr>
        <w:t xml:space="preserve">účinnom a efektívnom zabezpečovaní a presadzovaní záujmov obrany </w:t>
      </w:r>
      <w:r w:rsidRPr="000E4F82">
        <w:rPr>
          <w:rFonts w:ascii="Times New Roman" w:hAnsi="Times New Roman" w:cs="Times New Roman"/>
        </w:rPr>
        <w:t>štátu na území Slovenskej republiky pri územnom plánovaní a stavbách povoľovaných podľa stavebného zákona.</w:t>
      </w:r>
    </w:p>
    <w:p w:rsidR="00D258AF" w:rsidP="00D258AF">
      <w:pPr>
        <w:ind w:left="4320" w:hanging="1800"/>
        <w:jc w:val="both"/>
        <w:rPr>
          <w:rFonts w:ascii="Times New Roman" w:hAnsi="Times New Roman" w:cs="Times New Roman"/>
        </w:rPr>
      </w:pPr>
    </w:p>
    <w:p w:rsidR="00D258AF" w:rsidRPr="00D258AF" w:rsidP="00D25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  <w:tab/>
      </w:r>
      <w:r w:rsidRPr="00D258AF">
        <w:rPr>
          <w:rFonts w:ascii="Times New Roman" w:hAnsi="Times New Roman" w:cs="Times New Roman"/>
        </w:rPr>
        <w:t>Výbor Národnej rady Slovenskej republiky pre obranu a bezpečnosť</w:t>
      </w:r>
    </w:p>
    <w:p w:rsidR="00D258AF" w:rsidRPr="00D258AF" w:rsidP="00D258AF">
      <w:pPr>
        <w:jc w:val="both"/>
        <w:rPr>
          <w:rFonts w:ascii="Times New Roman" w:hAnsi="Times New Roman" w:cs="Times New Roman"/>
        </w:rPr>
      </w:pPr>
      <w:r w:rsidRPr="00D258AF">
        <w:rPr>
          <w:rFonts w:ascii="Times New Roman" w:hAnsi="Times New Roman" w:cs="Times New Roman"/>
        </w:rPr>
        <w:tab/>
        <w:tab/>
        <w:tab/>
      </w:r>
    </w:p>
    <w:p w:rsidR="00D258AF" w:rsidRPr="00D258AF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D258AF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D258AF">
        <w:rPr>
          <w:rFonts w:ascii="Times New Roman" w:hAnsi="Times New Roman" w:cs="Times New Roman"/>
          <w:b/>
        </w:rPr>
        <w:t>Gestorský výbor odporúča schváliť</w:t>
      </w:r>
    </w:p>
    <w:p w:rsidR="00D258AF" w:rsidP="00D258AF">
      <w:pPr>
        <w:ind w:left="4320" w:hanging="1800"/>
        <w:jc w:val="both"/>
        <w:rPr>
          <w:rStyle w:val="PlaceholderText"/>
        </w:rPr>
      </w:pPr>
    </w:p>
    <w:p w:rsidR="00D258AF" w:rsidP="00D258AF">
      <w:pPr>
        <w:ind w:left="4320" w:hanging="1800"/>
        <w:jc w:val="both"/>
        <w:rPr>
          <w:rStyle w:val="PlaceholderText"/>
        </w:rPr>
      </w:pPr>
    </w:p>
    <w:p w:rsidR="00D258AF" w:rsidP="00D258AF">
      <w:pPr>
        <w:ind w:left="4320" w:hanging="1800"/>
        <w:jc w:val="both"/>
        <w:rPr>
          <w:rStyle w:val="PlaceholderText"/>
        </w:rPr>
      </w:pPr>
    </w:p>
    <w:p w:rsidR="00D258AF" w:rsidP="00D258AF">
      <w:pPr>
        <w:ind w:left="4320" w:hanging="1800"/>
        <w:jc w:val="both"/>
        <w:rPr>
          <w:rStyle w:val="PlaceholderText"/>
        </w:rPr>
      </w:pPr>
    </w:p>
    <w:p w:rsidR="00D258AF" w:rsidRPr="000E4F82" w:rsidP="00D258AF">
      <w:pPr>
        <w:ind w:left="4320" w:hanging="1800"/>
        <w:jc w:val="both"/>
        <w:rPr>
          <w:rStyle w:val="PlaceholderText"/>
        </w:rPr>
      </w:pPr>
    </w:p>
    <w:p w:rsidR="00D258AF" w:rsidRPr="000E4F82" w:rsidP="00D258AF">
      <w:pPr>
        <w:pStyle w:val="BodyText"/>
        <w:keepLines/>
        <w:ind w:left="4248" w:hanging="1692"/>
        <w:rPr>
          <w:rFonts w:ascii="Garamond" w:hAnsi="Garamond" w:cs="Times New Roman"/>
        </w:rPr>
      </w:pPr>
    </w:p>
    <w:p w:rsidR="003E4CAC" w:rsidP="006C46A4">
      <w:pPr>
        <w:pStyle w:val="BodyText"/>
        <w:keepLines/>
        <w:numPr>
          <w:ilvl w:val="0"/>
          <w:numId w:val="3"/>
        </w:numPr>
        <w:tabs>
          <w:tab w:val="clear" w:pos="709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 čl. I  8. bod</w:t>
      </w:r>
    </w:p>
    <w:p w:rsidR="00D258AF" w:rsidRPr="000E4F82" w:rsidP="003E4CAC">
      <w:pPr>
        <w:pStyle w:val="BodyText"/>
        <w:keepLines/>
        <w:tabs>
          <w:tab w:val="clear" w:pos="709"/>
          <w:tab w:val="clear" w:pos="1077"/>
        </w:tabs>
        <w:ind w:left="720"/>
        <w:rPr>
          <w:rFonts w:ascii="Times New Roman" w:hAnsi="Times New Roman" w:cs="Times New Roman"/>
        </w:rPr>
      </w:pPr>
      <w:r w:rsidR="003E4CAC">
        <w:rPr>
          <w:rFonts w:ascii="Times New Roman" w:hAnsi="Times New Roman" w:cs="Times New Roman"/>
        </w:rPr>
        <w:t xml:space="preserve">      V navrhovanom </w:t>
      </w:r>
      <w:r w:rsidRPr="000E4F82">
        <w:rPr>
          <w:rFonts w:ascii="Times New Roman" w:hAnsi="Times New Roman" w:cs="Times New Roman"/>
        </w:rPr>
        <w:t xml:space="preserve"> § 24a sa vypúšťa odsek 2.</w:t>
      </w:r>
    </w:p>
    <w:p w:rsidR="00D258AF" w:rsidRPr="000E4F82" w:rsidP="00D258AF">
      <w:pPr>
        <w:pStyle w:val="BodyText"/>
        <w:keepLines/>
        <w:ind w:left="360" w:hanging="360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="006C46A4">
        <w:rPr>
          <w:rFonts w:ascii="Times New Roman" w:hAnsi="Times New Roman" w:cs="Times New Roman"/>
        </w:rPr>
        <w:tab/>
      </w:r>
      <w:r w:rsidRPr="000E4F82">
        <w:rPr>
          <w:rFonts w:ascii="Times New Roman" w:hAnsi="Times New Roman" w:cs="Times New Roman"/>
        </w:rPr>
        <w:t>Doterajší odsek 3 sa označuje ako odsek 2.</w:t>
      </w:r>
    </w:p>
    <w:p w:rsidR="00D258AF" w:rsidRPr="000E4F82" w:rsidP="00D258AF">
      <w:pPr>
        <w:pStyle w:val="BodyText"/>
        <w:keepLines/>
        <w:ind w:left="4248" w:hanging="1692"/>
        <w:rPr>
          <w:rFonts w:ascii="Times New Roman" w:hAnsi="Times New Roman" w:cs="Times New Roman"/>
        </w:rPr>
      </w:pPr>
    </w:p>
    <w:p w:rsidR="00D258AF" w:rsidRPr="000E4F82" w:rsidP="00D258AF">
      <w:pPr>
        <w:pStyle w:val="BodyText"/>
        <w:keepLines/>
        <w:ind w:left="4320" w:hanging="1764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ab/>
        <w:t xml:space="preserve">Ustanovenie sa vypúšťa z dôvodu, že obsahom patrí do  prechodných ustanovení. </w:t>
      </w:r>
    </w:p>
    <w:p w:rsidR="00D258AF" w:rsidRPr="000E4F82" w:rsidP="00D258AF">
      <w:pPr>
        <w:pStyle w:val="BodyText"/>
        <w:keepLines/>
        <w:ind w:left="4320" w:hanging="1764"/>
        <w:rPr>
          <w:rFonts w:ascii="Times New Roman" w:hAnsi="Times New Roman" w:cs="Times New Roman"/>
        </w:rPr>
      </w:pPr>
    </w:p>
    <w:p w:rsidR="00D258AF" w:rsidRPr="00D258AF" w:rsidP="00D25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  <w:tab/>
      </w:r>
      <w:r w:rsidRPr="00D258AF">
        <w:rPr>
          <w:rFonts w:ascii="Times New Roman" w:hAnsi="Times New Roman" w:cs="Times New Roman"/>
        </w:rPr>
        <w:t>Výbor Národnej rady Slovenskej republiky pre obranu a bezpečnosť</w:t>
      </w:r>
    </w:p>
    <w:p w:rsidR="00D258AF" w:rsidRPr="00D258AF" w:rsidP="00D258AF">
      <w:pPr>
        <w:jc w:val="both"/>
        <w:rPr>
          <w:rFonts w:ascii="Times New Roman" w:hAnsi="Times New Roman" w:cs="Times New Roman"/>
        </w:rPr>
      </w:pPr>
      <w:r w:rsidRPr="00D258AF">
        <w:rPr>
          <w:rFonts w:ascii="Times New Roman" w:hAnsi="Times New Roman" w:cs="Times New Roman"/>
        </w:rPr>
        <w:tab/>
        <w:tab/>
        <w:tab/>
      </w:r>
    </w:p>
    <w:p w:rsidR="00D258AF" w:rsidRPr="00D258AF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D258AF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D258AF">
        <w:rPr>
          <w:rFonts w:ascii="Times New Roman" w:hAnsi="Times New Roman" w:cs="Times New Roman"/>
          <w:b/>
        </w:rPr>
        <w:t>Gestorský výbor odporúča schváliť</w:t>
      </w:r>
    </w:p>
    <w:p w:rsidR="00D258AF" w:rsidP="00D258AF">
      <w:pPr>
        <w:pStyle w:val="BodyText"/>
        <w:keepLines/>
        <w:ind w:left="4320" w:hanging="1764"/>
        <w:rPr>
          <w:rFonts w:ascii="Times New Roman" w:hAnsi="Times New Roman" w:cs="Times New Roman"/>
        </w:rPr>
      </w:pPr>
    </w:p>
    <w:p w:rsidR="00D258AF" w:rsidRPr="000E4F82" w:rsidP="00D258AF">
      <w:pPr>
        <w:pStyle w:val="BodyText"/>
        <w:keepLines/>
        <w:ind w:left="4320" w:hanging="1764"/>
        <w:rPr>
          <w:rFonts w:ascii="Times New Roman" w:hAnsi="Times New Roman" w:cs="Times New Roman"/>
        </w:rPr>
      </w:pPr>
    </w:p>
    <w:p w:rsidR="00D258AF" w:rsidRPr="000E4F82" w:rsidP="00D258AF">
      <w:pPr>
        <w:pStyle w:val="BodyText"/>
        <w:keepLines/>
        <w:ind w:left="4320" w:hanging="1764"/>
        <w:rPr>
          <w:rFonts w:ascii="Times New Roman" w:hAnsi="Times New Roman" w:cs="Times New Roman"/>
        </w:rPr>
      </w:pPr>
    </w:p>
    <w:p w:rsidR="003E4CAC" w:rsidRPr="003E4CAC" w:rsidP="006C46A4">
      <w:pPr>
        <w:pStyle w:val="BodyText"/>
        <w:keepLines/>
        <w:numPr>
          <w:ilvl w:val="0"/>
          <w:numId w:val="3"/>
        </w:numPr>
        <w:tabs>
          <w:tab w:val="clear" w:pos="709"/>
          <w:tab w:val="left" w:pos="108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K čl. I  8. bod</w:t>
      </w:r>
    </w:p>
    <w:p w:rsidR="00D258AF" w:rsidRPr="000E4F82" w:rsidP="003E4CAC">
      <w:pPr>
        <w:pStyle w:val="BodyText"/>
        <w:keepLines/>
        <w:tabs>
          <w:tab w:val="clear" w:pos="709"/>
          <w:tab w:val="clear" w:pos="1077"/>
        </w:tabs>
        <w:ind w:left="720"/>
        <w:rPr>
          <w:rFonts w:ascii="Times New Roman" w:hAnsi="Times New Roman" w:cs="Times New Roman"/>
          <w:i/>
        </w:rPr>
      </w:pPr>
      <w:r w:rsidR="003E4CAC">
        <w:rPr>
          <w:rFonts w:ascii="Times New Roman" w:hAnsi="Times New Roman" w:cs="Times New Roman"/>
        </w:rPr>
        <w:t xml:space="preserve">      V na</w:t>
      </w:r>
      <w:r w:rsidR="003E4CAC">
        <w:rPr>
          <w:rFonts w:ascii="Times New Roman" w:hAnsi="Times New Roman" w:cs="Times New Roman"/>
        </w:rPr>
        <w:t>vrhovanom</w:t>
      </w:r>
      <w:r w:rsidRPr="000E4F82">
        <w:rPr>
          <w:rFonts w:ascii="Times New Roman" w:hAnsi="Times New Roman" w:cs="Times New Roman"/>
        </w:rPr>
        <w:t xml:space="preserve"> § 24a odsek 2 znie:</w:t>
      </w:r>
    </w:p>
    <w:p w:rsidR="00D258AF" w:rsidRPr="000E4F82" w:rsidP="00D258AF">
      <w:pPr>
        <w:pStyle w:val="BodyText"/>
        <w:keepLines/>
        <w:ind w:left="720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 xml:space="preserve">     „(2) Na vyvlastnenie sa použijú ustanovenia všeobecného predpisu upravujúce vyvlastňovanie.</w:t>
      </w:r>
      <w:r w:rsidRPr="000E4F82">
        <w:rPr>
          <w:rFonts w:ascii="Times New Roman" w:hAnsi="Times New Roman" w:cs="Times New Roman"/>
          <w:vertAlign w:val="superscript"/>
        </w:rPr>
        <w:t>20b</w:t>
      </w:r>
      <w:r w:rsidRPr="000E4F82">
        <w:rPr>
          <w:rFonts w:ascii="Times New Roman" w:hAnsi="Times New Roman" w:cs="Times New Roman"/>
        </w:rPr>
        <w:t>)“.</w:t>
      </w:r>
    </w:p>
    <w:p w:rsidR="00D258AF" w:rsidRPr="000E4F82" w:rsidP="00D258AF">
      <w:pPr>
        <w:pStyle w:val="BodyText"/>
        <w:keepLines/>
        <w:rPr>
          <w:rFonts w:ascii="Times New Roman" w:hAnsi="Times New Roman" w:cs="Times New Roman"/>
        </w:rPr>
      </w:pPr>
    </w:p>
    <w:p w:rsidR="00D258AF" w:rsidP="00D258AF">
      <w:pPr>
        <w:pStyle w:val="BodyText"/>
        <w:keepLines/>
        <w:ind w:left="4140" w:hanging="1584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ab/>
        <w:t xml:space="preserve">Ustanovenie sa dáva do súladu s platnou právnou úpravou z dôvodu, že pripravovaný stavebný zákon ešte nenadobudol   platnosť. </w:t>
      </w:r>
    </w:p>
    <w:p w:rsidR="00D258AF" w:rsidP="00D258AF">
      <w:pPr>
        <w:pStyle w:val="BodyText"/>
        <w:keepLines/>
        <w:ind w:left="4140" w:hanging="1584"/>
        <w:rPr>
          <w:rFonts w:ascii="Times New Roman" w:hAnsi="Times New Roman" w:cs="Times New Roman"/>
        </w:rPr>
      </w:pPr>
    </w:p>
    <w:p w:rsidR="00D258AF" w:rsidRPr="00D258AF" w:rsidP="00D25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D258AF">
        <w:rPr>
          <w:rFonts w:ascii="Times New Roman" w:hAnsi="Times New Roman" w:cs="Times New Roman"/>
        </w:rPr>
        <w:t>Výbor Národnej rady Slovenskej republiky pre obranu a bezpečnosť</w:t>
      </w:r>
    </w:p>
    <w:p w:rsidR="00D258AF" w:rsidRPr="00D258AF" w:rsidP="00D258AF">
      <w:pPr>
        <w:jc w:val="both"/>
        <w:rPr>
          <w:rFonts w:ascii="Times New Roman" w:hAnsi="Times New Roman" w:cs="Times New Roman"/>
        </w:rPr>
      </w:pPr>
      <w:r w:rsidRPr="00D258AF">
        <w:rPr>
          <w:rFonts w:ascii="Times New Roman" w:hAnsi="Times New Roman" w:cs="Times New Roman"/>
        </w:rPr>
        <w:tab/>
        <w:tab/>
        <w:tab/>
      </w:r>
    </w:p>
    <w:p w:rsidR="00D258AF" w:rsidRPr="00D258AF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D258AF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D258AF">
        <w:rPr>
          <w:rFonts w:ascii="Times New Roman" w:hAnsi="Times New Roman" w:cs="Times New Roman"/>
          <w:b/>
        </w:rPr>
        <w:t>Gestorský výbor odporúča schváliť</w:t>
      </w:r>
    </w:p>
    <w:p w:rsidR="00D258AF" w:rsidRPr="000E4F82" w:rsidP="00D258AF">
      <w:pPr>
        <w:pStyle w:val="BodyText"/>
        <w:keepLines/>
        <w:ind w:left="4140" w:hanging="1584"/>
        <w:rPr>
          <w:rFonts w:ascii="Times New Roman" w:hAnsi="Times New Roman" w:cs="Times New Roman"/>
        </w:rPr>
      </w:pPr>
    </w:p>
    <w:p w:rsidR="00D258AF" w:rsidRPr="000E4F82" w:rsidP="00D258AF">
      <w:pPr>
        <w:pStyle w:val="BodyText"/>
        <w:keepLines/>
        <w:ind w:left="4140"/>
        <w:rPr>
          <w:rFonts w:ascii="Times New Roman" w:hAnsi="Times New Roman" w:cs="Times New Roman"/>
          <w:i/>
        </w:rPr>
      </w:pPr>
    </w:p>
    <w:p w:rsidR="003E4CAC" w:rsidP="006C46A4">
      <w:pPr>
        <w:pStyle w:val="BodyText"/>
        <w:keepLines/>
        <w:numPr>
          <w:ilvl w:val="0"/>
          <w:numId w:val="3"/>
        </w:numPr>
        <w:tabs>
          <w:tab w:val="clear" w:pos="709"/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 čl. I   8. bod</w:t>
      </w:r>
    </w:p>
    <w:p w:rsidR="00D258AF" w:rsidP="003E4CAC">
      <w:pPr>
        <w:pStyle w:val="BodyText"/>
        <w:keepLines/>
        <w:tabs>
          <w:tab w:val="clear" w:pos="709"/>
          <w:tab w:val="clear" w:pos="1077"/>
        </w:tabs>
        <w:ind w:left="720"/>
        <w:rPr>
          <w:rFonts w:ascii="Times New Roman" w:hAnsi="Times New Roman" w:cs="Times New Roman"/>
        </w:rPr>
      </w:pPr>
      <w:r w:rsidR="003E4CAC">
        <w:rPr>
          <w:rFonts w:ascii="Times New Roman" w:hAnsi="Times New Roman" w:cs="Times New Roman"/>
        </w:rPr>
        <w:t xml:space="preserve">       </w:t>
      </w:r>
      <w:r w:rsidRPr="000E4F82">
        <w:rPr>
          <w:rFonts w:ascii="Times New Roman" w:hAnsi="Times New Roman" w:cs="Times New Roman"/>
        </w:rPr>
        <w:t>V </w:t>
      </w:r>
      <w:r w:rsidR="003E4CAC">
        <w:rPr>
          <w:rFonts w:ascii="Times New Roman" w:hAnsi="Times New Roman" w:cs="Times New Roman"/>
        </w:rPr>
        <w:t xml:space="preserve"> navrhovanom</w:t>
      </w:r>
      <w:r w:rsidRPr="000E4F82">
        <w:rPr>
          <w:rFonts w:ascii="Times New Roman" w:hAnsi="Times New Roman" w:cs="Times New Roman"/>
        </w:rPr>
        <w:t xml:space="preserve"> 8</w:t>
      </w:r>
      <w:r w:rsidR="003E4CAC">
        <w:rPr>
          <w:rFonts w:ascii="Times New Roman" w:hAnsi="Times New Roman" w:cs="Times New Roman"/>
        </w:rPr>
        <w:t>. bode</w:t>
      </w:r>
      <w:r w:rsidRPr="000E4F82">
        <w:rPr>
          <w:rFonts w:ascii="Times New Roman" w:hAnsi="Times New Roman" w:cs="Times New Roman"/>
        </w:rPr>
        <w:t xml:space="preserve"> poznámky pod č</w:t>
      </w:r>
      <w:r w:rsidR="003E4CAC">
        <w:rPr>
          <w:rFonts w:ascii="Times New Roman" w:hAnsi="Times New Roman" w:cs="Times New Roman"/>
        </w:rPr>
        <w:t>iarou k odkazom 20a a 20b, sa                        nahrádzajú</w:t>
      </w:r>
      <w:r w:rsidR="004E1F60">
        <w:rPr>
          <w:rFonts w:ascii="Times New Roman" w:hAnsi="Times New Roman" w:cs="Times New Roman"/>
        </w:rPr>
        <w:t xml:space="preserve"> novými</w:t>
      </w:r>
      <w:r w:rsidR="003E4CAC">
        <w:rPr>
          <w:rFonts w:ascii="Times New Roman" w:hAnsi="Times New Roman" w:cs="Times New Roman"/>
        </w:rPr>
        <w:t xml:space="preserve"> po</w:t>
      </w:r>
      <w:r w:rsidR="003E4CAC">
        <w:rPr>
          <w:rFonts w:ascii="Times New Roman" w:hAnsi="Times New Roman" w:cs="Times New Roman"/>
        </w:rPr>
        <w:t>známkami 20a a 20b, ktoré znejú:</w:t>
      </w:r>
    </w:p>
    <w:p w:rsidR="003E4CAC" w:rsidRPr="000E4F82" w:rsidP="003E4CAC">
      <w:pPr>
        <w:pStyle w:val="BodyText"/>
        <w:keepLines/>
        <w:tabs>
          <w:tab w:val="clear" w:pos="709"/>
          <w:tab w:val="clear" w:pos="1077"/>
        </w:tabs>
        <w:ind w:left="720"/>
        <w:rPr>
          <w:rFonts w:ascii="Times New Roman" w:hAnsi="Times New Roman" w:cs="Times New Roman"/>
        </w:rPr>
      </w:pPr>
    </w:p>
    <w:p w:rsidR="00D258AF" w:rsidRPr="000E4F82" w:rsidP="00D258AF">
      <w:pPr>
        <w:pStyle w:val="BodyText"/>
        <w:keepLines/>
        <w:ind w:left="360" w:hanging="360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 xml:space="preserve">          </w:t>
      </w:r>
      <w:r w:rsidR="006C46A4">
        <w:rPr>
          <w:rFonts w:ascii="Times New Roman" w:hAnsi="Times New Roman" w:cs="Times New Roman"/>
        </w:rPr>
        <w:tab/>
        <w:tab/>
      </w:r>
      <w:r w:rsidRPr="000E4F82">
        <w:rPr>
          <w:rFonts w:ascii="Times New Roman" w:hAnsi="Times New Roman" w:cs="Times New Roman"/>
        </w:rPr>
        <w:t>„</w:t>
      </w:r>
      <w:r w:rsidRPr="000E4F82">
        <w:rPr>
          <w:rFonts w:ascii="Times New Roman" w:hAnsi="Times New Roman" w:cs="Times New Roman"/>
          <w:vertAlign w:val="superscript"/>
        </w:rPr>
        <w:t>20a</w:t>
      </w:r>
      <w:r w:rsidRPr="000E4F82">
        <w:rPr>
          <w:rFonts w:ascii="Times New Roman" w:hAnsi="Times New Roman" w:cs="Times New Roman"/>
        </w:rPr>
        <w:t>) § 139b ods. 9 zákona č. 50/1976 Zb. v znení neskorších predpisov.</w:t>
      </w:r>
    </w:p>
    <w:p w:rsidR="00D258AF" w:rsidRPr="000E4F82" w:rsidP="00D258AF">
      <w:pPr>
        <w:pStyle w:val="BodyText"/>
        <w:keepLines/>
        <w:ind w:left="360" w:hanging="360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 xml:space="preserve">          </w:t>
      </w:r>
      <w:r w:rsidR="006C46A4">
        <w:rPr>
          <w:rFonts w:ascii="Times New Roman" w:hAnsi="Times New Roman" w:cs="Times New Roman"/>
        </w:rPr>
        <w:tab/>
        <w:tab/>
      </w:r>
      <w:r w:rsidRPr="000E4F82">
        <w:rPr>
          <w:rFonts w:ascii="Times New Roman" w:hAnsi="Times New Roman" w:cs="Times New Roman"/>
        </w:rPr>
        <w:t xml:space="preserve"> </w:t>
      </w:r>
      <w:r w:rsidRPr="000E4F82">
        <w:rPr>
          <w:rFonts w:ascii="Times New Roman" w:hAnsi="Times New Roman" w:cs="Times New Roman"/>
          <w:vertAlign w:val="superscript"/>
        </w:rPr>
        <w:t>20b</w:t>
      </w:r>
      <w:r w:rsidRPr="000E4F82">
        <w:rPr>
          <w:rFonts w:ascii="Times New Roman" w:hAnsi="Times New Roman" w:cs="Times New Roman"/>
        </w:rPr>
        <w:t>) § 108 až 116 zákona č. 50/1976 Zb. v znení neskorších predpisov.“.</w:t>
      </w:r>
    </w:p>
    <w:p w:rsidR="00D258AF" w:rsidRPr="000E4F82" w:rsidP="00D258AF">
      <w:pPr>
        <w:pStyle w:val="BodyText"/>
        <w:keepLines/>
        <w:ind w:left="360" w:hanging="360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 xml:space="preserve">                                   </w:t>
      </w:r>
    </w:p>
    <w:p w:rsidR="00D258AF" w:rsidP="00D258AF">
      <w:pPr>
        <w:pStyle w:val="BodyText"/>
        <w:keepLines/>
        <w:ind w:left="4320" w:hanging="1764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ab/>
        <w:t xml:space="preserve">Poznámky pod čiarou sa dávajú do súladu s platnou právnou úpravou z dôvodu, že pripravovaný stavebný zákon ešte nenadobudol platnosť. </w:t>
      </w:r>
    </w:p>
    <w:p w:rsidR="00D258AF" w:rsidP="00D258AF">
      <w:pPr>
        <w:pStyle w:val="BodyText"/>
        <w:keepLines/>
        <w:ind w:left="4320" w:hanging="1764"/>
        <w:rPr>
          <w:rFonts w:ascii="Times New Roman" w:hAnsi="Times New Roman" w:cs="Times New Roman"/>
        </w:rPr>
      </w:pPr>
    </w:p>
    <w:p w:rsidR="00D258AF" w:rsidRPr="00D258AF" w:rsidP="00D25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D258AF">
        <w:rPr>
          <w:rFonts w:ascii="Times New Roman" w:hAnsi="Times New Roman" w:cs="Times New Roman"/>
        </w:rPr>
        <w:t>Výbor Národnej rady Slovenskej republiky pre obranu a bezpečnosť</w:t>
      </w:r>
    </w:p>
    <w:p w:rsidR="00D258AF" w:rsidRPr="00D258AF" w:rsidP="00D258AF">
      <w:pPr>
        <w:jc w:val="both"/>
        <w:rPr>
          <w:rFonts w:ascii="Times New Roman" w:hAnsi="Times New Roman" w:cs="Times New Roman"/>
        </w:rPr>
      </w:pPr>
      <w:r w:rsidRPr="00D258AF">
        <w:rPr>
          <w:rFonts w:ascii="Times New Roman" w:hAnsi="Times New Roman" w:cs="Times New Roman"/>
        </w:rPr>
        <w:tab/>
        <w:tab/>
        <w:tab/>
      </w:r>
    </w:p>
    <w:p w:rsidR="00D258AF" w:rsidRPr="00D258AF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D258AF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D258AF">
        <w:rPr>
          <w:rFonts w:ascii="Times New Roman" w:hAnsi="Times New Roman" w:cs="Times New Roman"/>
          <w:b/>
        </w:rPr>
        <w:t>Gestorský výbor odporúča schváliť</w:t>
      </w:r>
    </w:p>
    <w:p w:rsidR="00D258AF" w:rsidRPr="000E4F82" w:rsidP="00D258AF">
      <w:pPr>
        <w:pStyle w:val="BodyText"/>
        <w:keepLines/>
        <w:ind w:left="4320" w:hanging="1764"/>
        <w:rPr>
          <w:rFonts w:ascii="Times New Roman" w:hAnsi="Times New Roman" w:cs="Times New Roman"/>
        </w:rPr>
      </w:pPr>
    </w:p>
    <w:p w:rsidR="00D258AF" w:rsidRPr="000E4F82" w:rsidP="00D258AF">
      <w:pPr>
        <w:ind w:left="360"/>
        <w:jc w:val="both"/>
        <w:rPr>
          <w:rFonts w:ascii="Times New Roman" w:hAnsi="Times New Roman" w:cs="Times New Roman"/>
        </w:rPr>
      </w:pPr>
    </w:p>
    <w:p w:rsidR="003E4CAC" w:rsidP="006C46A4">
      <w:pPr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 čl. I</w:t>
      </w:r>
    </w:p>
    <w:p w:rsidR="00D258AF" w:rsidRPr="000E4F82" w:rsidP="003E4CAC">
      <w:pPr>
        <w:ind w:left="720"/>
        <w:jc w:val="both"/>
        <w:rPr>
          <w:rFonts w:ascii="Times New Roman" w:hAnsi="Times New Roman" w:cs="Times New Roman"/>
        </w:rPr>
      </w:pPr>
      <w:r w:rsidR="003E4CAC">
        <w:rPr>
          <w:rFonts w:ascii="Times New Roman" w:hAnsi="Times New Roman" w:cs="Times New Roman"/>
        </w:rPr>
        <w:t xml:space="preserve">      </w:t>
      </w:r>
      <w:r w:rsidRPr="000E4F82">
        <w:rPr>
          <w:rFonts w:ascii="Times New Roman" w:hAnsi="Times New Roman" w:cs="Times New Roman"/>
        </w:rPr>
        <w:t xml:space="preserve">Za bod </w:t>
      </w:r>
      <w:r w:rsidRPr="000E4F82">
        <w:rPr>
          <w:rFonts w:ascii="Times New Roman" w:hAnsi="Times New Roman" w:cs="Times New Roman"/>
        </w:rPr>
        <w:t>8 sa vkladá nový bod 9, ktorý znie:</w:t>
      </w:r>
    </w:p>
    <w:p w:rsidR="00D258AF" w:rsidRPr="000E4F82" w:rsidP="00D258AF">
      <w:pPr>
        <w:ind w:left="360"/>
        <w:jc w:val="both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 xml:space="preserve">    </w:t>
      </w:r>
      <w:r w:rsidR="006C46A4">
        <w:rPr>
          <w:rFonts w:ascii="Times New Roman" w:hAnsi="Times New Roman" w:cs="Times New Roman"/>
        </w:rPr>
        <w:tab/>
        <w:t xml:space="preserve">      </w:t>
      </w:r>
      <w:r w:rsidRPr="000E4F82">
        <w:rPr>
          <w:rFonts w:ascii="Times New Roman" w:hAnsi="Times New Roman" w:cs="Times New Roman"/>
        </w:rPr>
        <w:t>9. Za § 35b sa vkladá § 35c, ktorý vrátane nadpisu znie:</w:t>
      </w:r>
    </w:p>
    <w:p w:rsidR="00D258AF" w:rsidRPr="000E4F82" w:rsidP="00D258AF">
      <w:pPr>
        <w:ind w:left="360"/>
        <w:jc w:val="both"/>
        <w:rPr>
          <w:rFonts w:ascii="Times New Roman" w:hAnsi="Times New Roman" w:cs="Times New Roman"/>
        </w:rPr>
      </w:pPr>
    </w:p>
    <w:p w:rsidR="00D258AF" w:rsidRPr="000E4F82" w:rsidP="00D258AF">
      <w:pPr>
        <w:ind w:left="360"/>
        <w:jc w:val="center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>„§ 35c</w:t>
      </w:r>
    </w:p>
    <w:p w:rsidR="00D258AF" w:rsidRPr="000E4F82" w:rsidP="00D258AF">
      <w:pPr>
        <w:ind w:left="360"/>
        <w:jc w:val="center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>Prechodné ustanovenie k úprave účinnej od 1. januára 2010</w:t>
      </w:r>
    </w:p>
    <w:p w:rsidR="00D258AF" w:rsidRPr="000E4F82" w:rsidP="00D258AF">
      <w:pPr>
        <w:ind w:left="360"/>
        <w:jc w:val="center"/>
        <w:rPr>
          <w:rFonts w:ascii="Times New Roman" w:hAnsi="Times New Roman" w:cs="Times New Roman"/>
        </w:rPr>
      </w:pPr>
    </w:p>
    <w:p w:rsidR="00D258AF" w:rsidRPr="000E4F82" w:rsidP="00D258AF">
      <w:pPr>
        <w:ind w:left="360" w:firstLine="720"/>
        <w:jc w:val="both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 xml:space="preserve">Na účely obrany štátu možno vyvlastniť aj pozemky, ktoré nie sú vo vlastníctve štátu a v správe ministerstva, ak sú zastavané stavbami pre obranu štátu, ktoré slúžia ozbrojeným silám a pred 1. januárom 2010 boli vo vlastníctve štátu a v správe ministerstva. Na účely obrany štátu možno vyvlastniť alebo obmedziť vlastnícke práva aj k pozemkom, ktoré nie sú vo vlastníctve štátu a v správe ministerstva, ak sú nevyhnutné pre prístup k stavbám pre obranu štátu, ktoré slúžia ozbrojeným silám  a pred 1. januárom  2010 boli vo vlastníctve štátu a v správe ministerstva;  návrh na vyvlastnenie práv k takýmto pozemkom môže podať v mene štátu ministerstvo ako správca stavby pre obranu štátu najneskôr do 31. decembra 2014.“.  </w:t>
      </w:r>
    </w:p>
    <w:p w:rsidR="00D258AF" w:rsidRPr="000E4F82" w:rsidP="00D258AF">
      <w:pPr>
        <w:ind w:left="360"/>
        <w:jc w:val="both"/>
        <w:rPr>
          <w:rFonts w:ascii="Times New Roman" w:hAnsi="Times New Roman" w:cs="Times New Roman"/>
        </w:rPr>
      </w:pPr>
    </w:p>
    <w:p w:rsidR="00D258AF" w:rsidP="00D258AF">
      <w:pPr>
        <w:pStyle w:val="BodyText"/>
        <w:keepLines/>
        <w:ind w:left="4248" w:hanging="1692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ab/>
        <w:t>Prechodným ustanovením sa umožní Ministerstvu obrany Slovenskej republiky v zákonom ustanovenej lehote podať návrh na vyvlastnenie pozemkov pod existujúcimi stavbami, ktoré majú strategický význam pre ozbrojené sily Slovenskej republiky a do súčasného obdobia nebolo možné dosiahnuť dohodu s vlastníkmi takýchto pozemkov. Obdobná úprava sa navrhuje aj pri pozemkoch, ktoré sú nevyhnutné pre prístup k takýmto stavbám.</w:t>
      </w:r>
    </w:p>
    <w:p w:rsidR="00D258AF" w:rsidP="00D258AF">
      <w:pPr>
        <w:pStyle w:val="BodyText"/>
        <w:keepLines/>
        <w:ind w:left="4248" w:hanging="1692"/>
        <w:rPr>
          <w:rFonts w:ascii="Times New Roman" w:hAnsi="Times New Roman" w:cs="Times New Roman"/>
        </w:rPr>
      </w:pPr>
    </w:p>
    <w:p w:rsidR="00D258AF" w:rsidRPr="000E4F82" w:rsidP="00D258AF">
      <w:pPr>
        <w:pStyle w:val="BodyText"/>
        <w:keepLines/>
        <w:ind w:left="4248" w:hanging="1692"/>
        <w:rPr>
          <w:rFonts w:ascii="Times New Roman" w:hAnsi="Times New Roman" w:cs="Times New Roman"/>
        </w:rPr>
      </w:pPr>
    </w:p>
    <w:p w:rsidR="00D258AF" w:rsidRPr="00D258AF" w:rsidP="00D258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D258AF">
        <w:rPr>
          <w:rFonts w:ascii="Times New Roman" w:hAnsi="Times New Roman" w:cs="Times New Roman"/>
        </w:rPr>
        <w:t>Výbor Národnej rady Slovenskej republiky pre obranu a bezpečnosť</w:t>
      </w:r>
    </w:p>
    <w:p w:rsidR="00D258AF" w:rsidRPr="00D258AF" w:rsidP="00D258AF">
      <w:pPr>
        <w:jc w:val="both"/>
        <w:rPr>
          <w:rFonts w:ascii="Times New Roman" w:hAnsi="Times New Roman" w:cs="Times New Roman"/>
        </w:rPr>
      </w:pPr>
      <w:r w:rsidRPr="00D258AF">
        <w:rPr>
          <w:rFonts w:ascii="Times New Roman" w:hAnsi="Times New Roman" w:cs="Times New Roman"/>
        </w:rPr>
        <w:tab/>
        <w:tab/>
        <w:tab/>
      </w:r>
    </w:p>
    <w:p w:rsidR="00D258AF" w:rsidRPr="00D258AF" w:rsidP="006C46A4">
      <w:pPr>
        <w:tabs>
          <w:tab w:val="left" w:pos="709"/>
          <w:tab w:val="left" w:pos="1077"/>
        </w:tabs>
        <w:rPr>
          <w:rFonts w:ascii="Times New Roman" w:hAnsi="Times New Roman" w:cs="Times New Roman"/>
          <w:b/>
        </w:rPr>
      </w:pPr>
      <w:r w:rsidRPr="00D258AF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D258AF">
        <w:rPr>
          <w:rFonts w:ascii="Times New Roman" w:hAnsi="Times New Roman" w:cs="Times New Roman"/>
          <w:b/>
        </w:rPr>
        <w:t>Gestorský výbor odporúča schváliť</w:t>
      </w:r>
    </w:p>
    <w:p w:rsidR="006C46A4" w:rsidP="006C46A4">
      <w:pPr>
        <w:jc w:val="both"/>
        <w:rPr>
          <w:rFonts w:ascii="Times New Roman" w:hAnsi="Times New Roman" w:cs="Times New Roman"/>
        </w:rPr>
      </w:pPr>
    </w:p>
    <w:p w:rsidR="006C46A4" w:rsidRPr="00193899" w:rsidP="006C46A4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193899">
        <w:rPr>
          <w:rFonts w:ascii="Times New Roman" w:hAnsi="Times New Roman" w:cs="Times New Roman"/>
          <w:u w:val="single"/>
        </w:rPr>
        <w:t>K čl. I  1. a 8. bod</w:t>
      </w:r>
    </w:p>
    <w:p w:rsidR="006C46A4" w:rsidRPr="00193899" w:rsidP="006C46A4">
      <w:pPr>
        <w:spacing w:line="360" w:lineRule="auto"/>
        <w:jc w:val="both"/>
        <w:rPr>
          <w:rFonts w:ascii="Times New Roman" w:hAnsi="Times New Roman" w:cs="Times New Roman"/>
        </w:rPr>
      </w:pPr>
      <w:r w:rsidRPr="0019389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      </w:t>
      </w:r>
      <w:r w:rsidRPr="00193899">
        <w:rPr>
          <w:rFonts w:ascii="Times New Roman" w:hAnsi="Times New Roman" w:cs="Times New Roman"/>
        </w:rPr>
        <w:t>V článku I sa 1. a 8. bod  vypúšťajú.</w:t>
      </w:r>
    </w:p>
    <w:p w:rsidR="006C46A4" w:rsidRPr="00193899" w:rsidP="006C46A4">
      <w:pPr>
        <w:spacing w:line="360" w:lineRule="auto"/>
        <w:jc w:val="both"/>
        <w:rPr>
          <w:rFonts w:ascii="Times New Roman" w:hAnsi="Times New Roman" w:cs="Times New Roman"/>
        </w:rPr>
      </w:pPr>
    </w:p>
    <w:p w:rsidR="006C46A4" w:rsidRPr="00193899" w:rsidP="006C46A4">
      <w:pPr>
        <w:ind w:left="3538"/>
        <w:jc w:val="both"/>
        <w:rPr>
          <w:rFonts w:ascii="Times New Roman" w:hAnsi="Times New Roman" w:cs="Times New Roman"/>
        </w:rPr>
      </w:pPr>
      <w:r w:rsidRPr="00193899">
        <w:rPr>
          <w:rFonts w:ascii="Times New Roman" w:hAnsi="Times New Roman" w:cs="Times New Roman"/>
        </w:rPr>
        <w:t xml:space="preserve">Navrhovaná úprava vecne aj časovo nadväzuje na novo navrhovanú právnu úpravu o územnom plánovaní a stavebnom poriadku (tlač 995) a o vyvlastňovaní pozemkov a stavieb (tlač 983), ktorých prerokovanie v Národnej rade Slovenskej republiky bolo odložené a nie je zrejmé kedy a v akej podobe  budú schválené. </w:t>
      </w:r>
    </w:p>
    <w:p w:rsidR="006C46A4" w:rsidRPr="000E4F82" w:rsidP="006C46A4">
      <w:pPr>
        <w:pStyle w:val="BodyText"/>
        <w:keepLines/>
        <w:ind w:left="2520"/>
        <w:jc w:val="left"/>
        <w:rPr>
          <w:rFonts w:ascii="Times New Roman" w:hAnsi="Times New Roman" w:cs="Times New Roman"/>
        </w:rPr>
      </w:pPr>
    </w:p>
    <w:p w:rsidR="006C46A4" w:rsidRPr="00D258AF" w:rsidP="006C4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 w:rsidRPr="000E4F82" w:rsidR="00D258AF">
        <w:rPr>
          <w:rFonts w:ascii="Times New Roman" w:hAnsi="Times New Roman" w:cs="Times New Roman"/>
        </w:rPr>
        <w:t xml:space="preserve">     </w:t>
        <w:tab/>
      </w:r>
      <w:r>
        <w:rPr>
          <w:rFonts w:ascii="Times New Roman" w:hAnsi="Times New Roman" w:cs="Times New Roman"/>
        </w:rPr>
        <w:tab/>
      </w:r>
    </w:p>
    <w:p w:rsidR="006C46A4" w:rsidRPr="00D258AF" w:rsidP="006C4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 w:rsidR="006A02FF">
        <w:rPr>
          <w:rFonts w:ascii="Times New Roman" w:hAnsi="Times New Roman" w:cs="Times New Roman"/>
          <w:color w:val="FF0000"/>
        </w:rPr>
        <w:tab/>
        <w:tab/>
      </w:r>
    </w:p>
    <w:p w:rsidR="006C46A4" w:rsidRPr="006C46A4" w:rsidP="006C4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D258AF">
        <w:rPr>
          <w:rFonts w:ascii="Times New Roman" w:hAnsi="Times New Roman" w:cs="Times New Roman"/>
          <w:color w:val="FF0000"/>
        </w:rPr>
        <w:tab/>
        <w:tab/>
      </w:r>
      <w:r w:rsidRPr="006C46A4">
        <w:rPr>
          <w:rFonts w:ascii="Times New Roman" w:hAnsi="Times New Roman" w:cs="Times New Roman"/>
        </w:rPr>
        <w:t xml:space="preserve">Výbor Národnej rady Slovenskej republiky pre verejnú správu a regionálny </w:t>
        <w:tab/>
        <w:tab/>
        <w:tab/>
        <w:t xml:space="preserve">rozvoj </w:t>
      </w:r>
    </w:p>
    <w:p w:rsidR="006C46A4" w:rsidRPr="000A23B2" w:rsidP="006C46A4">
      <w:pPr>
        <w:pStyle w:val="BodyText"/>
        <w:keepLines/>
        <w:rPr>
          <w:rFonts w:ascii="Garamond" w:hAnsi="Garamond" w:cs="Times New Roman"/>
          <w:sz w:val="28"/>
          <w:szCs w:val="28"/>
        </w:rPr>
      </w:pPr>
      <w:r w:rsidRPr="00D258AF">
        <w:rPr>
          <w:rFonts w:ascii="Times New Roman" w:hAnsi="Times New Roman" w:cs="Times New Roman"/>
          <w:color w:val="FF0000"/>
        </w:rPr>
        <w:tab/>
        <w:tab/>
      </w:r>
      <w:r w:rsidRPr="000A23B2">
        <w:rPr>
          <w:rFonts w:ascii="Times New Roman" w:hAnsi="Times New Roman" w:cs="Times New Roman"/>
        </w:rPr>
        <w:t xml:space="preserve">Výbor Národnej rady Slovenskej republiky pre ľudské práva, národnosti </w:t>
        <w:tab/>
        <w:tab/>
        <w:tab/>
        <w:t>a postavenie žien</w:t>
      </w:r>
    </w:p>
    <w:p w:rsidR="006C46A4" w:rsidRPr="000A23B2" w:rsidP="006C46A4">
      <w:pPr>
        <w:jc w:val="both"/>
        <w:rPr>
          <w:rFonts w:ascii="Times New Roman" w:hAnsi="Times New Roman" w:cs="Times New Roman"/>
        </w:rPr>
      </w:pPr>
      <w:r w:rsidRPr="000A23B2">
        <w:rPr>
          <w:rFonts w:ascii="Times New Roman" w:hAnsi="Times New Roman" w:cs="Times New Roman"/>
          <w:bCs/>
        </w:rPr>
        <w:tab/>
        <w:t xml:space="preserve">     </w:t>
      </w:r>
    </w:p>
    <w:p w:rsidR="006C46A4" w:rsidRPr="003375B4" w:rsidP="006C46A4">
      <w:pPr>
        <w:jc w:val="both"/>
        <w:rPr>
          <w:rFonts w:ascii="Times New Roman" w:hAnsi="Times New Roman" w:cs="Times New Roman"/>
          <w:color w:val="FF0000"/>
        </w:rPr>
      </w:pPr>
      <w:r w:rsidRPr="00D258AF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6C46A4" w:rsidRPr="00D77C54" w:rsidP="006C4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 xml:space="preserve">Gestorský výbor odporúča </w:t>
      </w:r>
      <w:r w:rsidRPr="00D77C54">
        <w:rPr>
          <w:rFonts w:ascii="Times New Roman" w:hAnsi="Times New Roman" w:cs="Times New Roman"/>
          <w:b/>
        </w:rPr>
        <w:t>neschváliť</w:t>
      </w:r>
    </w:p>
    <w:p w:rsidR="006C46A4" w:rsidRPr="00E3481B" w:rsidP="006C46A4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258AF" w:rsidRPr="000E4F82" w:rsidP="00D258AF">
      <w:pPr>
        <w:spacing w:line="360" w:lineRule="auto"/>
        <w:ind w:left="480"/>
        <w:jc w:val="both"/>
        <w:rPr>
          <w:rFonts w:ascii="Times New Roman" w:hAnsi="Times New Roman" w:cs="Times New Roman"/>
          <w:u w:val="single"/>
        </w:rPr>
      </w:pPr>
    </w:p>
    <w:p w:rsidR="00D258AF" w:rsidRPr="000E4F82" w:rsidP="006C46A4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0E4F82">
        <w:rPr>
          <w:rFonts w:ascii="Times New Roman" w:hAnsi="Times New Roman" w:cs="Times New Roman"/>
          <w:u w:val="single"/>
        </w:rPr>
        <w:t>K čl. II  2. bod</w:t>
      </w:r>
    </w:p>
    <w:p w:rsidR="00D258AF" w:rsidRPr="000E4F82" w:rsidP="00D258AF">
      <w:pPr>
        <w:spacing w:line="360" w:lineRule="auto"/>
        <w:jc w:val="both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 xml:space="preserve">    </w:t>
        <w:tab/>
        <w:t xml:space="preserve"> </w:t>
      </w:r>
      <w:r w:rsidR="006C46A4">
        <w:rPr>
          <w:rFonts w:ascii="Times New Roman" w:hAnsi="Times New Roman" w:cs="Times New Roman"/>
        </w:rPr>
        <w:t xml:space="preserve">    </w:t>
      </w:r>
      <w:r w:rsidRPr="000E4F82">
        <w:rPr>
          <w:rFonts w:ascii="Times New Roman" w:hAnsi="Times New Roman" w:cs="Times New Roman"/>
        </w:rPr>
        <w:t>V čl. II  2. bode   veta „Doterajšie odseky 14 a 15 sa označujú ako odseky 15 a 16.“  sa nahrádza vetou „Doterajšie odseky 14 až 16 sa označujú ako odseky 15 až 17.“.</w:t>
      </w:r>
    </w:p>
    <w:p w:rsidR="00D258AF" w:rsidRPr="000E4F82" w:rsidP="00D258AF">
      <w:pPr>
        <w:spacing w:line="360" w:lineRule="auto"/>
        <w:jc w:val="both"/>
        <w:rPr>
          <w:rFonts w:ascii="Times New Roman" w:hAnsi="Times New Roman" w:cs="Times New Roman"/>
        </w:rPr>
      </w:pPr>
    </w:p>
    <w:p w:rsidR="00D258AF" w:rsidRPr="000E4F82" w:rsidP="00D258AF">
      <w:pPr>
        <w:ind w:left="3538" w:firstLine="74"/>
        <w:jc w:val="both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>Ide o legislatívno-technickú úpravu súvisiacu s vložením nových odsekov 10 a 14 v § 6.</w:t>
      </w:r>
    </w:p>
    <w:p w:rsidR="00D258AF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D258AF" w:rsidRPr="001500FF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1500FF">
        <w:rPr>
          <w:rFonts w:ascii="Times New Roman" w:hAnsi="Times New Roman" w:cs="Times New Roman"/>
        </w:rPr>
        <w:t>Ústavnoprávny výbor Národnej rady Slovenskej republiky</w:t>
      </w:r>
    </w:p>
    <w:p w:rsidR="00D258AF" w:rsidRPr="006A02FF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D258AF">
        <w:rPr>
          <w:rFonts w:ascii="Times New Roman" w:hAnsi="Times New Roman" w:cs="Times New Roman"/>
          <w:color w:val="FF0000"/>
        </w:rPr>
        <w:tab/>
        <w:tab/>
      </w:r>
      <w:r w:rsidRPr="006A02FF">
        <w:rPr>
          <w:rFonts w:ascii="Times New Roman" w:hAnsi="Times New Roman" w:cs="Times New Roman"/>
        </w:rPr>
        <w:t>Výbor Národnej rady Slovenskej republiky pre financie, rozpočet a menu</w:t>
      </w:r>
    </w:p>
    <w:p w:rsidR="00D258AF" w:rsidRPr="00C95DB2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D258AF">
        <w:rPr>
          <w:rFonts w:ascii="Times New Roman" w:hAnsi="Times New Roman" w:cs="Times New Roman"/>
          <w:color w:val="FF0000"/>
        </w:rPr>
        <w:tab/>
        <w:tab/>
      </w:r>
      <w:r w:rsidRPr="00C95DB2">
        <w:rPr>
          <w:rFonts w:ascii="Times New Roman" w:hAnsi="Times New Roman" w:cs="Times New Roman"/>
        </w:rPr>
        <w:t xml:space="preserve">Výbor Národnej rady Slovenskej republiky pre verejnú správu a regionálny </w:t>
        <w:tab/>
        <w:tab/>
        <w:tab/>
        <w:t xml:space="preserve">rozvoj </w:t>
      </w:r>
    </w:p>
    <w:p w:rsidR="00D258AF" w:rsidRPr="000A23B2" w:rsidP="00D258AF">
      <w:pPr>
        <w:pStyle w:val="BodyText"/>
        <w:keepLines/>
        <w:rPr>
          <w:rFonts w:ascii="Garamond" w:hAnsi="Garamond" w:cs="Times New Roman"/>
          <w:sz w:val="28"/>
          <w:szCs w:val="28"/>
        </w:rPr>
      </w:pPr>
      <w:r w:rsidRPr="00D258AF">
        <w:rPr>
          <w:rFonts w:ascii="Times New Roman" w:hAnsi="Times New Roman" w:cs="Times New Roman"/>
          <w:color w:val="FF0000"/>
        </w:rPr>
        <w:tab/>
        <w:tab/>
      </w:r>
      <w:r w:rsidRPr="000A23B2">
        <w:rPr>
          <w:rFonts w:ascii="Times New Roman" w:hAnsi="Times New Roman" w:cs="Times New Roman"/>
        </w:rPr>
        <w:t xml:space="preserve">Výbor Národnej rady Slovenskej republiky pre ľudské práva, národnosti </w:t>
        <w:tab/>
        <w:tab/>
        <w:tab/>
        <w:t>a postavenie žien</w:t>
      </w:r>
    </w:p>
    <w:p w:rsidR="00D258AF" w:rsidRPr="00D258AF" w:rsidP="00D258AF">
      <w:pPr>
        <w:jc w:val="both"/>
        <w:rPr>
          <w:rFonts w:ascii="Times New Roman" w:hAnsi="Times New Roman" w:cs="Times New Roman"/>
        </w:rPr>
      </w:pPr>
      <w:r w:rsidRPr="000A23B2">
        <w:rPr>
          <w:rFonts w:ascii="Times New Roman" w:hAnsi="Times New Roman" w:cs="Times New Roman"/>
          <w:bCs/>
        </w:rPr>
        <w:tab/>
        <w:t xml:space="preserve">     </w:t>
      </w:r>
      <w:r w:rsidRPr="00D258AF">
        <w:rPr>
          <w:rFonts w:ascii="Times New Roman" w:hAnsi="Times New Roman" w:cs="Times New Roman"/>
        </w:rPr>
        <w:t>Výbor Národnej rady Slovenskej republiky pre obranu a bezpečnosť</w:t>
      </w:r>
    </w:p>
    <w:p w:rsidR="00D258AF" w:rsidRPr="003375B4" w:rsidP="00D258AF">
      <w:pPr>
        <w:jc w:val="both"/>
        <w:rPr>
          <w:rFonts w:ascii="Times New Roman" w:hAnsi="Times New Roman" w:cs="Times New Roman"/>
          <w:color w:val="FF0000"/>
        </w:rPr>
      </w:pPr>
      <w:r w:rsidRPr="00D258AF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D258AF" w:rsidRPr="00E3481B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D258AF" w:rsidRPr="00E3481B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258AF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258AF" w:rsidP="00D258AF">
      <w:pPr>
        <w:spacing w:line="360" w:lineRule="auto"/>
        <w:ind w:left="480"/>
        <w:jc w:val="both"/>
        <w:rPr>
          <w:rFonts w:ascii="Times New Roman" w:hAnsi="Times New Roman" w:cs="Times New Roman"/>
        </w:rPr>
      </w:pPr>
    </w:p>
    <w:p w:rsidR="00D258AF" w:rsidP="00D258AF">
      <w:pPr>
        <w:spacing w:line="360" w:lineRule="auto"/>
        <w:ind w:left="480"/>
        <w:jc w:val="both"/>
        <w:rPr>
          <w:rFonts w:ascii="Times New Roman" w:hAnsi="Times New Roman" w:cs="Times New Roman"/>
        </w:rPr>
      </w:pPr>
    </w:p>
    <w:p w:rsidR="00D258AF" w:rsidRPr="000E4F82" w:rsidP="006C46A4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0E4F82">
        <w:rPr>
          <w:rFonts w:ascii="Times New Roman" w:hAnsi="Times New Roman" w:cs="Times New Roman"/>
          <w:u w:val="single"/>
        </w:rPr>
        <w:t>K čl. II  4. bod</w:t>
      </w:r>
    </w:p>
    <w:p w:rsidR="00D258AF" w:rsidRPr="000E4F82" w:rsidP="00D258AF">
      <w:pPr>
        <w:spacing w:line="360" w:lineRule="auto"/>
        <w:jc w:val="both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 xml:space="preserve">     </w:t>
        <w:tab/>
      </w:r>
      <w:r w:rsidR="006C46A4">
        <w:rPr>
          <w:rFonts w:ascii="Times New Roman" w:hAnsi="Times New Roman" w:cs="Times New Roman"/>
        </w:rPr>
        <w:t xml:space="preserve">      </w:t>
      </w:r>
      <w:r w:rsidRPr="000E4F82">
        <w:rPr>
          <w:rFonts w:ascii="Times New Roman" w:hAnsi="Times New Roman" w:cs="Times New Roman"/>
        </w:rPr>
        <w:t>V čl. II 4. bode  sa slová „§ 6 ods. 15“ nahrádzajú slovami „§ 6 ods. 16“.</w:t>
      </w:r>
    </w:p>
    <w:p w:rsidR="00D258AF" w:rsidRPr="000E4F82" w:rsidP="00D258AF">
      <w:pPr>
        <w:spacing w:line="360" w:lineRule="auto"/>
        <w:jc w:val="both"/>
        <w:rPr>
          <w:rFonts w:ascii="Times New Roman" w:hAnsi="Times New Roman" w:cs="Times New Roman"/>
        </w:rPr>
      </w:pPr>
    </w:p>
    <w:p w:rsidR="00D258AF" w:rsidRPr="000E4F82" w:rsidP="00D258AF">
      <w:pPr>
        <w:ind w:left="3538"/>
        <w:jc w:val="both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>Ide o legislatívno-technickú úpravu súvisiacu s vložením nových odsekov 10 a 14 v § 6.</w:t>
      </w:r>
    </w:p>
    <w:p w:rsidR="00D258AF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D258AF" w:rsidRPr="001500FF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1500FF">
        <w:rPr>
          <w:rFonts w:ascii="Times New Roman" w:hAnsi="Times New Roman" w:cs="Times New Roman"/>
        </w:rPr>
        <w:t>Ústavnoprávny výbor Národnej rady Slovenskej republiky</w:t>
      </w:r>
    </w:p>
    <w:p w:rsidR="00D258AF" w:rsidRPr="006A02FF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D258AF">
        <w:rPr>
          <w:rFonts w:ascii="Times New Roman" w:hAnsi="Times New Roman" w:cs="Times New Roman"/>
          <w:color w:val="FF0000"/>
        </w:rPr>
        <w:tab/>
        <w:tab/>
      </w:r>
      <w:r w:rsidRPr="006A02FF">
        <w:rPr>
          <w:rFonts w:ascii="Times New Roman" w:hAnsi="Times New Roman" w:cs="Times New Roman"/>
        </w:rPr>
        <w:t>Výbor Národnej rady Slovenskej republiky pre financie, rozpočet a menu</w:t>
      </w:r>
    </w:p>
    <w:p w:rsidR="00D258AF" w:rsidRPr="00C95DB2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D258AF">
        <w:rPr>
          <w:rFonts w:ascii="Times New Roman" w:hAnsi="Times New Roman" w:cs="Times New Roman"/>
          <w:color w:val="FF0000"/>
        </w:rPr>
        <w:tab/>
        <w:tab/>
      </w:r>
      <w:r w:rsidRPr="00C95DB2">
        <w:rPr>
          <w:rFonts w:ascii="Times New Roman" w:hAnsi="Times New Roman" w:cs="Times New Roman"/>
        </w:rPr>
        <w:t xml:space="preserve">Výbor Národnej rady Slovenskej republiky pre verejnú správu a regionálny </w:t>
        <w:tab/>
        <w:tab/>
        <w:tab/>
        <w:t xml:space="preserve">rozvoj </w:t>
      </w:r>
    </w:p>
    <w:p w:rsidR="00D258AF" w:rsidRPr="000A23B2" w:rsidP="00D258AF">
      <w:pPr>
        <w:pStyle w:val="BodyText"/>
        <w:keepLines/>
        <w:rPr>
          <w:rFonts w:ascii="Garamond" w:hAnsi="Garamond" w:cs="Times New Roman"/>
          <w:sz w:val="28"/>
          <w:szCs w:val="28"/>
        </w:rPr>
      </w:pPr>
      <w:r w:rsidRPr="00D258AF">
        <w:rPr>
          <w:rFonts w:ascii="Times New Roman" w:hAnsi="Times New Roman" w:cs="Times New Roman"/>
          <w:color w:val="FF0000"/>
        </w:rPr>
        <w:tab/>
        <w:tab/>
      </w:r>
      <w:r w:rsidRPr="000A23B2">
        <w:rPr>
          <w:rFonts w:ascii="Times New Roman" w:hAnsi="Times New Roman" w:cs="Times New Roman"/>
        </w:rPr>
        <w:t xml:space="preserve">Výbor Národnej rady Slovenskej republiky pre ľudské práva, národnosti </w:t>
        <w:tab/>
        <w:tab/>
        <w:tab/>
        <w:t>a postavenie žien</w:t>
      </w:r>
    </w:p>
    <w:p w:rsidR="00D258AF" w:rsidRPr="00D258AF" w:rsidP="00D258AF">
      <w:pPr>
        <w:jc w:val="both"/>
        <w:rPr>
          <w:rFonts w:ascii="Times New Roman" w:hAnsi="Times New Roman" w:cs="Times New Roman"/>
        </w:rPr>
      </w:pPr>
      <w:r w:rsidRPr="000A23B2">
        <w:rPr>
          <w:rFonts w:ascii="Times New Roman" w:hAnsi="Times New Roman" w:cs="Times New Roman"/>
          <w:bCs/>
        </w:rPr>
        <w:tab/>
        <w:t xml:space="preserve">     </w:t>
      </w:r>
      <w:r w:rsidRPr="00D258AF">
        <w:rPr>
          <w:rFonts w:ascii="Times New Roman" w:hAnsi="Times New Roman" w:cs="Times New Roman"/>
        </w:rPr>
        <w:t>Výbor Národnej rady Slovenskej republiky pre obranu a bezpečnosť</w:t>
      </w:r>
    </w:p>
    <w:p w:rsidR="00D258AF" w:rsidRPr="003375B4" w:rsidP="00D258AF">
      <w:pPr>
        <w:jc w:val="both"/>
        <w:rPr>
          <w:rFonts w:ascii="Times New Roman" w:hAnsi="Times New Roman" w:cs="Times New Roman"/>
          <w:color w:val="FF0000"/>
        </w:rPr>
      </w:pPr>
      <w:r w:rsidRPr="00D258AF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D258AF" w:rsidRPr="00E3481B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D258AF" w:rsidRPr="00E3481B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258AF" w:rsidRPr="000E4F82" w:rsidP="00D258A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D258AF" w:rsidRPr="000E4F82" w:rsidP="006C46A4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0E4F82">
        <w:rPr>
          <w:rFonts w:ascii="Times New Roman" w:hAnsi="Times New Roman" w:cs="Times New Roman"/>
          <w:u w:val="single"/>
        </w:rPr>
        <w:t>K čl. III</w:t>
      </w:r>
    </w:p>
    <w:p w:rsidR="00D258AF" w:rsidRPr="000E4F82" w:rsidP="00D258AF">
      <w:pPr>
        <w:spacing w:line="360" w:lineRule="auto"/>
        <w:jc w:val="both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 xml:space="preserve">     </w:t>
        <w:tab/>
      </w:r>
      <w:r w:rsidR="006C46A4">
        <w:rPr>
          <w:rFonts w:ascii="Times New Roman" w:hAnsi="Times New Roman" w:cs="Times New Roman"/>
        </w:rPr>
        <w:t xml:space="preserve">      </w:t>
      </w:r>
      <w:r w:rsidRPr="000E4F82">
        <w:rPr>
          <w:rFonts w:ascii="Times New Roman" w:hAnsi="Times New Roman" w:cs="Times New Roman"/>
        </w:rPr>
        <w:t>V čl. III sa za 2. bod vkladajú nový 3. a 4. bod, ktoré znejú:</w:t>
      </w:r>
    </w:p>
    <w:p w:rsidR="00D258AF" w:rsidRPr="000E4F82" w:rsidP="00D258AF">
      <w:pPr>
        <w:spacing w:line="360" w:lineRule="auto"/>
        <w:jc w:val="both"/>
        <w:rPr>
          <w:rFonts w:ascii="Times New Roman" w:hAnsi="Times New Roman" w:cs="Times New Roman"/>
        </w:rPr>
      </w:pPr>
    </w:p>
    <w:p w:rsidR="00D258AF" w:rsidRPr="000E4F82" w:rsidP="00D258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E4F82">
        <w:rPr>
          <w:rFonts w:ascii="Times New Roman" w:hAnsi="Times New Roman" w:cs="Times New Roman"/>
        </w:rPr>
        <w:t>„3. V § 2 ods. 2 sa slová „§ 15 ods. 13 a 14“ nahrádzajú slovami „§ 15 ods. 15 a 16“.</w:t>
      </w:r>
    </w:p>
    <w:p w:rsidR="00D258AF" w:rsidRPr="000E4F82" w:rsidP="00D258AF">
      <w:pPr>
        <w:spacing w:line="36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 w:rsidRPr="000E4F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ab/>
      </w:r>
      <w:r w:rsidRPr="000E4F82">
        <w:rPr>
          <w:rFonts w:ascii="Times New Roman" w:hAnsi="Times New Roman" w:cs="Times New Roman"/>
        </w:rPr>
        <w:t>4. V § 7 ods. 1 písmeno a) sa slová „§ 10 ods. 18 písm. c)“ nahrádzajú slovami „§ 10 ods. 20 písm. c)“.“.</w:t>
      </w:r>
      <w:r w:rsidRPr="000E4F82">
        <w:rPr>
          <w:rFonts w:ascii="Times New Roman" w:hAnsi="Times New Roman" w:cs="Times New Roman"/>
          <w:u w:val="single"/>
        </w:rPr>
        <w:t xml:space="preserve">   </w:t>
      </w:r>
    </w:p>
    <w:p w:rsidR="00D258AF" w:rsidRPr="000E4F82" w:rsidP="00D258A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D258AF" w:rsidRPr="000E4F82" w:rsidP="00D258A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E4F82">
        <w:rPr>
          <w:rFonts w:ascii="Times New Roman" w:hAnsi="Times New Roman" w:cs="Times New Roman"/>
        </w:rPr>
        <w:t>Doterajšie body 3. až 14. sa prečíslujú.</w:t>
      </w:r>
    </w:p>
    <w:p w:rsidR="00D258AF" w:rsidRPr="000E4F82" w:rsidP="00D258AF">
      <w:pPr>
        <w:spacing w:line="360" w:lineRule="auto"/>
        <w:jc w:val="both"/>
        <w:rPr>
          <w:rFonts w:ascii="Times New Roman" w:hAnsi="Times New Roman" w:cs="Times New Roman"/>
        </w:rPr>
      </w:pPr>
    </w:p>
    <w:p w:rsidR="00D258AF" w:rsidP="00D258AF">
      <w:pPr>
        <w:ind w:left="3538"/>
        <w:jc w:val="both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>Ide o úpravu vnútorných odkazov, a to v súvislosti s vložením nových odsekov v § 15 (čl. III 8. a 9. bod) a v § 10 (čl. III 5. a 6. bod).</w:t>
      </w:r>
    </w:p>
    <w:p w:rsidR="00D258AF" w:rsidRPr="000E4F82" w:rsidP="00D258AF">
      <w:pPr>
        <w:ind w:left="3538"/>
        <w:jc w:val="both"/>
        <w:rPr>
          <w:rFonts w:ascii="Times New Roman" w:hAnsi="Times New Roman" w:cs="Times New Roman"/>
        </w:rPr>
      </w:pPr>
    </w:p>
    <w:p w:rsidR="00D258AF" w:rsidRPr="001500FF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1500FF">
        <w:rPr>
          <w:rFonts w:ascii="Times New Roman" w:hAnsi="Times New Roman" w:cs="Times New Roman"/>
        </w:rPr>
        <w:t>Ústavnoprávny výbor Národnej rady Slovenskej republiky</w:t>
      </w:r>
    </w:p>
    <w:p w:rsidR="00D258AF" w:rsidRPr="006A02FF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D258AF">
        <w:rPr>
          <w:rFonts w:ascii="Times New Roman" w:hAnsi="Times New Roman" w:cs="Times New Roman"/>
          <w:color w:val="FF0000"/>
        </w:rPr>
        <w:tab/>
        <w:tab/>
      </w:r>
      <w:r w:rsidRPr="006A02FF">
        <w:rPr>
          <w:rFonts w:ascii="Times New Roman" w:hAnsi="Times New Roman" w:cs="Times New Roman"/>
        </w:rPr>
        <w:t>Výbor Národnej rady Slovenskej republiky pre financie, rozpočet a menu</w:t>
      </w:r>
    </w:p>
    <w:p w:rsidR="00D258AF" w:rsidRPr="00C95DB2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D258AF">
        <w:rPr>
          <w:rFonts w:ascii="Times New Roman" w:hAnsi="Times New Roman" w:cs="Times New Roman"/>
          <w:color w:val="FF0000"/>
        </w:rPr>
        <w:tab/>
        <w:tab/>
      </w:r>
      <w:r w:rsidRPr="00C95DB2">
        <w:rPr>
          <w:rFonts w:ascii="Times New Roman" w:hAnsi="Times New Roman" w:cs="Times New Roman"/>
        </w:rPr>
        <w:t xml:space="preserve">Výbor Národnej rady Slovenskej republiky pre verejnú správu a regionálny </w:t>
        <w:tab/>
        <w:tab/>
        <w:tab/>
        <w:t xml:space="preserve">rozvoj </w:t>
      </w:r>
    </w:p>
    <w:p w:rsidR="00D258AF" w:rsidRPr="000A23B2" w:rsidP="00D258AF">
      <w:pPr>
        <w:pStyle w:val="BodyText"/>
        <w:keepLines/>
        <w:rPr>
          <w:rFonts w:ascii="Garamond" w:hAnsi="Garamond" w:cs="Times New Roman"/>
          <w:sz w:val="28"/>
          <w:szCs w:val="28"/>
        </w:rPr>
      </w:pPr>
      <w:r w:rsidRPr="00D258AF">
        <w:rPr>
          <w:rFonts w:ascii="Times New Roman" w:hAnsi="Times New Roman" w:cs="Times New Roman"/>
          <w:color w:val="FF0000"/>
        </w:rPr>
        <w:tab/>
        <w:tab/>
      </w:r>
      <w:r w:rsidRPr="000A23B2">
        <w:rPr>
          <w:rFonts w:ascii="Times New Roman" w:hAnsi="Times New Roman" w:cs="Times New Roman"/>
        </w:rPr>
        <w:t xml:space="preserve">Výbor Národnej rady Slovenskej republiky pre ľudské práva, národnosti </w:t>
        <w:tab/>
        <w:tab/>
        <w:tab/>
        <w:t>a postavenie žien</w:t>
      </w:r>
    </w:p>
    <w:p w:rsidR="00D258AF" w:rsidRPr="00D258AF" w:rsidP="00D258AF">
      <w:pPr>
        <w:jc w:val="both"/>
        <w:rPr>
          <w:rFonts w:ascii="Times New Roman" w:hAnsi="Times New Roman" w:cs="Times New Roman"/>
        </w:rPr>
      </w:pPr>
      <w:r w:rsidRPr="000A23B2">
        <w:rPr>
          <w:rFonts w:ascii="Times New Roman" w:hAnsi="Times New Roman" w:cs="Times New Roman"/>
          <w:bCs/>
        </w:rPr>
        <w:tab/>
        <w:t xml:space="preserve">     </w:t>
      </w:r>
      <w:r w:rsidRPr="00D258AF">
        <w:rPr>
          <w:rFonts w:ascii="Times New Roman" w:hAnsi="Times New Roman" w:cs="Times New Roman"/>
        </w:rPr>
        <w:t>Výbor Národnej rady Slovenskej republiky pre obranu a bezpečnosť</w:t>
      </w:r>
    </w:p>
    <w:p w:rsidR="00D258AF" w:rsidRPr="003375B4" w:rsidP="00D258AF">
      <w:pPr>
        <w:jc w:val="both"/>
        <w:rPr>
          <w:rFonts w:ascii="Times New Roman" w:hAnsi="Times New Roman" w:cs="Times New Roman"/>
          <w:color w:val="FF0000"/>
        </w:rPr>
      </w:pPr>
      <w:r w:rsidRPr="00D258AF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D258AF" w:rsidRPr="00E3481B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D258AF" w:rsidRPr="00E3481B" w:rsidP="00D258A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258AF" w:rsidP="00D258AF">
      <w:pPr>
        <w:spacing w:line="360" w:lineRule="auto"/>
        <w:ind w:left="480"/>
        <w:jc w:val="both"/>
        <w:rPr>
          <w:rFonts w:ascii="Times New Roman" w:hAnsi="Times New Roman" w:cs="Times New Roman"/>
        </w:rPr>
      </w:pPr>
    </w:p>
    <w:p w:rsidR="006C46A4" w:rsidP="006C46A4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258AF" w:rsidRPr="000E4F82" w:rsidP="006C46A4">
      <w:pPr>
        <w:numPr>
          <w:ilvl w:val="0"/>
          <w:numId w:val="3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0E4F82">
        <w:rPr>
          <w:rFonts w:ascii="Times New Roman" w:hAnsi="Times New Roman" w:cs="Times New Roman"/>
          <w:u w:val="single"/>
        </w:rPr>
        <w:t>K čl. IV</w:t>
      </w:r>
    </w:p>
    <w:p w:rsidR="00D258AF" w:rsidRPr="000E4F82" w:rsidP="00D258AF">
      <w:pPr>
        <w:spacing w:line="360" w:lineRule="auto"/>
        <w:jc w:val="both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 xml:space="preserve">      </w:t>
        <w:tab/>
        <w:t>V čl. IV sa vypúšťajú slová „okrem čl. I prvého a ôsmeho bodu, ktoré nadobúdajú účinnosť 1. júla 2010“.</w:t>
      </w:r>
    </w:p>
    <w:p w:rsidR="00D258AF" w:rsidRPr="000E4F82" w:rsidP="00D258AF">
      <w:pPr>
        <w:spacing w:line="360" w:lineRule="auto"/>
        <w:jc w:val="both"/>
        <w:rPr>
          <w:rFonts w:ascii="Times New Roman" w:hAnsi="Times New Roman" w:cs="Times New Roman"/>
        </w:rPr>
      </w:pPr>
    </w:p>
    <w:p w:rsidR="00D258AF" w:rsidRPr="000E4F82" w:rsidP="00D258AF">
      <w:pPr>
        <w:ind w:left="3538"/>
        <w:jc w:val="both"/>
        <w:rPr>
          <w:rFonts w:ascii="Times New Roman" w:hAnsi="Times New Roman" w:cs="Times New Roman"/>
        </w:rPr>
      </w:pPr>
      <w:r w:rsidRPr="000E4F82">
        <w:rPr>
          <w:rFonts w:ascii="Times New Roman" w:hAnsi="Times New Roman" w:cs="Times New Roman"/>
        </w:rPr>
        <w:t xml:space="preserve">V nadväznosti na navrhované vypustenie 1. a 8. bodu čl. I (1. bod stanoviska), je potrebné túto skutočnosť zohľadniť aj v ustanovení čl. IV. </w:t>
      </w:r>
    </w:p>
    <w:p w:rsidR="00D258AF" w:rsidRPr="000E4F82" w:rsidP="00D258AF">
      <w:pPr>
        <w:rPr>
          <w:rFonts w:ascii="Times New Roman" w:hAnsi="Times New Roman" w:cs="Times New Roman"/>
        </w:rPr>
      </w:pPr>
    </w:p>
    <w:p w:rsidR="00D258AF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1A7612" w:rsidRPr="001500FF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1500FF">
        <w:rPr>
          <w:rFonts w:ascii="Times New Roman" w:hAnsi="Times New Roman" w:cs="Times New Roman"/>
        </w:rPr>
        <w:t>Ústavnoprávny výbor Národnej rady Slovenskej republiky</w:t>
      </w:r>
    </w:p>
    <w:p w:rsidR="001A7612" w:rsidRPr="006A02FF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D258AF">
        <w:rPr>
          <w:rFonts w:ascii="Times New Roman" w:hAnsi="Times New Roman" w:cs="Times New Roman"/>
          <w:color w:val="FF0000"/>
        </w:rPr>
        <w:tab/>
        <w:tab/>
      </w:r>
      <w:r w:rsidRPr="006A02FF">
        <w:rPr>
          <w:rFonts w:ascii="Times New Roman" w:hAnsi="Times New Roman" w:cs="Times New Roman"/>
        </w:rPr>
        <w:t>Výbor Národnej rady Slovenskej republiky pre financie, rozpočet a menu</w:t>
      </w:r>
    </w:p>
    <w:p w:rsidR="001A7612" w:rsidRPr="00C95DB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D258AF">
        <w:rPr>
          <w:rFonts w:ascii="Times New Roman" w:hAnsi="Times New Roman" w:cs="Times New Roman"/>
          <w:color w:val="FF0000"/>
        </w:rPr>
        <w:tab/>
        <w:tab/>
      </w:r>
      <w:r w:rsidRPr="00C95DB2">
        <w:rPr>
          <w:rFonts w:ascii="Times New Roman" w:hAnsi="Times New Roman" w:cs="Times New Roman"/>
        </w:rPr>
        <w:t xml:space="preserve">Výbor Národnej rady Slovenskej republiky pre verejnú správu a regionálny </w:t>
        <w:tab/>
        <w:tab/>
        <w:tab/>
        <w:t xml:space="preserve">rozvoj </w:t>
      </w:r>
    </w:p>
    <w:p w:rsidR="001A7612" w:rsidRPr="000A23B2" w:rsidP="001A7612">
      <w:pPr>
        <w:pStyle w:val="BodyText"/>
        <w:keepLines/>
        <w:rPr>
          <w:rFonts w:ascii="Garamond" w:hAnsi="Garamond" w:cs="Times New Roman"/>
          <w:sz w:val="28"/>
          <w:szCs w:val="28"/>
        </w:rPr>
      </w:pPr>
      <w:r w:rsidRPr="00D258AF">
        <w:rPr>
          <w:rFonts w:ascii="Times New Roman" w:hAnsi="Times New Roman" w:cs="Times New Roman"/>
          <w:color w:val="FF0000"/>
        </w:rPr>
        <w:tab/>
        <w:tab/>
      </w:r>
      <w:r w:rsidRPr="000A23B2">
        <w:rPr>
          <w:rFonts w:ascii="Times New Roman" w:hAnsi="Times New Roman" w:cs="Times New Roman"/>
        </w:rPr>
        <w:t xml:space="preserve">Výbor Národnej rady Slovenskej republiky pre ľudské práva, národnosti </w:t>
        <w:tab/>
        <w:tab/>
        <w:tab/>
        <w:t>a postavenie žien</w:t>
      </w:r>
    </w:p>
    <w:p w:rsidR="001A7612" w:rsidRPr="00D258AF" w:rsidP="001A7612">
      <w:pPr>
        <w:jc w:val="both"/>
        <w:rPr>
          <w:rFonts w:ascii="Times New Roman" w:hAnsi="Times New Roman" w:cs="Times New Roman"/>
        </w:rPr>
      </w:pPr>
      <w:r w:rsidRPr="000A23B2">
        <w:rPr>
          <w:rFonts w:ascii="Times New Roman" w:hAnsi="Times New Roman" w:cs="Times New Roman"/>
          <w:bCs/>
        </w:rPr>
        <w:tab/>
        <w:t xml:space="preserve">     </w:t>
      </w:r>
      <w:r w:rsidRPr="00D258AF">
        <w:rPr>
          <w:rFonts w:ascii="Times New Roman" w:hAnsi="Times New Roman" w:cs="Times New Roman"/>
        </w:rPr>
        <w:t>Výbor Národnej rady Slovenskej republiky pre obranu a bezpečnosť</w:t>
      </w:r>
    </w:p>
    <w:p w:rsidR="001A7612" w:rsidRPr="003375B4" w:rsidP="001A7612">
      <w:pPr>
        <w:jc w:val="both"/>
        <w:rPr>
          <w:rFonts w:ascii="Times New Roman" w:hAnsi="Times New Roman" w:cs="Times New Roman"/>
          <w:color w:val="FF0000"/>
        </w:rPr>
      </w:pPr>
      <w:r w:rsidRPr="00D258AF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1A7612" w:rsidRPr="00E3481B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1A7612" w:rsidRPr="00E3481B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77C54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RPr="009371F2" w:rsidP="001A761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71F2">
        <w:rPr>
          <w:rFonts w:ascii="Times New Roman" w:hAnsi="Times New Roman" w:cs="Times New Roman"/>
        </w:rPr>
        <w:t>Gestorský výbor odporúča o pozmeňujúcich a doplňujúcich návrhoch hlasovať takto:</w:t>
      </w:r>
    </w:p>
    <w:p w:rsidR="001A7612" w:rsidP="001A7612">
      <w:pPr>
        <w:pStyle w:val="BodyText"/>
        <w:rPr>
          <w:rFonts w:ascii="Times New Roman" w:hAnsi="Times New Roman" w:cs="Times New Roman"/>
        </w:rPr>
      </w:pPr>
    </w:p>
    <w:p w:rsidR="001A7612" w:rsidP="001A7612">
      <w:pPr>
        <w:pStyle w:val="BodyText"/>
        <w:rPr>
          <w:rFonts w:ascii="Times New Roman" w:hAnsi="Times New Roman" w:cs="Times New Roman"/>
        </w:rPr>
      </w:pPr>
    </w:p>
    <w:p w:rsidR="001A7612" w:rsidP="001A7612">
      <w:pPr>
        <w:pStyle w:val="BodyText"/>
        <w:rPr>
          <w:rFonts w:ascii="Times New Roman" w:hAnsi="Times New Roman" w:cs="Times New Roman"/>
        </w:rPr>
      </w:pPr>
    </w:p>
    <w:p w:rsidR="001A7612" w:rsidP="001A7612">
      <w:pPr>
        <w:pStyle w:val="BodyText"/>
        <w:rPr>
          <w:rFonts w:ascii="Times New Roman" w:hAnsi="Times New Roman" w:cs="Times New Roman"/>
          <w:b/>
          <w:color w:val="FF0000"/>
        </w:rPr>
      </w:pPr>
      <w:r w:rsidRPr="009371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1A7612" w:rsidP="001A761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           </w:t>
      </w:r>
      <w:r w:rsidRPr="00895E58">
        <w:rPr>
          <w:rFonts w:ascii="Times New Roman" w:hAnsi="Times New Roman" w:cs="Times New Roman"/>
          <w:b/>
        </w:rPr>
        <w:t xml:space="preserve"> </w:t>
      </w:r>
      <w:r w:rsidRPr="00895E58">
        <w:rPr>
          <w:rFonts w:ascii="Times New Roman" w:hAnsi="Times New Roman" w:cs="Times New Roman"/>
        </w:rPr>
        <w:t>O bodoch</w:t>
      </w:r>
      <w:r w:rsidR="006A02FF">
        <w:rPr>
          <w:rFonts w:ascii="Times New Roman" w:hAnsi="Times New Roman" w:cs="Times New Roman"/>
          <w:b/>
          <w:color w:val="FF0000"/>
        </w:rPr>
        <w:t xml:space="preserve"> </w:t>
      </w:r>
      <w:r w:rsidRPr="00D77C54" w:rsidR="006A02FF">
        <w:rPr>
          <w:rFonts w:ascii="Times New Roman" w:hAnsi="Times New Roman" w:cs="Times New Roman"/>
          <w:b/>
        </w:rPr>
        <w:t>1, 2, 3, 4, 5, 7, 8, 9 a 10</w:t>
      </w:r>
      <w:r w:rsidR="006A02FF">
        <w:rPr>
          <w:rFonts w:ascii="Times New Roman" w:hAnsi="Times New Roman" w:cs="Times New Roman"/>
          <w:b/>
          <w:color w:val="FF0000"/>
        </w:rPr>
        <w:t xml:space="preserve"> </w:t>
      </w:r>
      <w:r w:rsidRPr="003375B4">
        <w:rPr>
          <w:rFonts w:ascii="Times New Roman" w:hAnsi="Times New Roman" w:cs="Times New Roman"/>
          <w:b/>
          <w:color w:val="FF0000"/>
        </w:rPr>
        <w:t xml:space="preserve"> </w:t>
      </w:r>
      <w:r w:rsidRPr="00C517A5">
        <w:rPr>
          <w:rFonts w:ascii="Times New Roman" w:hAnsi="Times New Roman" w:cs="Times New Roman"/>
        </w:rPr>
        <w:t xml:space="preserve">hlasovať spoločne, a tieto </w:t>
      </w:r>
      <w:r w:rsidRPr="00C517A5">
        <w:rPr>
          <w:rFonts w:ascii="Times New Roman" w:hAnsi="Times New Roman" w:cs="Times New Roman"/>
          <w:b/>
        </w:rPr>
        <w:t>schváliť</w:t>
      </w:r>
      <w:r w:rsidRPr="00C517A5">
        <w:rPr>
          <w:rFonts w:ascii="Times New Roman" w:hAnsi="Times New Roman" w:cs="Times New Roman"/>
        </w:rPr>
        <w:t>.</w:t>
      </w:r>
    </w:p>
    <w:p w:rsidR="006A02FF" w:rsidRPr="00C517A5" w:rsidP="001A7612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O bode </w:t>
      </w:r>
      <w:r w:rsidRPr="006A02F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hlasovať samostatne, a tento </w:t>
      </w:r>
      <w:r w:rsidRPr="006A02FF">
        <w:rPr>
          <w:rFonts w:ascii="Times New Roman" w:hAnsi="Times New Roman" w:cs="Times New Roman"/>
          <w:b/>
        </w:rPr>
        <w:t>neschváliť.</w:t>
      </w:r>
    </w:p>
    <w:p w:rsidR="001A7612" w:rsidRPr="00FF66EA" w:rsidP="001A7612">
      <w:pPr>
        <w:pStyle w:val="BodyText"/>
        <w:rPr>
          <w:rFonts w:ascii="Times New Roman" w:hAnsi="Times New Roman" w:cs="Times New Roman"/>
          <w:color w:val="FF0000"/>
        </w:rPr>
      </w:pPr>
    </w:p>
    <w:p w:rsidR="001A7612" w:rsidRPr="00665B58" w:rsidP="001A7612">
      <w:pPr>
        <w:pStyle w:val="BodyText"/>
        <w:rPr>
          <w:rFonts w:ascii="Times New Roman" w:hAnsi="Times New Roman" w:cs="Times New Roman"/>
          <w:color w:val="FF0000"/>
        </w:rPr>
      </w:pPr>
      <w:r w:rsidRPr="00FF66EA">
        <w:rPr>
          <w:rFonts w:ascii="Times New Roman" w:hAnsi="Times New Roman" w:cs="Times New Roman"/>
          <w:color w:val="FF0000"/>
        </w:rPr>
        <w:tab/>
        <w:t xml:space="preserve"> </w:t>
      </w:r>
      <w:r>
        <w:rPr>
          <w:rFonts w:ascii="Times New Roman" w:hAnsi="Times New Roman" w:cs="Times New Roman"/>
        </w:rPr>
        <w:t xml:space="preserve">          </w:t>
      </w:r>
    </w:p>
    <w:p w:rsidR="001A7612" w:rsidP="001A7612">
      <w:pPr>
        <w:pStyle w:val="BodyText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1A7612" w:rsidP="001A761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1A7612" w:rsidRPr="0089063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Gestorský výbor na základe stanovísk výborov k</w:t>
      </w:r>
      <w:r w:rsidRPr="00337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vládnemu návrhu zákona, ktorým sa mení a dopĺňa zákon č. 319/2002 Z. z. o obrane Slovenskej republiky v znení neskorších predpisov a o zmene a doplnení niektorých zákonov  </w:t>
      </w:r>
      <w:r w:rsidRPr="00DF0A41">
        <w:rPr>
          <w:rFonts w:ascii="Times New Roman" w:hAnsi="Times New Roman" w:cs="Times New Roman"/>
          <w:b/>
        </w:rPr>
        <w:t>(tlač</w:t>
      </w:r>
      <w:r>
        <w:rPr>
          <w:rFonts w:ascii="Times New Roman" w:hAnsi="Times New Roman" w:cs="Times New Roman"/>
          <w:b/>
        </w:rPr>
        <w:t xml:space="preserve"> 1167 )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1A7612" w:rsidP="001A7612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Národnej rade Slovenskej republiky predmetný vládny návrh zákona </w:t>
      </w:r>
      <w:r>
        <w:rPr>
          <w:rFonts w:ascii="Times New Roman" w:hAnsi="Times New Roman" w:cs="Times New Roman"/>
          <w:b/>
          <w:bCs/>
        </w:rPr>
        <w:t xml:space="preserve"> schváliť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</w:rPr>
        <w:t>v znení schválených pozmeňujúcich a doplňujúcich návrhov uvedených v tejto správe.</w:t>
      </w: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RP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3127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vládnemu návrhu zákona, ktorým sa mení a dopĺňa zákon č. 319/2002 Z. z. o obrane Slovenskej republiky v znení neskorších predpisov a o zmene a doplnení niektorých zákonov  </w:t>
      </w:r>
      <w:r w:rsidRPr="00DF0A41">
        <w:rPr>
          <w:rFonts w:ascii="Times New Roman" w:hAnsi="Times New Roman" w:cs="Times New Roman"/>
          <w:b/>
          <w:bCs/>
        </w:rPr>
        <w:t>(tlač</w:t>
      </w:r>
      <w:r>
        <w:rPr>
          <w:rFonts w:ascii="Times New Roman" w:hAnsi="Times New Roman" w:cs="Times New Roman"/>
          <w:b/>
          <w:bCs/>
        </w:rPr>
        <w:t xml:space="preserve"> 1167 ) </w:t>
      </w:r>
    </w:p>
    <w:p w:rsidR="001A7612" w:rsidRPr="00D53B5F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</w:rPr>
        <w:t>bola schválená uznesením Výboru Národnej rady Slovenskej republiky pre  obranu a bezpečnosť</w:t>
      </w:r>
      <w:r w:rsidRPr="00B07FA2">
        <w:rPr>
          <w:rFonts w:ascii="Times New Roman" w:hAnsi="Times New Roman" w:cs="Times New Roman"/>
          <w:b/>
        </w:rPr>
        <w:t xml:space="preserve">  č.</w:t>
      </w:r>
      <w:r w:rsidR="001C17D7">
        <w:rPr>
          <w:rFonts w:ascii="Times New Roman" w:hAnsi="Times New Roman" w:cs="Times New Roman"/>
          <w:b/>
          <w:color w:val="FF0000"/>
        </w:rPr>
        <w:t xml:space="preserve"> </w:t>
      </w:r>
      <w:r w:rsidRPr="001C17D7" w:rsidR="001C17D7">
        <w:rPr>
          <w:rFonts w:ascii="Times New Roman" w:hAnsi="Times New Roman" w:cs="Times New Roman"/>
          <w:b/>
        </w:rPr>
        <w:t>287 na svojej 68</w:t>
      </w:r>
      <w:r w:rsidRPr="001C17D7">
        <w:rPr>
          <w:rFonts w:ascii="Times New Roman" w:hAnsi="Times New Roman" w:cs="Times New Roman"/>
          <w:b/>
        </w:rPr>
        <w:t>. 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1A7612" w:rsidRPr="00A9114A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1A7612" w:rsidRPr="00DF064F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1A7612" w:rsidP="001A7612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   </w:t>
      </w:r>
      <w:r w:rsidR="00D77C54"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 xml:space="preserve">  októbra  2009</w:t>
      </w: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1A7612" w:rsidP="001A7612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Rudolf PUČÍK  v. r. </w:t>
      </w:r>
    </w:p>
    <w:p w:rsidR="001A7612" w:rsidP="001A761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Arial" w:hAnsi="Arial" w:cs="Arial"/>
          <w:szCs w:val="20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A7612" w:rsidP="001A7612">
      <w:pPr>
        <w:rPr>
          <w:rFonts w:ascii="Times New Roman" w:hAnsi="Times New Roman" w:cs="Times New Roman"/>
        </w:rPr>
      </w:pPr>
    </w:p>
    <w:p w:rsidR="001D1A27" w:rsidP="001D1A2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06EB"/>
    <w:multiLevelType w:val="hybridMultilevel"/>
    <w:tmpl w:val="0C28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74F58"/>
    <w:multiLevelType w:val="hybridMultilevel"/>
    <w:tmpl w:val="C4186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A51062"/>
    <w:multiLevelType w:val="hybridMultilevel"/>
    <w:tmpl w:val="62D6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0FEC"/>
    <w:rsid w:val="000A23B2"/>
    <w:rsid w:val="000E4F82"/>
    <w:rsid w:val="001500FF"/>
    <w:rsid w:val="00193899"/>
    <w:rsid w:val="001A7612"/>
    <w:rsid w:val="001C17D7"/>
    <w:rsid w:val="001D1A27"/>
    <w:rsid w:val="00312775"/>
    <w:rsid w:val="003375B4"/>
    <w:rsid w:val="003E4CAC"/>
    <w:rsid w:val="00413295"/>
    <w:rsid w:val="004E1F60"/>
    <w:rsid w:val="00665B58"/>
    <w:rsid w:val="006A02FF"/>
    <w:rsid w:val="006C0A96"/>
    <w:rsid w:val="006C46A4"/>
    <w:rsid w:val="00890632"/>
    <w:rsid w:val="00895E58"/>
    <w:rsid w:val="009371F2"/>
    <w:rsid w:val="00A20B6B"/>
    <w:rsid w:val="00A9114A"/>
    <w:rsid w:val="00B07FA2"/>
    <w:rsid w:val="00C400CB"/>
    <w:rsid w:val="00C517A5"/>
    <w:rsid w:val="00C95DB2"/>
    <w:rsid w:val="00D258AF"/>
    <w:rsid w:val="00D53B5F"/>
    <w:rsid w:val="00D72999"/>
    <w:rsid w:val="00D77C54"/>
    <w:rsid w:val="00DB4E72"/>
    <w:rsid w:val="00DF064F"/>
    <w:rsid w:val="00DF0A41"/>
    <w:rsid w:val="00E3481B"/>
    <w:rsid w:val="00EB2C5B"/>
    <w:rsid w:val="00FF66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61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1A7612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A7612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1A7612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1A7612"/>
    <w:pPr>
      <w:tabs>
        <w:tab w:val="left" w:pos="709"/>
        <w:tab w:val="left" w:pos="1077"/>
      </w:tabs>
      <w:jc w:val="both"/>
    </w:pPr>
  </w:style>
  <w:style w:type="paragraph" w:customStyle="1" w:styleId="Char">
    <w:name w:val="Char"/>
    <w:basedOn w:val="Normal"/>
    <w:link w:val="DefaultParagraphFont"/>
    <w:rsid w:val="001A761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CharChar">
    <w:name w:val="Char Char"/>
    <w:basedOn w:val="Normal"/>
    <w:rsid w:val="001A761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D258AF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D258AF"/>
    <w:rPr>
      <w:rFonts w:ascii="Times New Roman" w:hAnsi="Times New Roman" w:cs="Times New Roman"/>
      <w:color w:val="808080"/>
      <w:rtl w:val="0"/>
    </w:rPr>
  </w:style>
  <w:style w:type="paragraph" w:customStyle="1" w:styleId="CharChar1">
    <w:name w:val="Char Char1"/>
    <w:basedOn w:val="Normal"/>
    <w:rsid w:val="006C46A4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Pages>1</Pages>
  <Words>1661</Words>
  <Characters>9469</Characters>
  <Application>Microsoft Office Word</Application>
  <DocSecurity>0</DocSecurity>
  <Lines>0</Lines>
  <Paragraphs>0</Paragraphs>
  <ScaleCrop>false</ScaleCrop>
  <Company>Kancelaria NR SR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k VNZ o obrane SR (tlač 1167)</dc:title>
  <dc:subject>2. čítanie - E. Vestenický</dc:subject>
  <dc:creator>mazuvlad</dc:creator>
  <cp:lastModifiedBy>mazuvlad</cp:lastModifiedBy>
  <cp:revision>11</cp:revision>
  <dcterms:created xsi:type="dcterms:W3CDTF">2009-09-22T09:14:00Z</dcterms:created>
  <dcterms:modified xsi:type="dcterms:W3CDTF">2009-10-16T09:24:00Z</dcterms:modified>
</cp:coreProperties>
</file>