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4267" w:rsidRPr="00F02424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>Výbor Národnej rady Slovenskej republiky</w:t>
      </w:r>
    </w:p>
    <w:p w:rsidR="00BD4267" w:rsidRPr="00F02424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 xml:space="preserve">                  pre kultúru a médiá</w:t>
      </w:r>
    </w:p>
    <w:p w:rsidR="00BD4267" w:rsidP="00BD4267">
      <w:pPr>
        <w:bidi w:val="0"/>
        <w:jc w:val="both"/>
        <w:rPr>
          <w:rFonts w:ascii="Times New Roman" w:hAnsi="Times New Roman"/>
        </w:rPr>
      </w:pPr>
      <w:r w:rsidR="00C85F32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BB1D4E">
        <w:rPr>
          <w:rFonts w:ascii="Times New Roman" w:hAnsi="Times New Roman"/>
        </w:rPr>
        <w:t>Bratislava</w:t>
      </w:r>
      <w:r w:rsidR="00386FA1">
        <w:rPr>
          <w:rFonts w:ascii="Times New Roman" w:hAnsi="Times New Roman"/>
        </w:rPr>
        <w:t xml:space="preserve"> </w:t>
      </w:r>
      <w:r w:rsidR="0074326D">
        <w:rPr>
          <w:rFonts w:ascii="Times New Roman" w:hAnsi="Times New Roman"/>
        </w:rPr>
        <w:t xml:space="preserve"> </w:t>
      </w:r>
      <w:r w:rsidR="002345DE">
        <w:rPr>
          <w:rFonts w:ascii="Times New Roman" w:hAnsi="Times New Roman"/>
        </w:rPr>
        <w:t>1</w:t>
      </w:r>
      <w:r w:rsidR="00AC538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AC5385">
        <w:rPr>
          <w:rFonts w:ascii="Times New Roman" w:hAnsi="Times New Roman"/>
        </w:rPr>
        <w:t>február</w:t>
      </w:r>
      <w:r w:rsidR="002345DE">
        <w:rPr>
          <w:rFonts w:ascii="Times New Roman" w:hAnsi="Times New Roman"/>
        </w:rPr>
        <w:t>a</w:t>
      </w:r>
      <w:r w:rsidR="00AE10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201</w:t>
      </w:r>
      <w:r w:rsidR="00AC5385">
        <w:rPr>
          <w:rFonts w:ascii="Times New Roman" w:hAnsi="Times New Roman"/>
        </w:rPr>
        <w:t>8</w:t>
      </w:r>
    </w:p>
    <w:p w:rsidR="00BD4267" w:rsidRPr="007611E2" w:rsidP="00BD4267">
      <w:pPr>
        <w:bidi w:val="0"/>
        <w:jc w:val="both"/>
        <w:rPr>
          <w:rFonts w:ascii="Times New Roman" w:hAnsi="Times New Roman"/>
        </w:rPr>
      </w:pPr>
      <w:r w:rsidR="00FD52C7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03F40">
        <w:rPr>
          <w:rFonts w:ascii="Times New Roman" w:hAnsi="Times New Roman"/>
        </w:rPr>
        <w:t xml:space="preserve">Číslo: </w:t>
      </w:r>
      <w:r w:rsidRPr="00030451" w:rsidR="00103F40">
        <w:rPr>
          <w:rFonts w:ascii="Times New Roman" w:hAnsi="Times New Roman"/>
        </w:rPr>
        <w:t xml:space="preserve">CRD – </w:t>
      </w:r>
      <w:r w:rsidRPr="00030451" w:rsidR="00030451">
        <w:rPr>
          <w:rFonts w:ascii="Times New Roman" w:hAnsi="Times New Roman"/>
        </w:rPr>
        <w:t>314</w:t>
      </w:r>
      <w:r w:rsidRPr="00030451">
        <w:rPr>
          <w:rFonts w:ascii="Times New Roman" w:hAnsi="Times New Roman"/>
        </w:rPr>
        <w:t>/201</w:t>
      </w:r>
      <w:r w:rsidRPr="00030451" w:rsidR="00AC5385">
        <w:rPr>
          <w:rFonts w:ascii="Times New Roman" w:hAnsi="Times New Roman"/>
        </w:rPr>
        <w:t>8</w:t>
      </w:r>
    </w:p>
    <w:p w:rsidR="00BD4267" w:rsidP="00BD4267">
      <w:pPr>
        <w:bidi w:val="0"/>
        <w:jc w:val="both"/>
        <w:rPr>
          <w:rFonts w:ascii="Times New Roman" w:hAnsi="Times New Roman"/>
        </w:rPr>
      </w:pPr>
    </w:p>
    <w:p w:rsidR="00924531" w:rsidP="00BD4267">
      <w:pPr>
        <w:bidi w:val="0"/>
        <w:jc w:val="both"/>
        <w:rPr>
          <w:rFonts w:ascii="Times New Roman" w:hAnsi="Times New Roman"/>
        </w:rPr>
      </w:pPr>
    </w:p>
    <w:p w:rsidR="00924531" w:rsidP="00BD4267">
      <w:pPr>
        <w:bidi w:val="0"/>
        <w:jc w:val="both"/>
        <w:rPr>
          <w:rFonts w:ascii="Times New Roman" w:hAnsi="Times New Roman"/>
        </w:rPr>
      </w:pPr>
    </w:p>
    <w:p w:rsidR="00BD4267" w:rsidRPr="004D242C" w:rsidP="00BD4267">
      <w:pPr>
        <w:pStyle w:val="Heading2"/>
        <w:bidi w:val="0"/>
        <w:jc w:val="center"/>
        <w:rPr>
          <w:rFonts w:ascii="Times New Roman" w:hAnsi="Times New Roman"/>
          <w:spacing w:val="20"/>
          <w:sz w:val="28"/>
          <w:szCs w:val="28"/>
        </w:rPr>
      </w:pPr>
      <w:r w:rsidRPr="004D242C">
        <w:rPr>
          <w:rFonts w:ascii="Times New Roman" w:hAnsi="Times New Roman"/>
          <w:spacing w:val="20"/>
          <w:sz w:val="28"/>
          <w:szCs w:val="28"/>
        </w:rPr>
        <w:t>Pozvánka</w:t>
      </w:r>
    </w:p>
    <w:p w:rsidR="00BD4267" w:rsidRPr="00F02424" w:rsidP="00BD4267">
      <w:pPr>
        <w:bidi w:val="0"/>
        <w:jc w:val="both"/>
        <w:rPr>
          <w:rFonts w:ascii="Times New Roman" w:hAnsi="Times New Roman"/>
        </w:rPr>
      </w:pPr>
    </w:p>
    <w:p w:rsidR="00FD52C7" w:rsidP="00FD52C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súlade s § 49 ods. 1 zákona NR SR č. 350/1996 Z. z. o rokovacom poriadku Národnej rady Slovenskej republiky v znení neskorších predpisov </w:t>
      </w:r>
      <w:r w:rsidRPr="002905D3">
        <w:rPr>
          <w:rFonts w:ascii="Times New Roman" w:hAnsi="Times New Roman"/>
          <w:b/>
          <w:spacing w:val="20"/>
        </w:rPr>
        <w:t>zvolávam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AC5385">
        <w:rPr>
          <w:rFonts w:ascii="Times New Roman" w:hAnsi="Times New Roman"/>
          <w:b/>
          <w:spacing w:val="20"/>
        </w:rPr>
        <w:t>33</w:t>
      </w:r>
      <w:r w:rsidRPr="002905D3">
        <w:rPr>
          <w:rFonts w:ascii="Times New Roman" w:hAnsi="Times New Roman"/>
          <w:b/>
          <w:spacing w:val="20"/>
        </w:rPr>
        <w:t>. schôdzu</w:t>
      </w:r>
      <w:r>
        <w:rPr>
          <w:rFonts w:ascii="Times New Roman" w:hAnsi="Times New Roman"/>
          <w:b/>
          <w:spacing w:val="20"/>
        </w:rPr>
        <w:br/>
      </w:r>
      <w:r>
        <w:rPr>
          <w:rFonts w:ascii="Times New Roman" w:hAnsi="Times New Roman"/>
        </w:rPr>
        <w:t>Výboru Národnej rady Slovenskej republiky pre kultúru a médiá, ktorá sa uskutoční</w:t>
      </w:r>
    </w:p>
    <w:p w:rsidR="00135271" w:rsidP="00FD52C7">
      <w:pPr>
        <w:bidi w:val="0"/>
        <w:jc w:val="both"/>
        <w:rPr>
          <w:rFonts w:ascii="Times New Roman" w:hAnsi="Times New Roman"/>
        </w:rPr>
      </w:pPr>
    </w:p>
    <w:p w:rsidR="00FD52C7" w:rsidRPr="007611E2" w:rsidP="00FD52C7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="00AC5385">
        <w:rPr>
          <w:rFonts w:ascii="Times New Roman" w:hAnsi="Times New Roman"/>
          <w:b/>
          <w:bCs/>
          <w:spacing w:val="20"/>
          <w:sz w:val="28"/>
          <w:szCs w:val="28"/>
        </w:rPr>
        <w:t>1</w:t>
      </w:r>
      <w:r w:rsidRPr="007611E2">
        <w:rPr>
          <w:rFonts w:ascii="Times New Roman" w:hAnsi="Times New Roman"/>
          <w:b/>
          <w:bCs/>
          <w:spacing w:val="20"/>
          <w:sz w:val="28"/>
          <w:szCs w:val="28"/>
        </w:rPr>
        <w:t xml:space="preserve">. </w:t>
      </w:r>
      <w:r w:rsidRPr="007611E2" w:rsidR="009C6592">
        <w:rPr>
          <w:rFonts w:ascii="Times New Roman" w:hAnsi="Times New Roman"/>
          <w:b/>
          <w:bCs/>
          <w:spacing w:val="20"/>
          <w:sz w:val="28"/>
          <w:szCs w:val="28"/>
        </w:rPr>
        <w:t>m</w:t>
      </w:r>
      <w:r w:rsidRPr="007611E2" w:rsidR="002345DE">
        <w:rPr>
          <w:rFonts w:ascii="Times New Roman" w:hAnsi="Times New Roman"/>
          <w:b/>
          <w:bCs/>
          <w:spacing w:val="20"/>
          <w:sz w:val="28"/>
          <w:szCs w:val="28"/>
        </w:rPr>
        <w:t>arca</w:t>
      </w:r>
      <w:r w:rsidRPr="007611E2">
        <w:rPr>
          <w:rFonts w:ascii="Times New Roman" w:hAnsi="Times New Roman"/>
          <w:b/>
          <w:bCs/>
          <w:spacing w:val="20"/>
          <w:sz w:val="28"/>
          <w:szCs w:val="28"/>
        </w:rPr>
        <w:t xml:space="preserve">  201</w:t>
      </w:r>
      <w:r w:rsidR="00635971">
        <w:rPr>
          <w:rFonts w:ascii="Times New Roman" w:hAnsi="Times New Roman"/>
          <w:b/>
          <w:bCs/>
          <w:spacing w:val="20"/>
          <w:sz w:val="28"/>
          <w:szCs w:val="28"/>
        </w:rPr>
        <w:t>8</w:t>
      </w:r>
      <w:r w:rsidRPr="007611E2" w:rsidR="009C6592">
        <w:rPr>
          <w:rFonts w:ascii="Times New Roman" w:hAnsi="Times New Roman"/>
          <w:b/>
          <w:bCs/>
          <w:spacing w:val="20"/>
          <w:sz w:val="28"/>
          <w:szCs w:val="28"/>
        </w:rPr>
        <w:t xml:space="preserve"> o 1</w:t>
      </w:r>
      <w:r w:rsidRPr="007611E2" w:rsidR="0032329C">
        <w:rPr>
          <w:rFonts w:ascii="Times New Roman" w:hAnsi="Times New Roman"/>
          <w:b/>
          <w:bCs/>
          <w:spacing w:val="20"/>
          <w:sz w:val="28"/>
          <w:szCs w:val="28"/>
        </w:rPr>
        <w:t>0</w:t>
      </w:r>
      <w:r w:rsidRPr="007611E2" w:rsidR="009C6592">
        <w:rPr>
          <w:rFonts w:ascii="Times New Roman" w:hAnsi="Times New Roman"/>
          <w:b/>
          <w:bCs/>
          <w:spacing w:val="20"/>
          <w:sz w:val="28"/>
          <w:szCs w:val="28"/>
        </w:rPr>
        <w:t>.00 h</w:t>
      </w:r>
    </w:p>
    <w:p w:rsidR="00FD52C7" w:rsidP="00FD52C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C7" w:rsidP="00FD52C7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budove Kancelárie Národnej rady Slovenskej republiky, v rokovacej miestnosti výboru č. 32, Námestie Alexandra Dubčeka 1.</w:t>
      </w:r>
    </w:p>
    <w:p w:rsidR="007854E2" w:rsidP="00FD52C7">
      <w:pPr>
        <w:pStyle w:val="BodyText"/>
        <w:bidi w:val="0"/>
        <w:rPr>
          <w:rFonts w:ascii="Times New Roman" w:hAnsi="Times New Roman"/>
        </w:rPr>
      </w:pPr>
    </w:p>
    <w:p w:rsidR="00FD52C7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FD52C7" w:rsidRPr="00924531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  <w:r w:rsidRPr="00924531">
        <w:rPr>
          <w:rFonts w:ascii="Times New Roman" w:hAnsi="Times New Roman"/>
          <w:b/>
          <w:bCs/>
          <w:u w:val="single"/>
        </w:rPr>
        <w:t>Návrh programu:</w:t>
      </w:r>
    </w:p>
    <w:p w:rsidR="00FD52C7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135271" w:rsidRPr="00135271" w:rsidP="0074326D">
      <w:pPr>
        <w:pStyle w:val="BodyText"/>
        <w:bidi w:val="0"/>
        <w:rPr>
          <w:rFonts w:ascii="Times New Roman" w:hAnsi="Times New Roman"/>
          <w:i/>
        </w:rPr>
      </w:pPr>
      <w:r w:rsidR="00AE1009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o 1</w:t>
      </w:r>
      <w:r w:rsidR="0032329C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.00 h</w:t>
      </w:r>
    </w:p>
    <w:p w:rsidR="00AE1009" w:rsidP="00AE1009">
      <w:pPr>
        <w:pStyle w:val="BodyText"/>
        <w:numPr>
          <w:numId w:val="6"/>
        </w:numPr>
        <w:tabs>
          <w:tab w:val="left" w:pos="3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Správa o činnosti a hospodárení Ministerstva kultúry SR za 2. polrok 201</w:t>
      </w:r>
      <w:r w:rsidR="00AC5385">
        <w:rPr>
          <w:rFonts w:ascii="Times New Roman" w:hAnsi="Times New Roman"/>
        </w:rPr>
        <w:t>7</w:t>
      </w:r>
    </w:p>
    <w:p w:rsidR="00AE1009" w:rsidP="00AE1009">
      <w:pPr>
        <w:pStyle w:val="BodyText"/>
        <w:tabs>
          <w:tab w:val="left" w:pos="360"/>
        </w:tabs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predkladá</w:t>
      </w:r>
      <w:r w:rsidRPr="005D2193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minister kultúry </w:t>
      </w:r>
      <w:r w:rsidR="00AA578C">
        <w:rPr>
          <w:rFonts w:ascii="Times New Roman" w:hAnsi="Times New Roman"/>
        </w:rPr>
        <w:t xml:space="preserve">SR </w:t>
      </w:r>
      <w:r>
        <w:rPr>
          <w:rFonts w:ascii="Times New Roman" w:hAnsi="Times New Roman"/>
        </w:rPr>
        <w:t>Marek Maďarič</w:t>
      </w:r>
    </w:p>
    <w:p w:rsidR="00AE1009" w:rsidP="00AE1009">
      <w:pPr>
        <w:pStyle w:val="BodyText"/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spravodajca:</w:t>
      </w:r>
      <w:r>
        <w:rPr>
          <w:rFonts w:ascii="Times New Roman" w:hAnsi="Times New Roman"/>
        </w:rPr>
        <w:t xml:space="preserve"> poslanec  Ján  Senko</w:t>
      </w:r>
    </w:p>
    <w:p w:rsidR="0032329C" w:rsidP="00AE1009">
      <w:pPr>
        <w:pStyle w:val="BodyText"/>
        <w:bidi w:val="0"/>
        <w:ind w:left="720"/>
        <w:rPr>
          <w:rFonts w:ascii="Times New Roman" w:hAnsi="Times New Roman"/>
        </w:rPr>
      </w:pPr>
    </w:p>
    <w:p w:rsidR="0032329C" w:rsidRPr="00103F40" w:rsidP="0032329C">
      <w:pPr>
        <w:pStyle w:val="BodyText"/>
        <w:bidi w:val="0"/>
        <w:rPr>
          <w:rFonts w:ascii="Times New Roman" w:hAnsi="Times New Roman"/>
          <w:bCs/>
          <w:i/>
        </w:rPr>
      </w:pPr>
      <w:r w:rsidRPr="00103F40"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 xml:space="preserve">cca </w:t>
      </w:r>
      <w:r>
        <w:rPr>
          <w:rFonts w:ascii="Times New Roman" w:hAnsi="Times New Roman"/>
          <w:i/>
        </w:rPr>
        <w:t>o </w:t>
      </w:r>
      <w:r w:rsidRPr="00103F40">
        <w:rPr>
          <w:rFonts w:ascii="Times New Roman" w:hAnsi="Times New Roman"/>
          <w:bCs/>
          <w:i/>
        </w:rPr>
        <w:t> 1</w:t>
      </w:r>
      <w:r>
        <w:rPr>
          <w:rFonts w:ascii="Times New Roman" w:hAnsi="Times New Roman"/>
          <w:bCs/>
          <w:i/>
        </w:rPr>
        <w:t>0</w:t>
      </w:r>
      <w:r w:rsidRPr="00103F40">
        <w:rPr>
          <w:rFonts w:ascii="Times New Roman" w:hAnsi="Times New Roman"/>
          <w:bCs/>
          <w:i/>
        </w:rPr>
        <w:t>.</w:t>
      </w:r>
      <w:r w:rsidR="00114829">
        <w:rPr>
          <w:rFonts w:ascii="Times New Roman" w:hAnsi="Times New Roman"/>
          <w:bCs/>
          <w:i/>
        </w:rPr>
        <w:t>30</w:t>
      </w:r>
      <w:r w:rsidRPr="00103F40">
        <w:rPr>
          <w:rFonts w:ascii="Times New Roman" w:hAnsi="Times New Roman"/>
          <w:bCs/>
          <w:i/>
        </w:rPr>
        <w:t xml:space="preserve"> h</w:t>
      </w:r>
    </w:p>
    <w:p w:rsidR="0032329C" w:rsidP="0032329C">
      <w:pPr>
        <w:pStyle w:val="Body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Správa o činnosti Tlačovej agentúry Sloven</w:t>
      </w:r>
      <w:r w:rsidR="00AC5385">
        <w:rPr>
          <w:rFonts w:ascii="Times New Roman" w:hAnsi="Times New Roman"/>
        </w:rPr>
        <w:t>skej republiky za 2. polrok 2017</w:t>
      </w:r>
    </w:p>
    <w:p w:rsidR="0032329C" w:rsidP="0032329C">
      <w:pPr>
        <w:pStyle w:val="BodyText"/>
        <w:tabs>
          <w:tab w:val="left" w:pos="360"/>
        </w:tabs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predkladá</w:t>
      </w:r>
      <w:r w:rsidRPr="005D2193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generálny riaditeľ TASR </w:t>
      </w:r>
      <w:r w:rsidR="008058CE">
        <w:rPr>
          <w:rFonts w:ascii="Times New Roman" w:hAnsi="Times New Roman"/>
        </w:rPr>
        <w:t>Vladimír Puchala</w:t>
      </w:r>
    </w:p>
    <w:p w:rsidR="0032329C" w:rsidP="0032329C">
      <w:pPr>
        <w:pStyle w:val="BodyText"/>
        <w:bidi w:val="0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spravodajca:</w:t>
      </w:r>
      <w:r>
        <w:rPr>
          <w:rFonts w:ascii="Times New Roman" w:hAnsi="Times New Roman"/>
        </w:rPr>
        <w:t xml:space="preserve"> poslanec  Miroslav Číž</w:t>
      </w:r>
    </w:p>
    <w:p w:rsidR="00AE1009" w:rsidP="00135271">
      <w:pPr>
        <w:pStyle w:val="BodyText"/>
        <w:bidi w:val="0"/>
        <w:ind w:firstLine="708"/>
        <w:rPr>
          <w:rFonts w:ascii="Times New Roman" w:hAnsi="Times New Roman"/>
        </w:rPr>
      </w:pPr>
    </w:p>
    <w:p w:rsidR="00135271" w:rsidP="009C6592">
      <w:pPr>
        <w:pStyle w:val="BodyText"/>
        <w:bidi w:val="0"/>
        <w:rPr>
          <w:rFonts w:ascii="Times New Roman" w:hAnsi="Times New Roman"/>
          <w:i/>
        </w:rPr>
      </w:pPr>
      <w:r w:rsidRPr="00135271">
        <w:rPr>
          <w:rFonts w:ascii="Times New Roman" w:hAnsi="Times New Roman"/>
          <w:i/>
        </w:rPr>
        <w:tab/>
      </w:r>
      <w:r w:rsidR="00AE1009">
        <w:rPr>
          <w:rFonts w:ascii="Times New Roman" w:hAnsi="Times New Roman"/>
          <w:i/>
        </w:rPr>
        <w:t xml:space="preserve">cca </w:t>
      </w:r>
      <w:r w:rsidR="003B0935">
        <w:rPr>
          <w:rFonts w:ascii="Times New Roman" w:hAnsi="Times New Roman"/>
          <w:i/>
        </w:rPr>
        <w:t>o </w:t>
      </w:r>
      <w:r w:rsidRPr="00135271" w:rsidR="003B0935">
        <w:rPr>
          <w:rFonts w:ascii="Times New Roman" w:hAnsi="Times New Roman"/>
          <w:i/>
        </w:rPr>
        <w:t xml:space="preserve"> </w:t>
      </w:r>
      <w:r w:rsidRPr="00135271">
        <w:rPr>
          <w:rFonts w:ascii="Times New Roman" w:hAnsi="Times New Roman"/>
          <w:i/>
        </w:rPr>
        <w:t>1</w:t>
      </w:r>
      <w:r w:rsidR="009A61AE">
        <w:rPr>
          <w:rFonts w:ascii="Times New Roman" w:hAnsi="Times New Roman"/>
          <w:i/>
        </w:rPr>
        <w:t>1</w:t>
      </w:r>
      <w:r w:rsidRPr="00135271">
        <w:rPr>
          <w:rFonts w:ascii="Times New Roman" w:hAnsi="Times New Roman"/>
          <w:i/>
        </w:rPr>
        <w:t>.00 h</w:t>
      </w:r>
    </w:p>
    <w:p w:rsidR="00E94D88" w:rsidP="00C2193C">
      <w:pPr>
        <w:pStyle w:val="BodyText"/>
        <w:numPr>
          <w:numId w:val="6"/>
        </w:numPr>
        <w:tabs>
          <w:tab w:val="left" w:pos="360"/>
        </w:tabs>
        <w:bidi w:val="0"/>
        <w:rPr>
          <w:rFonts w:ascii="Times New Roman" w:hAnsi="Times New Roman"/>
        </w:rPr>
      </w:pPr>
      <w:r w:rsidR="0074326D">
        <w:rPr>
          <w:rFonts w:ascii="Times New Roman" w:hAnsi="Times New Roman"/>
        </w:rPr>
        <w:t>Správa o činnosti Rady Rozhlasu a telev</w:t>
      </w:r>
      <w:r w:rsidR="00AC5385">
        <w:rPr>
          <w:rFonts w:ascii="Times New Roman" w:hAnsi="Times New Roman"/>
        </w:rPr>
        <w:t>ízie Slovenska za 2. polrok 2017</w:t>
      </w:r>
      <w:r w:rsidR="00FB2567">
        <w:rPr>
          <w:rFonts w:ascii="Times New Roman" w:hAnsi="Times New Roman"/>
        </w:rPr>
        <w:t xml:space="preserve"> </w:t>
      </w:r>
    </w:p>
    <w:p w:rsidR="0074326D" w:rsidP="00E94D88">
      <w:pPr>
        <w:pStyle w:val="BodyText"/>
        <w:tabs>
          <w:tab w:val="left" w:pos="360"/>
        </w:tabs>
        <w:bidi w:val="0"/>
        <w:ind w:left="720"/>
        <w:rPr>
          <w:rFonts w:ascii="Times New Roman" w:hAnsi="Times New Roman"/>
        </w:rPr>
      </w:pPr>
      <w:r w:rsidRPr="00E94D88">
        <w:rPr>
          <w:rFonts w:ascii="Times New Roman" w:hAnsi="Times New Roman"/>
          <w:b/>
          <w:u w:val="single"/>
        </w:rPr>
        <w:t>predkladá:</w:t>
      </w:r>
      <w:r w:rsidR="0032329C">
        <w:rPr>
          <w:rFonts w:ascii="Times New Roman" w:hAnsi="Times New Roman"/>
        </w:rPr>
        <w:t xml:space="preserve">  predseda Rady RTVS  Igor Gallo</w:t>
      </w:r>
    </w:p>
    <w:p w:rsidR="0074326D" w:rsidP="0074326D">
      <w:pPr>
        <w:pStyle w:val="BodyText"/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spravodajca:</w:t>
      </w:r>
      <w:r>
        <w:rPr>
          <w:rFonts w:ascii="Times New Roman" w:hAnsi="Times New Roman"/>
        </w:rPr>
        <w:t xml:space="preserve"> </w:t>
      </w:r>
      <w:r w:rsidR="007F580F">
        <w:rPr>
          <w:rFonts w:ascii="Times New Roman" w:hAnsi="Times New Roman"/>
        </w:rPr>
        <w:t>poslanec  Ján  Senko</w:t>
      </w:r>
    </w:p>
    <w:p w:rsidR="0074326D" w:rsidP="0074326D">
      <w:pPr>
        <w:pStyle w:val="BodyText"/>
        <w:bidi w:val="0"/>
        <w:ind w:left="360"/>
        <w:rPr>
          <w:rFonts w:ascii="Times New Roman" w:hAnsi="Times New Roman"/>
        </w:rPr>
      </w:pPr>
    </w:p>
    <w:p w:rsidR="00E94D88" w:rsidP="00E94D88">
      <w:pPr>
        <w:pStyle w:val="BodyText"/>
        <w:numPr>
          <w:numId w:val="6"/>
        </w:numPr>
        <w:tabs>
          <w:tab w:val="left" w:pos="360"/>
        </w:tabs>
        <w:bidi w:val="0"/>
        <w:rPr>
          <w:rFonts w:ascii="Times New Roman" w:hAnsi="Times New Roman"/>
        </w:rPr>
      </w:pPr>
      <w:r w:rsidR="0074326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práva o činnosti a hospodárení </w:t>
      </w:r>
      <w:r w:rsidR="0074326D">
        <w:rPr>
          <w:rFonts w:ascii="Times New Roman" w:hAnsi="Times New Roman"/>
        </w:rPr>
        <w:t>Rozhlasu a telev</w:t>
      </w:r>
      <w:r w:rsidR="00AC5385">
        <w:rPr>
          <w:rFonts w:ascii="Times New Roman" w:hAnsi="Times New Roman"/>
        </w:rPr>
        <w:t>ízie Slovenska za 2. polrok 2017</w:t>
      </w:r>
      <w:r>
        <w:rPr>
          <w:rFonts w:ascii="Times New Roman" w:hAnsi="Times New Roman"/>
        </w:rPr>
        <w:t xml:space="preserve"> </w:t>
      </w:r>
      <w:r w:rsidRPr="0066375F">
        <w:rPr>
          <w:rFonts w:ascii="Times New Roman" w:hAnsi="Times New Roman"/>
        </w:rPr>
        <w:t>a informácia o</w:t>
      </w:r>
      <w:r>
        <w:rPr>
          <w:rFonts w:ascii="Times New Roman" w:hAnsi="Times New Roman"/>
        </w:rPr>
        <w:t xml:space="preserve"> súčasnej </w:t>
      </w:r>
      <w:r w:rsidRPr="0066375F">
        <w:rPr>
          <w:rFonts w:ascii="Times New Roman" w:hAnsi="Times New Roman"/>
        </w:rPr>
        <w:t>s</w:t>
      </w:r>
      <w:r>
        <w:rPr>
          <w:rFonts w:ascii="Times New Roman" w:hAnsi="Times New Roman"/>
        </w:rPr>
        <w:t>ituácii vo verejnoprávnej RTVS</w:t>
      </w:r>
    </w:p>
    <w:p w:rsidR="0074326D" w:rsidP="0074326D">
      <w:pPr>
        <w:pStyle w:val="BodyText"/>
        <w:tabs>
          <w:tab w:val="left" w:pos="360"/>
        </w:tabs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predkladá</w:t>
      </w:r>
      <w:r w:rsidRPr="005D2193">
        <w:rPr>
          <w:rFonts w:ascii="Times New Roman" w:hAnsi="Times New Roman"/>
          <w:b/>
          <w:u w:val="single"/>
        </w:rPr>
        <w:t>:</w:t>
      </w:r>
      <w:r w:rsidR="0032329C">
        <w:rPr>
          <w:rFonts w:ascii="Times New Roman" w:hAnsi="Times New Roman"/>
        </w:rPr>
        <w:t xml:space="preserve">  </w:t>
      </w:r>
      <w:r w:rsidR="00391034">
        <w:rPr>
          <w:rFonts w:ascii="Times New Roman" w:hAnsi="Times New Roman"/>
        </w:rPr>
        <w:t>p</w:t>
      </w:r>
      <w:r w:rsidR="0032329C">
        <w:rPr>
          <w:rFonts w:ascii="Times New Roman" w:hAnsi="Times New Roman"/>
        </w:rPr>
        <w:t>redseda Rady RTVS  Igor Gallo</w:t>
      </w:r>
    </w:p>
    <w:p w:rsidR="0074326D" w:rsidP="0074326D">
      <w:pPr>
        <w:pStyle w:val="BodyText"/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spravodajca:</w:t>
      </w:r>
      <w:r>
        <w:rPr>
          <w:rFonts w:ascii="Times New Roman" w:hAnsi="Times New Roman"/>
        </w:rPr>
        <w:t xml:space="preserve"> </w:t>
      </w:r>
      <w:r w:rsidR="007F580F">
        <w:rPr>
          <w:rFonts w:ascii="Times New Roman" w:hAnsi="Times New Roman"/>
        </w:rPr>
        <w:t>poslanec  Ján  Senko</w:t>
      </w:r>
    </w:p>
    <w:p w:rsidR="0074326D" w:rsidP="0074326D">
      <w:pPr>
        <w:pStyle w:val="BodyText"/>
        <w:bidi w:val="0"/>
        <w:ind w:left="360" w:hanging="360"/>
        <w:rPr>
          <w:rFonts w:ascii="Times New Roman" w:hAnsi="Times New Roman"/>
        </w:rPr>
      </w:pPr>
    </w:p>
    <w:p w:rsidR="00AC0301" w:rsidP="00AE1009">
      <w:pPr>
        <w:pStyle w:val="Body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Rôzne</w:t>
      </w:r>
    </w:p>
    <w:p w:rsidR="00FD52C7" w:rsidP="00FD52C7">
      <w:pPr>
        <w:pStyle w:val="BodyText"/>
        <w:bidi w:val="0"/>
        <w:rPr>
          <w:rFonts w:ascii="Times New Roman" w:hAnsi="Times New Roman"/>
        </w:rPr>
      </w:pPr>
    </w:p>
    <w:p w:rsidR="00AE1009" w:rsidP="00FD52C7">
      <w:pPr>
        <w:bidi w:val="0"/>
        <w:jc w:val="both"/>
        <w:rPr>
          <w:rFonts w:ascii="Times New Roman" w:hAnsi="Times New Roman"/>
        </w:rPr>
      </w:pPr>
    </w:p>
    <w:p w:rsidR="00AE1009" w:rsidP="00FD52C7">
      <w:pPr>
        <w:bidi w:val="0"/>
        <w:jc w:val="both"/>
        <w:rPr>
          <w:rFonts w:ascii="Times New Roman" w:hAnsi="Times New Roman"/>
        </w:rPr>
      </w:pPr>
    </w:p>
    <w:p w:rsidR="00FD52C7" w:rsidP="00FD52C7">
      <w:pPr>
        <w:bidi w:val="0"/>
        <w:ind w:left="360"/>
        <w:jc w:val="both"/>
        <w:rPr>
          <w:rFonts w:ascii="Times New Roman" w:hAnsi="Times New Roman"/>
        </w:rPr>
      </w:pPr>
    </w:p>
    <w:p w:rsidR="00FD52C7" w:rsidRPr="00114829" w:rsidP="00BB1D4E">
      <w:pPr>
        <w:bidi w:val="0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  <w:bCs/>
          <w:spacing w:val="40"/>
        </w:rPr>
        <w:t>Jarjabek</w:t>
      </w:r>
      <w:r w:rsidR="007742D5">
        <w:rPr>
          <w:rFonts w:ascii="Times New Roman" w:hAnsi="Times New Roman"/>
          <w:b/>
          <w:bCs/>
          <w:spacing w:val="40"/>
        </w:rPr>
        <w:t>, v. r.</w:t>
      </w:r>
    </w:p>
    <w:p w:rsidR="00FD52C7" w:rsidP="00C91041">
      <w:pPr>
        <w:bidi w:val="0"/>
        <w:jc w:val="both"/>
        <w:rPr>
          <w:rFonts w:ascii="Times New Roman" w:hAnsi="Times New Roman"/>
        </w:rPr>
      </w:pPr>
      <w:r w:rsidR="000774D9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</w:t>
      </w:r>
      <w:r w:rsidR="00C91041">
        <w:rPr>
          <w:rFonts w:ascii="Times New Roman" w:hAnsi="Times New Roman"/>
        </w:rPr>
        <w:t>predseda výboru</w:t>
      </w:r>
    </w:p>
    <w:sectPr w:rsidSect="00D34D33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BBB"/>
    <w:multiLevelType w:val="hybridMultilevel"/>
    <w:tmpl w:val="7A50E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D15A31"/>
    <w:multiLevelType w:val="hybridMultilevel"/>
    <w:tmpl w:val="629A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82B709D"/>
    <w:multiLevelType w:val="hybridMultilevel"/>
    <w:tmpl w:val="CE647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551943"/>
    <w:multiLevelType w:val="hybridMultilevel"/>
    <w:tmpl w:val="90D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12511"/>
    <w:multiLevelType w:val="hybridMultilevel"/>
    <w:tmpl w:val="72E41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E276677"/>
    <w:multiLevelType w:val="hybridMultilevel"/>
    <w:tmpl w:val="79982D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F035237"/>
    <w:multiLevelType w:val="hybridMultilevel"/>
    <w:tmpl w:val="21F2B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7462165F"/>
    <w:multiLevelType w:val="hybridMultilevel"/>
    <w:tmpl w:val="8C1A5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34D33"/>
    <w:rsid w:val="00013C47"/>
    <w:rsid w:val="00024EAB"/>
    <w:rsid w:val="00030451"/>
    <w:rsid w:val="00034C0B"/>
    <w:rsid w:val="00040D0A"/>
    <w:rsid w:val="000649E4"/>
    <w:rsid w:val="000774D9"/>
    <w:rsid w:val="00083E7A"/>
    <w:rsid w:val="000C52D4"/>
    <w:rsid w:val="00103F40"/>
    <w:rsid w:val="00114829"/>
    <w:rsid w:val="001263BC"/>
    <w:rsid w:val="00135271"/>
    <w:rsid w:val="00162598"/>
    <w:rsid w:val="00174627"/>
    <w:rsid w:val="001C4F7E"/>
    <w:rsid w:val="001F4C27"/>
    <w:rsid w:val="002345DE"/>
    <w:rsid w:val="002522F0"/>
    <w:rsid w:val="002905D3"/>
    <w:rsid w:val="002F14E1"/>
    <w:rsid w:val="0032329C"/>
    <w:rsid w:val="00386FA1"/>
    <w:rsid w:val="00391034"/>
    <w:rsid w:val="003B0935"/>
    <w:rsid w:val="003B1223"/>
    <w:rsid w:val="003C2792"/>
    <w:rsid w:val="003D6A3C"/>
    <w:rsid w:val="003E06FC"/>
    <w:rsid w:val="00404ADD"/>
    <w:rsid w:val="00424F69"/>
    <w:rsid w:val="004354C5"/>
    <w:rsid w:val="00470DC1"/>
    <w:rsid w:val="004B4D9A"/>
    <w:rsid w:val="004C40B6"/>
    <w:rsid w:val="004D242C"/>
    <w:rsid w:val="0059052E"/>
    <w:rsid w:val="005A7C18"/>
    <w:rsid w:val="005D2193"/>
    <w:rsid w:val="005E5763"/>
    <w:rsid w:val="00600DD3"/>
    <w:rsid w:val="00635971"/>
    <w:rsid w:val="00657ED0"/>
    <w:rsid w:val="0066375F"/>
    <w:rsid w:val="00721A34"/>
    <w:rsid w:val="0074326D"/>
    <w:rsid w:val="007611E2"/>
    <w:rsid w:val="007742D5"/>
    <w:rsid w:val="007854E2"/>
    <w:rsid w:val="007B40BE"/>
    <w:rsid w:val="007B687D"/>
    <w:rsid w:val="007C4DF9"/>
    <w:rsid w:val="007F580F"/>
    <w:rsid w:val="008058CE"/>
    <w:rsid w:val="00815E90"/>
    <w:rsid w:val="00820D97"/>
    <w:rsid w:val="0084158B"/>
    <w:rsid w:val="008448C7"/>
    <w:rsid w:val="008632C7"/>
    <w:rsid w:val="0088437A"/>
    <w:rsid w:val="009104AF"/>
    <w:rsid w:val="00924531"/>
    <w:rsid w:val="009A61AE"/>
    <w:rsid w:val="009C6592"/>
    <w:rsid w:val="009E5D3A"/>
    <w:rsid w:val="009F0447"/>
    <w:rsid w:val="00A847D9"/>
    <w:rsid w:val="00AA578C"/>
    <w:rsid w:val="00AB5639"/>
    <w:rsid w:val="00AC0301"/>
    <w:rsid w:val="00AC5385"/>
    <w:rsid w:val="00AD47B5"/>
    <w:rsid w:val="00AD500F"/>
    <w:rsid w:val="00AE1009"/>
    <w:rsid w:val="00B11BB5"/>
    <w:rsid w:val="00B277D2"/>
    <w:rsid w:val="00B61909"/>
    <w:rsid w:val="00BB1D4E"/>
    <w:rsid w:val="00BD4267"/>
    <w:rsid w:val="00BE5B99"/>
    <w:rsid w:val="00BE7777"/>
    <w:rsid w:val="00C2193C"/>
    <w:rsid w:val="00C23152"/>
    <w:rsid w:val="00C64378"/>
    <w:rsid w:val="00C85F32"/>
    <w:rsid w:val="00C91041"/>
    <w:rsid w:val="00D1157E"/>
    <w:rsid w:val="00D34D33"/>
    <w:rsid w:val="00D747BA"/>
    <w:rsid w:val="00DD11CA"/>
    <w:rsid w:val="00DE229D"/>
    <w:rsid w:val="00E05D4F"/>
    <w:rsid w:val="00E514AD"/>
    <w:rsid w:val="00E94D88"/>
    <w:rsid w:val="00F02424"/>
    <w:rsid w:val="00F130B5"/>
    <w:rsid w:val="00F3134D"/>
    <w:rsid w:val="00F46EB4"/>
    <w:rsid w:val="00F945EE"/>
    <w:rsid w:val="00FB2567"/>
    <w:rsid w:val="00FD52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B4D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harChar1">
    <w:name w:val="Char Char1"/>
    <w:basedOn w:val="Normal"/>
    <w:rsid w:val="00BD4267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FF75-8B55-4D6C-9E4F-BD3D1AA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136</TotalTime>
  <Pages>1</Pages>
  <Words>203</Words>
  <Characters>1160</Characters>
  <Application>Microsoft Office Word</Application>
  <DocSecurity>0</DocSecurity>
  <Lines>0</Lines>
  <Paragraphs>0</Paragraphs>
  <ScaleCrop>false</ScaleCrop>
  <Company>Kancelaria NR SR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36</cp:revision>
  <cp:lastPrinted>2018-02-15T08:20:00Z</cp:lastPrinted>
  <dcterms:created xsi:type="dcterms:W3CDTF">2016-04-25T12:09:00Z</dcterms:created>
  <dcterms:modified xsi:type="dcterms:W3CDTF">2018-02-15T08:21:00Z</dcterms:modified>
</cp:coreProperties>
</file>