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6360" w:rsidP="003C6360">
      <w:pPr>
        <w:keepNext/>
        <w:bidi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sk-SK"/>
        </w:rPr>
        <w:t>Výbor Národnej rady Slovenskej republiky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  <w:t xml:space="preserve">Bratislava </w:t>
      </w:r>
      <w:r w:rsidR="000175CA">
        <w:rPr>
          <w:rFonts w:ascii="Times New Roman" w:hAnsi="Times New Roman"/>
          <w:szCs w:val="24"/>
          <w:lang w:eastAsia="sk-SK"/>
        </w:rPr>
        <w:t xml:space="preserve">11. </w:t>
      </w:r>
      <w:r>
        <w:rPr>
          <w:rFonts w:ascii="Times New Roman" w:hAnsi="Times New Roman"/>
          <w:szCs w:val="24"/>
          <w:lang w:eastAsia="sk-SK"/>
        </w:rPr>
        <w:t xml:space="preserve">augusta  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>2017</w:t>
      </w:r>
    </w:p>
    <w:p w:rsidR="003C6360" w:rsidP="003C6360">
      <w:pPr>
        <w:tabs>
          <w:tab w:val="left" w:pos="5103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0175CA">
        <w:rPr>
          <w:rFonts w:ascii="Times New Roman" w:hAnsi="Times New Roman"/>
          <w:szCs w:val="24"/>
          <w:lang w:eastAsia="sk-SK"/>
        </w:rPr>
        <w:tab/>
        <w:tab/>
      </w:r>
      <w:r>
        <w:rPr>
          <w:rFonts w:ascii="Times New Roman" w:hAnsi="Times New Roman"/>
          <w:szCs w:val="24"/>
          <w:lang w:eastAsia="sk-SK"/>
        </w:rPr>
        <w:t xml:space="preserve">CRD: </w:t>
      </w:r>
      <w:r w:rsidRPr="00977FFB" w:rsidR="00977FFB">
        <w:rPr>
          <w:rFonts w:ascii="Times New Roman" w:hAnsi="Times New Roman"/>
          <w:szCs w:val="24"/>
          <w:lang w:eastAsia="sk-SK"/>
        </w:rPr>
        <w:t>1455</w:t>
      </w:r>
      <w:r>
        <w:rPr>
          <w:rFonts w:ascii="Times New Roman" w:hAnsi="Times New Roman"/>
          <w:szCs w:val="24"/>
          <w:lang w:eastAsia="sk-SK"/>
        </w:rPr>
        <w:t xml:space="preserve"> /2017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keepNext/>
        <w:bidi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P o z v á n k a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na </w:t>
      </w:r>
      <w:r w:rsidRPr="00EC0C78">
        <w:rPr>
          <w:rFonts w:ascii="Times New Roman" w:hAnsi="Times New Roman"/>
          <w:b/>
          <w:sz w:val="28"/>
          <w:szCs w:val="28"/>
          <w:lang w:eastAsia="sk-SK"/>
        </w:rPr>
        <w:t>34.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schôdzu Výboru Národnej rady Slovenskej republiky pre obranu a bezpečnosť, ktorá sa uskutoční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5. septembra (utorok) 2017 o 11.00 hod.</w:t>
      </w:r>
    </w:p>
    <w:p w:rsidR="003C6360" w:rsidP="003C6360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szCs w:val="24"/>
          <w:u w:val="single"/>
          <w:lang w:eastAsia="sk-SK"/>
        </w:rPr>
        <w:t>:</w:t>
      </w:r>
    </w:p>
    <w:p w:rsidR="003C6360" w:rsidP="003C636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C6360" w:rsidRPr="005476E4" w:rsidP="005476E4">
      <w:pPr>
        <w:bidi w:val="0"/>
        <w:ind w:left="360"/>
        <w:jc w:val="both"/>
        <w:rPr>
          <w:rFonts w:ascii="Times" w:hAnsi="Times" w:cs="Times"/>
          <w:szCs w:val="24"/>
        </w:rPr>
      </w:pPr>
      <w:r w:rsidRPr="005476E4">
        <w:rPr>
          <w:rFonts w:ascii="Times New Roman" w:hAnsi="Times New Roman"/>
          <w:szCs w:val="24"/>
        </w:rPr>
        <w:t xml:space="preserve">Spoločná správa výborov Národnej rady Slovenskej republiky o prerokovaní </w:t>
      </w:r>
      <w:r w:rsidRPr="005476E4">
        <w:rPr>
          <w:rFonts w:ascii="Times" w:hAnsi="Times" w:cs="Times"/>
          <w:szCs w:val="24"/>
        </w:rPr>
        <w:t xml:space="preserve">návrhu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 w:rsidRPr="005476E4">
        <w:rPr>
          <w:rFonts w:ascii="Times" w:hAnsi="Times" w:cs="Times"/>
          <w:b/>
          <w:szCs w:val="24"/>
        </w:rPr>
        <w:t>(tlač 594</w:t>
      </w:r>
      <w:r w:rsidRPr="005476E4" w:rsidR="00CF265D">
        <w:rPr>
          <w:rFonts w:ascii="Times" w:hAnsi="Times" w:cs="Times"/>
          <w:b/>
          <w:szCs w:val="24"/>
        </w:rPr>
        <w:t>a</w:t>
      </w:r>
      <w:r w:rsidRPr="005476E4">
        <w:rPr>
          <w:rFonts w:ascii="Times" w:hAnsi="Times" w:cs="Times"/>
          <w:b/>
          <w:szCs w:val="24"/>
        </w:rPr>
        <w:t>) -</w:t>
      </w:r>
      <w:r w:rsidRPr="005476E4">
        <w:rPr>
          <w:rFonts w:ascii="Times" w:hAnsi="Times" w:cs="Times"/>
          <w:b/>
          <w:bCs/>
          <w:szCs w:val="24"/>
        </w:rPr>
        <w:t xml:space="preserve"> druhé čítanie</w:t>
      </w:r>
    </w:p>
    <w:p w:rsidR="003C6360" w:rsidP="003C636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>uvedie: posl. A. HRNKO, predseda výboru</w:t>
      </w:r>
    </w:p>
    <w:p w:rsidR="003C6360" w:rsidP="003C636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</w:rPr>
        <w:t>spravodajca: posl. J. BUČEK</w:t>
      </w:r>
    </w:p>
    <w:p w:rsidR="003C6360" w:rsidP="003C6360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C6360" w:rsidP="003C6360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C6360" w:rsidP="003C6360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C6360" w:rsidP="003C6360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C6360" w:rsidP="003C6360">
      <w:pPr>
        <w:pStyle w:val="ListParagraph"/>
        <w:bidi w:val="0"/>
        <w:spacing w:after="0" w:line="240" w:lineRule="auto"/>
        <w:ind w:left="1257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     </w:t>
        <w:tab/>
        <w:tab/>
        <w:tab/>
        <w:tab/>
        <w:tab/>
        <w:tab/>
        <w:tab/>
        <w:t xml:space="preserve">             Anton HRNKO </w:t>
      </w:r>
    </w:p>
    <w:p w:rsidR="003C6360" w:rsidP="003C636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 </w:t>
        <w:tab/>
        <w:tab/>
        <w:tab/>
        <w:tab/>
        <w:tab/>
        <w:t xml:space="preserve">                  predseda výboru</w:t>
      </w:r>
    </w:p>
    <w:p w:rsidR="003C6360" w:rsidP="003C6360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3C6360" w:rsidP="003C6360">
      <w:pPr>
        <w:bidi w:val="0"/>
        <w:rPr>
          <w:rFonts w:ascii="Times New Roman" w:hAnsi="Times New Roman"/>
        </w:rPr>
      </w:pPr>
    </w:p>
    <w:p w:rsidR="00BC7F1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95E"/>
    <w:multiLevelType w:val="hybridMultilevel"/>
    <w:tmpl w:val="F1726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2C820B6"/>
    <w:multiLevelType w:val="hybridMultilevel"/>
    <w:tmpl w:val="5AACF120"/>
    <w:lvl w:ilvl="0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C6360"/>
    <w:rsid w:val="000175CA"/>
    <w:rsid w:val="003C6360"/>
    <w:rsid w:val="005476E4"/>
    <w:rsid w:val="00977FFB"/>
    <w:rsid w:val="00BC7F10"/>
    <w:rsid w:val="00CF265D"/>
    <w:rsid w:val="00EC0C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6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36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163</Words>
  <Characters>933</Characters>
  <Application>Microsoft Office Word</Application>
  <DocSecurity>0</DocSecurity>
  <Lines>0</Lines>
  <Paragraphs>0</Paragraphs>
  <ScaleCrop>false</ScaleCrop>
  <Company>Kancelaria NRSR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6</cp:revision>
  <dcterms:created xsi:type="dcterms:W3CDTF">2017-07-03T13:39:00Z</dcterms:created>
  <dcterms:modified xsi:type="dcterms:W3CDTF">2017-08-04T07:44:00Z</dcterms:modified>
</cp:coreProperties>
</file>